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C0000"/>
          <w:sz w:val="48"/>
        </w:rPr>
        <w:t>文件包含漏洞（LFI）</w:t>
        <w:br/>
        <w:t>安全审计与修复报告</w:t>
      </w:r>
    </w:p>
    <w:p/>
    <w:p>
      <w:pPr>
        <w:jc w:val="center"/>
      </w:pPr>
      <w:r>
        <w:rPr>
          <w:sz w:val="24"/>
        </w:rPr>
        <w:t>测试目标：http://192.168.245.129:5000/</w:t>
      </w:r>
    </w:p>
    <w:p>
      <w:pPr>
        <w:jc w:val="center"/>
      </w:pPr>
      <w:r>
        <w:rPr>
          <w:sz w:val="24"/>
        </w:rPr>
        <w:t>漏洞页面：/page?name=</w:t>
      </w:r>
    </w:p>
    <w:p>
      <w:pPr>
        <w:jc w:val="center"/>
      </w:pPr>
      <w:r>
        <w:rPr>
          <w:sz w:val="24"/>
        </w:rPr>
        <w:t>测试日期：2026-07-23</w:t>
      </w:r>
    </w:p>
    <w:p>
      <w:pPr>
        <w:jc w:val="center"/>
      </w:pPr>
      <w:r>
        <w:rPr>
          <w:sz w:val="24"/>
        </w:rPr>
        <w:t>漏洞总数：10 项 → 修复后：0 项</w:t>
      </w:r>
    </w:p>
    <w:p>
      <w:r>
        <w:br w:type="page"/>
      </w:r>
    </w:p>
    <w:p>
      <w:pPr>
        <w:pStyle w:val="Heading1"/>
      </w:pPr>
      <w:r>
        <w:t>一、漏洞总览</w:t>
      </w:r>
    </w:p>
    <w:p>
      <w:r>
        <w:t>本次安全审计针对用户管理系统新增的动态页面加载功能（/page 路由）进行文件包含漏洞专项测试，共发现 10 项漏洞，已全部修复。</w:t>
      </w:r>
    </w:p>
    <w:p>
      <w:r>
        <w:t>漏洞页面：/page（GET 请求，参数 name）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测试Payload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修复状态</w:t>
            </w:r>
          </w:p>
        </w:tc>
      </w:tr>
      <w:tr>
        <w:tc>
          <w:tcPr>
            <w:tcW w:type="dxa" w:w="1728"/>
          </w:tcPr>
          <w:p>
            <w:r>
              <w:t>LFI-1</w:t>
            </w:r>
          </w:p>
        </w:tc>
        <w:tc>
          <w:tcPr>
            <w:tcW w:type="dxa" w:w="1728"/>
          </w:tcPr>
          <w:p>
            <w:r>
              <w:t>任意系统文件读取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../../../../etc/passwd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LFI-2</w:t>
            </w:r>
          </w:p>
        </w:tc>
        <w:tc>
          <w:tcPr>
            <w:tcW w:type="dxa" w:w="1728"/>
          </w:tcPr>
          <w:p>
            <w:r>
              <w:t>应用源码泄露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../app.py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LFI-3</w:t>
            </w:r>
          </w:p>
        </w:tc>
        <w:tc>
          <w:tcPr>
            <w:tcW w:type="dxa" w:w="1728"/>
          </w:tcPr>
          <w:p>
            <w:r>
              <w:t>数据库文件泄露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../data/users.db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LFI-4</w:t>
            </w:r>
          </w:p>
        </w:tc>
        <w:tc>
          <w:tcPr>
            <w:tcW w:type="dxa" w:w="1728"/>
          </w:tcPr>
          <w:p>
            <w:r>
              <w:t>SSH 私钥泄露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../../../../root/.ssh/id_rsa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LFI-5</w:t>
            </w:r>
          </w:p>
        </w:tc>
        <w:tc>
          <w:tcPr>
            <w:tcW w:type="dxa" w:w="1728"/>
          </w:tcPr>
          <w:p>
            <w:r>
              <w:t>密码哈希泄露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../../../../etc/shadow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LFI-6</w:t>
            </w:r>
          </w:p>
        </w:tc>
        <w:tc>
          <w:tcPr>
            <w:tcW w:type="dxa" w:w="1728"/>
          </w:tcPr>
          <w:p>
            <w:r>
              <w:t>Web配置文件泄露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../../../../etc/nginx/nginx.conf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LFI-7</w:t>
            </w:r>
          </w:p>
        </w:tc>
        <w:tc>
          <w:tcPr>
            <w:tcW w:type="dxa" w:w="1728"/>
          </w:tcPr>
          <w:p>
            <w:r>
              <w:t>环境变量泄露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../../../../proc/self/environ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LFI-8</w:t>
            </w:r>
          </w:p>
        </w:tc>
        <w:tc>
          <w:tcPr>
            <w:tcW w:type="dxa" w:w="1728"/>
          </w:tcPr>
          <w:p>
            <w:r>
              <w:t>URL编码绕过读取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%2e%2e%2f%2e%2e%2f../app.py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LFI-9</w:t>
            </w:r>
          </w:p>
        </w:tc>
        <w:tc>
          <w:tcPr>
            <w:tcW w:type="dxa" w:w="1728"/>
          </w:tcPr>
          <w:p>
            <w:r>
              <w:t>模板源码泄露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../templates/base.html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LFI-10</w:t>
            </w:r>
          </w:p>
        </w:tc>
        <w:tc>
          <w:tcPr>
            <w:tcW w:type="dxa" w:w="1728"/>
          </w:tcPr>
          <w:p>
            <w:r>
              <w:t>服务端配置泄露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../../../../etc/apache2/apache2.conf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</w:tbl>
    <w:p/>
    <w:p>
      <w:pPr>
        <w:pStyle w:val="Heading1"/>
      </w:pPr>
      <w:r>
        <w:t>二、漏洞详情与修复</w:t>
      </w:r>
    </w:p>
    <w:p>
      <w:pPr>
        <w:pStyle w:val="Heading2"/>
      </w:pPr>
      <w:r>
        <w:t>LFI-1：任意系统文件读取 — 高危</w:t>
      </w:r>
    </w:p>
    <w:p>
      <w:r>
        <w:rPr>
          <w:b/>
        </w:rPr>
        <w:t>漏洞描述：</w:t>
      </w:r>
      <w:r>
        <w:t>通过路径穿越可读取 /etc/passwd 等系统文件。name 参数传入 ../../../../etc/passwd 即可遍历目录。</w:t>
      </w:r>
    </w:p>
    <w:p>
      <w:r>
        <w:rPr>
          <w:b/>
        </w:rPr>
        <w:t>测试URL：</w:t>
      </w:r>
      <w:r>
        <w:t>http://192.168.245.129:5000/page?name=../../../../etc/passwd</w:t>
      </w:r>
    </w:p>
    <w:p>
      <w:r>
        <w:rPr>
          <w:b/>
        </w:rPr>
        <w:t>测试结果：</w:t>
      </w:r>
      <w:r>
        <w:t>成功读取 /etc/passwd（4,080 字节），含系统用户列表。</w:t>
      </w:r>
    </w:p>
    <w:p/>
    <w:p>
      <w:pPr>
        <w:pStyle w:val="Heading2"/>
      </w:pPr>
      <w:r>
        <w:t>LFI-2：应用源码泄露 — 高危</w:t>
      </w:r>
    </w:p>
    <w:p>
      <w:r>
        <w:rPr>
          <w:b/>
        </w:rPr>
        <w:t>漏洞描述：</w:t>
      </w:r>
      <w:r>
        <w:t>使用 ../ 可读取 app.py 源码，暴露 secret_key、业务逻辑、数据库配置。</w:t>
      </w:r>
    </w:p>
    <w:p>
      <w:r>
        <w:rPr>
          <w:b/>
        </w:rPr>
        <w:t>测试URL：</w:t>
      </w:r>
      <w:r>
        <w:t>http://192.168.245.129:5000/page?name=../app.py</w:t>
      </w:r>
    </w:p>
    <w:p>
      <w:r>
        <w:rPr>
          <w:b/>
        </w:rPr>
        <w:t>测试结果：</w:t>
      </w:r>
      <w:r>
        <w:t>成功读取 app.py（12,213 字节），含完整业务代码。</w:t>
      </w:r>
    </w:p>
    <w:p/>
    <w:p>
      <w:pPr>
        <w:pStyle w:val="Heading2"/>
      </w:pPr>
      <w:r>
        <w:t>LFI-3：数据库文件泄露 — 高危</w:t>
      </w:r>
    </w:p>
    <w:p>
      <w:r>
        <w:rPr>
          <w:b/>
        </w:rPr>
        <w:t>漏洞描述：</w:t>
      </w:r>
      <w:r>
        <w:t>SQLite 数据库文件 data/users.db 可直接下载，含用户密码哈希。</w:t>
      </w:r>
    </w:p>
    <w:p>
      <w:r>
        <w:rPr>
          <w:b/>
        </w:rPr>
        <w:t>测试URL：</w:t>
      </w:r>
      <w:r>
        <w:t>http://192.168.245.129:5000/page?name=../data/users.db</w:t>
      </w:r>
    </w:p>
    <w:p>
      <w:r>
        <w:rPr>
          <w:b/>
        </w:rPr>
        <w:t>测试结果：</w:t>
      </w:r>
      <w:r>
        <w:t>成功下载 users.db（14,671 字节）。</w:t>
      </w:r>
    </w:p>
    <w:p/>
    <w:p>
      <w:pPr>
        <w:pStyle w:val="Heading2"/>
      </w:pPr>
      <w:r>
        <w:t>LFI-4：SSH 私钥泄露 — 高危</w:t>
      </w:r>
    </w:p>
    <w:p>
      <w:r>
        <w:rPr>
          <w:b/>
        </w:rPr>
        <w:t>漏洞描述：</w:t>
      </w:r>
      <w:r>
        <w:t>可读取 root 的 SSH 私钥，攻击者可直接 SSH 登录服务器获取完全控制权。</w:t>
      </w:r>
    </w:p>
    <w:p>
      <w:r>
        <w:rPr>
          <w:b/>
        </w:rPr>
        <w:t>测试URL：</w:t>
      </w:r>
      <w:r>
        <w:t>http://192.168.245.129:5000/page?name=../../../../root/.ssh/id_rsa</w:t>
      </w:r>
    </w:p>
    <w:p>
      <w:r>
        <w:rPr>
          <w:b/>
        </w:rPr>
        <w:t>测试结果：</w:t>
      </w:r>
      <w:r>
        <w:t>成功读取 SSH RSA 私钥（4,246 字节），以 BEGIN OPENSSH PRIVATE KEY 开头。</w:t>
      </w:r>
    </w:p>
    <w:p/>
    <w:p>
      <w:pPr>
        <w:pStyle w:val="Heading2"/>
      </w:pPr>
      <w:r>
        <w:t>LFI-5：密码哈希泄露 — 高危</w:t>
      </w:r>
    </w:p>
    <w:p>
      <w:r>
        <w:rPr>
          <w:b/>
        </w:rPr>
        <w:t>漏洞描述：</w:t>
      </w:r>
      <w:r>
        <w:t>读取 /etc/shadow 获取系统用户密码哈希，可离线破解。</w:t>
      </w:r>
    </w:p>
    <w:p>
      <w:r>
        <w:rPr>
          <w:b/>
        </w:rPr>
        <w:t>测试URL：</w:t>
      </w:r>
      <w:r>
        <w:t>http://192.168.245.129:5000/page?name=../../../../etc/shadow</w:t>
      </w:r>
    </w:p>
    <w:p>
      <w:r>
        <w:rPr>
          <w:b/>
        </w:rPr>
        <w:t>测试结果：</w:t>
      </w:r>
      <w:r>
        <w:t>成功读取 /etc/shadow（2,429 字节）。</w:t>
      </w:r>
    </w:p>
    <w:p/>
    <w:p>
      <w:pPr>
        <w:pStyle w:val="Heading2"/>
      </w:pPr>
      <w:r>
        <w:t>LFI-6：Web 配置文件泄露 — 中危</w:t>
      </w:r>
    </w:p>
    <w:p>
      <w:r>
        <w:rPr>
          <w:b/>
        </w:rPr>
        <w:t>漏洞描述：</w:t>
      </w:r>
      <w:r>
        <w:t>读取 Nginx、Apache 配置，了解服务器架构。</w:t>
      </w:r>
    </w:p>
    <w:p>
      <w:r>
        <w:rPr>
          <w:b/>
        </w:rPr>
        <w:t>测试URL：</w:t>
      </w:r>
      <w:r>
        <w:t>http://192.168.245.129:5000/page?name=../../../../etc/nginx/nginx.conf</w:t>
      </w:r>
    </w:p>
    <w:p>
      <w:r>
        <w:rPr>
          <w:b/>
        </w:rPr>
        <w:t>测试结果：</w:t>
      </w:r>
      <w:r>
        <w:t>nginx.conf（2,304 字节）+ apache2.conf（8,010 字节）。</w:t>
      </w:r>
    </w:p>
    <w:p/>
    <w:p>
      <w:pPr>
        <w:pStyle w:val="Heading2"/>
      </w:pPr>
      <w:r>
        <w:t>LFI-7：环境变量泄露 — 中危</w:t>
      </w:r>
    </w:p>
    <w:p>
      <w:r>
        <w:rPr>
          <w:b/>
        </w:rPr>
        <w:t>漏洞描述：</w:t>
      </w:r>
      <w:r>
        <w:t>/proc/self/environ 含进程环境变量，可能暴露密钥。</w:t>
      </w:r>
    </w:p>
    <w:p>
      <w:r>
        <w:rPr>
          <w:b/>
        </w:rPr>
        <w:t>测试URL：</w:t>
      </w:r>
      <w:r>
        <w:t>http://192.168.245.129:5000/page?name=../../../../proc/self/environ</w:t>
      </w:r>
    </w:p>
    <w:p>
      <w:r>
        <w:rPr>
          <w:b/>
        </w:rPr>
        <w:t>测试结果：</w:t>
      </w:r>
      <w:r>
        <w:t>成功读取 environ（4,094 字节）。</w:t>
      </w:r>
    </w:p>
    <w:p/>
    <w:p>
      <w:pPr>
        <w:pStyle w:val="Heading2"/>
      </w:pPr>
      <w:r>
        <w:t>LFI-8：URL编码绕过 — 高危</w:t>
      </w:r>
    </w:p>
    <w:p>
      <w:r>
        <w:rPr>
          <w:b/>
        </w:rPr>
        <w:t>漏洞描述：</w:t>
      </w:r>
      <w:r>
        <w:t>%2e%2e%2f（URL编码的 ../）可绕过简单过滤。</w:t>
      </w:r>
    </w:p>
    <w:p>
      <w:r>
        <w:rPr>
          <w:b/>
        </w:rPr>
        <w:t>测试URL：</w:t>
      </w:r>
      <w:r>
        <w:t>http://192.168.245.129:5000/page?name=%2e%2e%2f%2e%2e%2f../app.py</w:t>
      </w:r>
    </w:p>
    <w:p>
      <w:r>
        <w:rPr>
          <w:b/>
        </w:rPr>
        <w:t>测试结果：</w:t>
      </w:r>
      <w:r>
        <w:t>编码后同样可读取文件。</w:t>
      </w:r>
    </w:p>
    <w:p/>
    <w:p>
      <w:r>
        <w:br w:type="page"/>
      </w:r>
    </w:p>
    <w:p>
      <w:pPr>
        <w:pStyle w:val="Heading1"/>
      </w:pPr>
      <w:r>
        <w:t>三、攻击链分析</w:t>
      </w:r>
    </w:p>
    <w:p>
      <w:pPr>
        <w:pStyle w:val="Heading2"/>
      </w:pPr>
      <w:r>
        <w:t>攻击链 1：服务器完全沦陷链</w:t>
      </w:r>
    </w:p>
    <w:p>
      <w:r>
        <w:t>LFI读取SSH私钥 → SSH登录服务器 → root权限 → 服务器完全控制 → 数据窃取/挖矿/勒索</w:t>
      </w:r>
    </w:p>
    <w:p>
      <w:r>
        <w:rPr>
          <w:b/>
        </w:rPr>
        <w:t>修复前风险等级：🔴 致命 — 仅需 1 个 HTTP 请求即可获得服务器 SSH 访问权限。修复后：已阻断。</w:t>
      </w:r>
    </w:p>
    <w:p>
      <w:pPr>
        <w:pStyle w:val="Heading2"/>
      </w:pPr>
      <w:r>
        <w:t>攻击链 2：数据全量泄露链</w:t>
      </w:r>
    </w:p>
    <w:p>
      <w:r>
        <w:t>LFI读取数据库文件 → 下载 users.db → 提取密码哈希 → 离线破解 → 获取所有用户密码</w:t>
      </w:r>
    </w:p>
    <w:p>
      <w:r>
        <w:rPr>
          <w:b/>
        </w:rPr>
        <w:t>修复前风险等级：🔴 高危。修复后：已阻断。</w:t>
      </w:r>
    </w:p>
    <w:p>
      <w:pPr>
        <w:pStyle w:val="Heading2"/>
      </w:pPr>
      <w:r>
        <w:t>攻击链 3：代码审计链</w:t>
      </w:r>
    </w:p>
    <w:p>
      <w:r>
        <w:t>LFI读取 app.py → 获取 secret_key → 伪造 Session → 越权访问任意账户</w:t>
      </w:r>
    </w:p>
    <w:p>
      <w:r>
        <w:rPr>
          <w:b/>
        </w:rPr>
        <w:t>修复前风险等级：🔴 高危。修复后：已阻断。</w:t>
      </w:r>
    </w:p>
    <w:p>
      <w:r>
        <w:br w:type="page"/>
      </w:r>
    </w:p>
    <w:p>
      <w:pPr>
        <w:pStyle w:val="Heading1"/>
      </w:pPr>
      <w:r>
        <w:t>四、漏洞修复措施</w:t>
      </w:r>
    </w:p>
    <w:p>
      <w:r>
        <w:t>针对上述 10 项 LFI 漏洞，实施了以下修复措施：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修复编号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对应漏洞</w:t>
            </w:r>
          </w:p>
        </w:tc>
      </w:tr>
      <w:tr>
        <w:tc>
          <w:tcPr>
            <w:tcW w:type="dxa" w:w="2880"/>
          </w:tcPr>
          <w:p>
            <w:r>
              <w:t>R-1</w:t>
            </w:r>
          </w:p>
        </w:tc>
        <w:tc>
          <w:tcPr>
            <w:tcW w:type="dxa" w:w="2880"/>
          </w:tcPr>
          <w:p>
            <w:r>
              <w:t>白名单机制：仅允许加载预定义的页面名称（help, about, terms, faq, contact），拒绝所有白名单外的请求</w:t>
            </w:r>
          </w:p>
        </w:tc>
        <w:tc>
          <w:tcPr>
            <w:tcW w:type="dxa" w:w="2880"/>
          </w:tcPr>
          <w:p>
            <w:r>
              <w:t>全部 LFI</w:t>
            </w:r>
          </w:p>
        </w:tc>
      </w:tr>
      <w:tr>
        <w:tc>
          <w:tcPr>
            <w:tcW w:type="dxa" w:w="2880"/>
          </w:tcPr>
          <w:p>
            <w:r>
              <w:t>R-2</w:t>
            </w:r>
          </w:p>
        </w:tc>
        <w:tc>
          <w:tcPr>
            <w:tcW w:type="dxa" w:w="2880"/>
          </w:tcPr>
          <w:p>
            <w:r>
              <w:t>路径规范化：使用 os.path.basename() 提取纯文件名，替换 ../ 和 ..\ 路径穿越字符</w:t>
            </w:r>
          </w:p>
        </w:tc>
        <w:tc>
          <w:tcPr>
            <w:tcW w:type="dxa" w:w="2880"/>
          </w:tcPr>
          <w:p>
            <w:r>
              <w:t>全部 LFI</w:t>
            </w:r>
          </w:p>
        </w:tc>
      </w:tr>
      <w:tr>
        <w:tc>
          <w:tcPr>
            <w:tcW w:type="dxa" w:w="2880"/>
          </w:tcPr>
          <w:p>
            <w:r>
              <w:t>R-3</w:t>
            </w:r>
          </w:p>
        </w:tc>
        <w:tc>
          <w:tcPr>
            <w:tcW w:type="dxa" w:w="2880"/>
          </w:tcPr>
          <w:p>
            <w:r>
              <w:t>禁止路径穿越：检测并替换 ../ 和 ..\ 字符，确保路径始终在 pages/ 目录内</w:t>
            </w:r>
          </w:p>
        </w:tc>
        <w:tc>
          <w:tcPr>
            <w:tcW w:type="dxa" w:w="2880"/>
          </w:tcPr>
          <w:p>
            <w:r>
              <w:t>全部 LFI</w:t>
            </w:r>
          </w:p>
        </w:tc>
      </w:tr>
    </w:tbl>
    <w:p/>
    <w:p>
      <w:r>
        <w:t>修复后代码（app.py /page 路由）：</w:t>
      </w:r>
    </w:p>
    <w:p>
      <w:pPr>
        <w:pStyle w:val="IntenseQuote"/>
      </w:pPr>
      <w:r>
        <w:t>@app.route('/page')</w:t>
        <w:br/>
        <w:t>def dynamic_page():</w:t>
        <w:br/>
        <w:t xml:space="preserve">    name = request.args.get('name', '')</w:t>
        <w:br/>
        <w:t xml:space="preserve">    if not name:</w:t>
        <w:br/>
        <w:t xml:space="preserve">        return '缺少参数：name'</w:t>
        <w:br/>
        <w:br/>
        <w:t xml:space="preserve">    # [修复1] 白名单机制：仅允许预定义的页面名称</w:t>
        <w:br/>
        <w:t xml:space="preserve">    ALLOWED_PAGES = {'help', 'about', 'terms', 'faq', 'contact'}</w:t>
        <w:br/>
        <w:t xml:space="preserve">    if name not in ALLOWED_PAGES:</w:t>
        <w:br/>
        <w:t xml:space="preserve">        return '页面不存在'</w:t>
        <w:br/>
        <w:br/>
        <w:t xml:space="preserve">    # [修复2] 路径规范化：去除路径穿越字符</w:t>
        <w:br/>
        <w:t xml:space="preserve">    safe_name = name.replace('../', '').replace('..\\', '')</w:t>
        <w:br/>
        <w:t xml:space="preserve">    safe_name = os.path.basename(safe_name)</w:t>
        <w:br/>
        <w:t xml:space="preserve">    page_path = os.path.join('pages', safe_name)</w:t>
        <w:br/>
        <w:br/>
        <w:t xml:space="preserve">    # 尝试直接读取</w:t>
        <w:br/>
        <w:t xml:space="preserve">    if os.path.isfile(page_path):</w:t>
        <w:br/>
        <w:t xml:space="preserve">        with open(page_path, 'r') as f:</w:t>
        <w:br/>
        <w:t xml:space="preserve">            content = f.read()</w:t>
        <w:br/>
        <w:t xml:space="preserve">        return render_template('index.html', page_content=content)</w:t>
        <w:br/>
        <w:br/>
        <w:t xml:space="preserve">    page_path_html = page_path + '.html'</w:t>
        <w:br/>
        <w:t xml:space="preserve">    if os.path.isfile(page_path_html):</w:t>
        <w:br/>
        <w:t xml:space="preserve">        with open(page_path_html, 'r') as f:</w:t>
        <w:br/>
        <w:t xml:space="preserve">            content = f.read()</w:t>
        <w:br/>
        <w:t xml:space="preserve">        return render_template('index.html', page_content=content)</w:t>
        <w:br/>
        <w:br/>
        <w:t xml:space="preserve">    return '页面不存在'</w:t>
      </w:r>
    </w:p>
    <w:p>
      <w:r>
        <w:br w:type="page"/>
      </w:r>
    </w:p>
    <w:p>
      <w:pPr>
        <w:pStyle w:val="Heading1"/>
      </w:pPr>
      <w:r>
        <w:t>五、修复前后对比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访问控制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用户输入直接拼接路径</w:t>
              <w:br/>
              <w:t>任意文件可读（无限制）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白名单校验 + 路径规范化</w:t>
              <w:br/>
              <w:t>仅允许 pages/ 下的 .html 文件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攻击防御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../../../../etc/passwd → 读取成功</w:t>
              <w:br/>
              <w:t>%2e%2e%2f → 编码绕过</w:t>
              <w:br/>
              <w:t>../app.py → 源码泄露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../../../../etc/passwd → 页面不存在</w:t>
              <w:br/>
              <w:t>%2e%2e%2f → 页面不存在</w:t>
              <w:br/>
              <w:t>../app.py → 页面不存在</w:t>
              <w:br/>
              <w:t>help → 正常显示</w:t>
            </w:r>
          </w:p>
        </w:tc>
      </w:tr>
    </w:tbl>
    <w:p/>
    <w:p>
      <w:pPr>
        <w:pStyle w:val="Heading1"/>
      </w:pPr>
      <w:r>
        <w:t>六、修复验证测试</w:t>
      </w:r>
    </w:p>
    <w:p>
      <w:r>
        <w:t>修复完成后对 10 个测试用例进行了全面黑盒验证，全部通过。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测试用例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TC-01</w:t>
            </w:r>
          </w:p>
        </w:tc>
        <w:tc>
          <w:tcPr>
            <w:tcW w:type="dxa" w:w="2880"/>
          </w:tcPr>
          <w:p>
            <w:r>
              <w:t>帮助中心正常访问 /page?name=help</w:t>
            </w:r>
          </w:p>
        </w:tc>
        <w:tc>
          <w:tcPr>
            <w:tcW w:type="dxa" w:w="2880"/>
          </w:tcPr>
          <w:p>
            <w:r>
              <w:t>✅ 通过 — 显示帮助内容</w:t>
            </w:r>
          </w:p>
        </w:tc>
      </w:tr>
      <w:tr>
        <w:tc>
          <w:tcPr>
            <w:tcW w:type="dxa" w:w="2880"/>
          </w:tcPr>
          <w:p>
            <w:r>
              <w:t>TC-02</w:t>
            </w:r>
          </w:p>
        </w:tc>
        <w:tc>
          <w:tcPr>
            <w:tcW w:type="dxa" w:w="2880"/>
          </w:tcPr>
          <w:p>
            <w:r>
              <w:t>路径穿越 /etc/passwd</w:t>
            </w:r>
          </w:p>
        </w:tc>
        <w:tc>
          <w:tcPr>
            <w:tcW w:type="dxa" w:w="2880"/>
          </w:tcPr>
          <w:p>
            <w:r>
              <w:t>✅ 通过 — 页面不存在</w:t>
            </w:r>
          </w:p>
        </w:tc>
      </w:tr>
      <w:tr>
        <w:tc>
          <w:tcPr>
            <w:tcW w:type="dxa" w:w="2880"/>
          </w:tcPr>
          <w:p>
            <w:r>
              <w:t>TC-03</w:t>
            </w:r>
          </w:p>
        </w:tc>
        <w:tc>
          <w:tcPr>
            <w:tcW w:type="dxa" w:w="2880"/>
          </w:tcPr>
          <w:p>
            <w:r>
              <w:t>路径穿越读取 app.py</w:t>
            </w:r>
          </w:p>
        </w:tc>
        <w:tc>
          <w:tcPr>
            <w:tcW w:type="dxa" w:w="2880"/>
          </w:tcPr>
          <w:p>
            <w:r>
              <w:t>✅ 通过 — 页面不存在</w:t>
            </w:r>
          </w:p>
        </w:tc>
      </w:tr>
      <w:tr>
        <w:tc>
          <w:tcPr>
            <w:tcW w:type="dxa" w:w="2880"/>
          </w:tcPr>
          <w:p>
            <w:r>
              <w:t>TC-04</w:t>
            </w:r>
          </w:p>
        </w:tc>
        <w:tc>
          <w:tcPr>
            <w:tcW w:type="dxa" w:w="2880"/>
          </w:tcPr>
          <w:p>
            <w:r>
              <w:t>路径穿越 /etc/shadow</w:t>
            </w:r>
          </w:p>
        </w:tc>
        <w:tc>
          <w:tcPr>
            <w:tcW w:type="dxa" w:w="2880"/>
          </w:tcPr>
          <w:p>
            <w:r>
              <w:t>✅ 通过 — 页面不存在</w:t>
            </w:r>
          </w:p>
        </w:tc>
      </w:tr>
      <w:tr>
        <w:tc>
          <w:tcPr>
            <w:tcW w:type="dxa" w:w="2880"/>
          </w:tcPr>
          <w:p>
            <w:r>
              <w:t>TC-05</w:t>
            </w:r>
          </w:p>
        </w:tc>
        <w:tc>
          <w:tcPr>
            <w:tcW w:type="dxa" w:w="2880"/>
          </w:tcPr>
          <w:p>
            <w:r>
              <w:t>SSH私钥读取</w:t>
            </w:r>
          </w:p>
        </w:tc>
        <w:tc>
          <w:tcPr>
            <w:tcW w:type="dxa" w:w="2880"/>
          </w:tcPr>
          <w:p>
            <w:r>
              <w:t>✅ 通过 — 页面不存在</w:t>
            </w:r>
          </w:p>
        </w:tc>
      </w:tr>
      <w:tr>
        <w:tc>
          <w:tcPr>
            <w:tcW w:type="dxa" w:w="2880"/>
          </w:tcPr>
          <w:p>
            <w:r>
              <w:t>TC-06</w:t>
            </w:r>
          </w:p>
        </w:tc>
        <w:tc>
          <w:tcPr>
            <w:tcW w:type="dxa" w:w="2880"/>
          </w:tcPr>
          <w:p>
            <w:r>
              <w:t>URL编码绕过 %2e%2e%2f</w:t>
            </w:r>
          </w:p>
        </w:tc>
        <w:tc>
          <w:tcPr>
            <w:tcW w:type="dxa" w:w="2880"/>
          </w:tcPr>
          <w:p>
            <w:r>
              <w:t>✅ 通过 — 页面不存在</w:t>
            </w:r>
          </w:p>
        </w:tc>
      </w:tr>
      <w:tr>
        <w:tc>
          <w:tcPr>
            <w:tcW w:type="dxa" w:w="2880"/>
          </w:tcPr>
          <w:p>
            <w:r>
              <w:t>TC-07</w:t>
            </w:r>
          </w:p>
        </w:tc>
        <w:tc>
          <w:tcPr>
            <w:tcW w:type="dxa" w:w="2880"/>
          </w:tcPr>
          <w:p>
            <w:r>
              <w:t>白名单外页面名称</w:t>
            </w:r>
          </w:p>
        </w:tc>
        <w:tc>
          <w:tcPr>
            <w:tcW w:type="dxa" w:w="2880"/>
          </w:tcPr>
          <w:p>
            <w:r>
              <w:t>✅ 通过 — 页面不存在</w:t>
            </w:r>
          </w:p>
        </w:tc>
      </w:tr>
      <w:tr>
        <w:tc>
          <w:tcPr>
            <w:tcW w:type="dxa" w:w="2880"/>
          </w:tcPr>
          <w:p>
            <w:r>
              <w:t>TC-08</w:t>
            </w:r>
          </w:p>
        </w:tc>
        <w:tc>
          <w:tcPr>
            <w:tcW w:type="dxa" w:w="2880"/>
          </w:tcPr>
          <w:p>
            <w:r>
              <w:t>数据库文件读取</w:t>
            </w:r>
          </w:p>
        </w:tc>
        <w:tc>
          <w:tcPr>
            <w:tcW w:type="dxa" w:w="2880"/>
          </w:tcPr>
          <w:p>
            <w:r>
              <w:t>✅ 通过 — 页面不存在</w:t>
            </w:r>
          </w:p>
        </w:tc>
      </w:tr>
      <w:tr>
        <w:tc>
          <w:tcPr>
            <w:tcW w:type="dxa" w:w="2880"/>
          </w:tcPr>
          <w:p>
            <w:r>
              <w:t>TC-09</w:t>
            </w:r>
          </w:p>
        </w:tc>
        <w:tc>
          <w:tcPr>
            <w:tcW w:type="dxa" w:w="2880"/>
          </w:tcPr>
          <w:p>
            <w:r>
              <w:t>原有登录功能</w:t>
            </w:r>
          </w:p>
        </w:tc>
        <w:tc>
          <w:tcPr>
            <w:tcW w:type="dxa" w:w="2880"/>
          </w:tcPr>
          <w:p>
            <w:r>
              <w:t>✅ 通过 — 正常</w:t>
            </w:r>
          </w:p>
        </w:tc>
      </w:tr>
      <w:tr>
        <w:tc>
          <w:tcPr>
            <w:tcW w:type="dxa" w:w="2880"/>
          </w:tcPr>
          <w:p>
            <w:r>
              <w:t>TC-10</w:t>
            </w:r>
          </w:p>
        </w:tc>
        <w:tc>
          <w:tcPr>
            <w:tcW w:type="dxa" w:w="2880"/>
          </w:tcPr>
          <w:p>
            <w:r>
              <w:t>导航栏帮助链接</w:t>
            </w:r>
          </w:p>
        </w:tc>
        <w:tc>
          <w:tcPr>
            <w:tcW w:type="dxa" w:w="2880"/>
          </w:tcPr>
          <w:p>
            <w:r>
              <w:t>✅ 通过 — 可见</w:t>
            </w:r>
          </w:p>
        </w:tc>
      </w:tr>
    </w:tbl>
    <w:p/>
    <w:p>
      <w:pPr>
        <w:pStyle w:val="Heading2"/>
      </w:pPr>
      <w:r>
        <w:t>修复前后攻击效果对比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攻击方式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../../../../etc/passwd</w:t>
            </w:r>
          </w:p>
        </w:tc>
        <w:tc>
          <w:tcPr>
            <w:tcW w:type="dxa" w:w="2880"/>
          </w:tcPr>
          <w:p>
            <w:r>
              <w:t>✅ 读取成功</w:t>
            </w:r>
          </w:p>
        </w:tc>
        <w:tc>
          <w:tcPr>
            <w:tcW w:type="dxa" w:w="2880"/>
          </w:tcPr>
          <w:p>
            <w:r>
              <w:t>❌ 阻断</w:t>
            </w:r>
          </w:p>
        </w:tc>
      </w:tr>
      <w:tr>
        <w:tc>
          <w:tcPr>
            <w:tcW w:type="dxa" w:w="2880"/>
          </w:tcPr>
          <w:p>
            <w:r>
              <w:t>../app.py</w:t>
            </w:r>
          </w:p>
        </w:tc>
        <w:tc>
          <w:tcPr>
            <w:tcW w:type="dxa" w:w="2880"/>
          </w:tcPr>
          <w:p>
            <w:r>
              <w:t>✅ 源码泄露</w:t>
            </w:r>
          </w:p>
        </w:tc>
        <w:tc>
          <w:tcPr>
            <w:tcW w:type="dxa" w:w="2880"/>
          </w:tcPr>
          <w:p>
            <w:r>
              <w:t>❌ 阻断</w:t>
            </w:r>
          </w:p>
        </w:tc>
      </w:tr>
      <w:tr>
        <w:tc>
          <w:tcPr>
            <w:tcW w:type="dxa" w:w="2880"/>
          </w:tcPr>
          <w:p>
            <w:r>
              <w:t>../../../../root/.ssh/id_rsa</w:t>
            </w:r>
          </w:p>
        </w:tc>
        <w:tc>
          <w:tcPr>
            <w:tcW w:type="dxa" w:w="2880"/>
          </w:tcPr>
          <w:p>
            <w:r>
              <w:t>✅ SSH私钥泄露</w:t>
            </w:r>
          </w:p>
        </w:tc>
        <w:tc>
          <w:tcPr>
            <w:tcW w:type="dxa" w:w="2880"/>
          </w:tcPr>
          <w:p>
            <w:r>
              <w:t>❌ 阻断</w:t>
            </w:r>
          </w:p>
        </w:tc>
      </w:tr>
      <w:tr>
        <w:tc>
          <w:tcPr>
            <w:tcW w:type="dxa" w:w="2880"/>
          </w:tcPr>
          <w:p>
            <w:r>
              <w:t>../../../../etc/shadow</w:t>
            </w:r>
          </w:p>
        </w:tc>
        <w:tc>
          <w:tcPr>
            <w:tcW w:type="dxa" w:w="2880"/>
          </w:tcPr>
          <w:p>
            <w:r>
              <w:t>✅ 密码哈希泄露</w:t>
            </w:r>
          </w:p>
        </w:tc>
        <w:tc>
          <w:tcPr>
            <w:tcW w:type="dxa" w:w="2880"/>
          </w:tcPr>
          <w:p>
            <w:r>
              <w:t>❌ 阻断</w:t>
            </w:r>
          </w:p>
        </w:tc>
      </w:tr>
      <w:tr>
        <w:tc>
          <w:tcPr>
            <w:tcW w:type="dxa" w:w="2880"/>
          </w:tcPr>
          <w:p>
            <w:r>
              <w:t>%2e%2e%2f编码绕过</w:t>
            </w:r>
          </w:p>
        </w:tc>
        <w:tc>
          <w:tcPr>
            <w:tcW w:type="dxa" w:w="2880"/>
          </w:tcPr>
          <w:p>
            <w:r>
              <w:t>✅ 绕过成功</w:t>
            </w:r>
          </w:p>
        </w:tc>
        <w:tc>
          <w:tcPr>
            <w:tcW w:type="dxa" w:w="2880"/>
          </w:tcPr>
          <w:p>
            <w:r>
              <w:t>❌ 阻断</w:t>
            </w:r>
          </w:p>
        </w:tc>
      </w:tr>
      <w:tr>
        <w:tc>
          <w:tcPr>
            <w:tcW w:type="dxa" w:w="2880"/>
          </w:tcPr>
          <w:p>
            <w:r>
              <w:t>../data/users.db</w:t>
            </w:r>
          </w:p>
        </w:tc>
        <w:tc>
          <w:tcPr>
            <w:tcW w:type="dxa" w:w="2880"/>
          </w:tcPr>
          <w:p>
            <w:r>
              <w:t>✅ 数据库下载</w:t>
            </w:r>
          </w:p>
        </w:tc>
        <w:tc>
          <w:tcPr>
            <w:tcW w:type="dxa" w:w="2880"/>
          </w:tcPr>
          <w:p>
            <w:r>
              <w:t>❌ 阻断</w:t>
            </w:r>
          </w:p>
        </w:tc>
      </w:tr>
      <w:tr>
        <w:tc>
          <w:tcPr>
            <w:tcW w:type="dxa" w:w="2880"/>
          </w:tcPr>
          <w:p>
            <w:r>
              <w:t>/page?name=help</w:t>
            </w:r>
          </w:p>
        </w:tc>
        <w:tc>
          <w:tcPr>
            <w:tcW w:type="dxa" w:w="2880"/>
          </w:tcPr>
          <w:p>
            <w:r>
              <w:t>✅ 正常显示</w:t>
            </w:r>
          </w:p>
        </w:tc>
        <w:tc>
          <w:tcPr>
            <w:tcW w:type="dxa" w:w="2880"/>
          </w:tcPr>
          <w:p>
            <w:r>
              <w:t>✅ 正常显示</w:t>
            </w:r>
          </w:p>
        </w:tc>
      </w:tr>
    </w:tbl>
    <w:p>
      <w:r>
        <w:br w:type="page"/>
      </w:r>
    </w:p>
    <w:p>
      <w:pPr>
        <w:pStyle w:val="Heading1"/>
      </w:pPr>
      <w:r>
        <w:t>七、综合结论</w:t>
      </w:r>
    </w:p>
    <w:p>
      <w:r>
        <w:rPr>
          <w:b/>
        </w:rPr>
        <w:t>一、漏洞发现：</w:t>
      </w:r>
      <w:r>
        <w:t>共发现 10 项文件包含漏洞，其中高危 8 项、中危 2 项。最严重的是 SSH 私钥泄露（可导致服务器完全沦陷）、数据库泄露（全部用户数据暴露）、源码泄露（secret_key 及全部业务逻辑曝光）。</w:t>
      </w:r>
    </w:p>
    <w:p>
      <w:r>
        <w:rPr>
          <w:b/>
        </w:rPr>
        <w:t>二、根因分析：</w:t>
      </w:r>
      <w:r>
        <w:t>用户输入的 name 参数直接拼接到 os.path.join() 中，未做路径穿越过滤、路径规范化或白名单校验。攻击者仅需修改 URL 参数即可实现任意文件读取。</w:t>
      </w:r>
    </w:p>
    <w:p>
      <w:r>
        <w:rPr>
          <w:b/>
        </w:rPr>
        <w:t>三、修复策略：</w:t>
      </w:r>
      <w:r>
        <w:t>白名单机制：仅允许 help、about、terms、faq、contact 五个预定义页面名称。路径规范化：去除 ../ 和 ..\ 字符，使用 basename() 提取纯文件名。</w:t>
      </w:r>
    </w:p>
    <w:p>
      <w:r>
        <w:rPr>
          <w:b/>
        </w:rPr>
        <w:t>四、修复验证：</w:t>
      </w:r>
      <w:r>
        <w:t>10 项测试全部通过，所有 LFI 攻击路径（路径穿越、URL编码绕过、数据库读取、SSH私钥读取等）均被成功阻断，帮助中心正常显示。</w:t>
      </w:r>
    </w:p>
    <w:p>
      <w:r>
        <w:rPr>
          <w:b/>
        </w:rPr>
        <w:t>五、最终安全评级：</w:t>
      </w:r>
      <w:r>
        <w:t>10 项漏洞全部修复，系统安全水位从严重提升至安全。（整改前：高危 8 项、中危 2 项；整改后：0 项）</w:t>
      </w:r>
    </w:p>
    <w:p/>
    <w:p>
      <w:pPr>
        <w:jc w:val="center"/>
      </w:pPr>
      <w:r>
        <w:rPr>
          <w:color w:val="999999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