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69F" w:rsidRDefault="0094269F">
      <w:pPr>
        <w:pStyle w:val="Title"/>
        <w:rPr>
          <w:rFonts w:ascii="Arial" w:hAnsi="Arial" w:cs="Arial"/>
          <w:color w:val="000000"/>
          <w:sz w:val="32"/>
          <w:szCs w:val="32"/>
        </w:rPr>
      </w:pPr>
      <w:r>
        <w:rPr>
          <w:rFonts w:ascii="Arial" w:hAnsi="Arial" w:cs="Arial"/>
          <w:color w:val="000000"/>
          <w:sz w:val="32"/>
          <w:szCs w:val="32"/>
        </w:rPr>
        <w:t>Yu-Lai Jin</w:t>
      </w:r>
    </w:p>
    <w:p w:rsidR="0094269F" w:rsidRDefault="0094269F">
      <w:pPr>
        <w:jc w:val="both"/>
        <w:rPr>
          <w:rFonts w:ascii="Arial" w:hAnsi="Arial" w:cs="Arial"/>
          <w:color w:val="000000"/>
          <w:sz w:val="22"/>
          <w:szCs w:val="22"/>
        </w:rPr>
      </w:pPr>
      <w:r>
        <w:rPr>
          <w:rFonts w:ascii="Arial" w:hAnsi="Arial" w:cs="Arial"/>
          <w:color w:val="000000"/>
          <w:sz w:val="22"/>
          <w:szCs w:val="22"/>
        </w:rPr>
        <w:sym w:font="Wingdings" w:char="F028"/>
      </w:r>
      <w:r>
        <w:rPr>
          <w:rFonts w:ascii="Arial" w:hAnsi="Arial" w:cs="Arial"/>
          <w:color w:val="000000"/>
          <w:sz w:val="22"/>
          <w:szCs w:val="22"/>
        </w:rPr>
        <w:t>(</w:t>
      </w:r>
      <w:r w:rsidR="002C0C31">
        <w:rPr>
          <w:rFonts w:ascii="Arial" w:hAnsi="Arial" w:cs="Arial"/>
          <w:color w:val="000000"/>
          <w:sz w:val="22"/>
          <w:szCs w:val="22"/>
        </w:rPr>
        <w:t>269</w:t>
      </w:r>
      <w:r>
        <w:rPr>
          <w:rFonts w:ascii="Arial" w:hAnsi="Arial" w:cs="Arial"/>
          <w:color w:val="000000"/>
          <w:sz w:val="22"/>
          <w:szCs w:val="22"/>
        </w:rPr>
        <w:t xml:space="preserve">) </w:t>
      </w:r>
      <w:r w:rsidR="005E2299">
        <w:rPr>
          <w:rFonts w:ascii="Arial" w:hAnsi="Arial" w:cs="Arial"/>
          <w:color w:val="000000"/>
          <w:sz w:val="22"/>
          <w:szCs w:val="22"/>
        </w:rPr>
        <w:t>961-6510 (office)</w:t>
      </w:r>
      <w:r>
        <w:rPr>
          <w:rFonts w:ascii="Arial" w:hAnsi="Arial" w:cs="Arial"/>
          <w:color w:val="000000"/>
          <w:sz w:val="22"/>
          <w:szCs w:val="22"/>
        </w:rPr>
        <w:t xml:space="preserve">   </w:t>
      </w:r>
      <w:r>
        <w:rPr>
          <w:rFonts w:ascii="Arial" w:hAnsi="Arial" w:cs="Arial"/>
          <w:color w:val="000000"/>
          <w:sz w:val="22"/>
          <w:szCs w:val="22"/>
        </w:rPr>
        <w:tab/>
        <w:t xml:space="preserve">     </w:t>
      </w:r>
      <w:r w:rsidR="002C0C31">
        <w:rPr>
          <w:rFonts w:ascii="Arial" w:hAnsi="Arial" w:cs="Arial"/>
          <w:color w:val="000000"/>
          <w:sz w:val="22"/>
          <w:szCs w:val="22"/>
        </w:rPr>
        <w:t xml:space="preserve">       </w:t>
      </w:r>
      <w:r w:rsidR="00D469BA">
        <w:rPr>
          <w:rFonts w:ascii="Arial" w:hAnsi="Arial" w:cs="Arial"/>
          <w:color w:val="000000"/>
          <w:sz w:val="22"/>
          <w:szCs w:val="22"/>
        </w:rPr>
        <w:t xml:space="preserve">            </w:t>
      </w:r>
      <w:r w:rsidR="00A01B07">
        <w:rPr>
          <w:rFonts w:ascii="Arial" w:hAnsi="Arial" w:cs="Arial"/>
          <w:color w:val="000000"/>
          <w:sz w:val="22"/>
          <w:szCs w:val="22"/>
        </w:rPr>
        <w:t xml:space="preserve">                   </w:t>
      </w:r>
      <w:r w:rsidR="002C0C31">
        <w:rPr>
          <w:rFonts w:ascii="Arial" w:hAnsi="Arial" w:cs="Arial"/>
          <w:color w:val="000000"/>
          <w:sz w:val="22"/>
          <w:szCs w:val="22"/>
        </w:rPr>
        <w:t>Kellogg Company</w:t>
      </w:r>
      <w:r w:rsidR="00D469BA">
        <w:rPr>
          <w:rFonts w:ascii="Arial" w:hAnsi="Arial" w:cs="Arial"/>
          <w:color w:val="000000"/>
          <w:sz w:val="22"/>
          <w:szCs w:val="22"/>
          <w:lang w:eastAsia="zh-CN"/>
        </w:rPr>
        <w:t xml:space="preserve">, </w:t>
      </w:r>
      <w:r w:rsidR="00A01B07">
        <w:rPr>
          <w:rFonts w:ascii="Arial" w:hAnsi="Arial" w:cs="Arial"/>
          <w:color w:val="000000"/>
          <w:sz w:val="22"/>
          <w:szCs w:val="22"/>
        </w:rPr>
        <w:t>Food Chemistry</w:t>
      </w:r>
    </w:p>
    <w:p w:rsidR="0094269F" w:rsidRDefault="0094269F">
      <w:pPr>
        <w:rPr>
          <w:rFonts w:ascii="Arial" w:hAnsi="Arial" w:cs="Arial"/>
          <w:color w:val="000000"/>
          <w:sz w:val="22"/>
          <w:szCs w:val="22"/>
        </w:rPr>
      </w:pPr>
      <w:r>
        <w:rPr>
          <w:rFonts w:ascii="Arial" w:hAnsi="Arial" w:cs="Arial"/>
          <w:color w:val="000000"/>
          <w:sz w:val="22"/>
          <w:szCs w:val="22"/>
        </w:rPr>
        <w:t xml:space="preserve"> Yulai</w:t>
      </w:r>
      <w:r w:rsidR="002C0C31">
        <w:rPr>
          <w:rFonts w:ascii="Arial" w:hAnsi="Arial" w:cs="Arial"/>
          <w:color w:val="000000"/>
          <w:sz w:val="22"/>
          <w:szCs w:val="22"/>
        </w:rPr>
        <w:t>.</w:t>
      </w:r>
      <w:r>
        <w:rPr>
          <w:rFonts w:ascii="Arial" w:hAnsi="Arial" w:cs="Arial"/>
          <w:color w:val="000000"/>
          <w:sz w:val="22"/>
          <w:szCs w:val="22"/>
        </w:rPr>
        <w:t>Jin@</w:t>
      </w:r>
      <w:r w:rsidR="00D469BA">
        <w:rPr>
          <w:rFonts w:ascii="Arial" w:hAnsi="Arial" w:cs="Arial"/>
          <w:color w:val="000000"/>
          <w:sz w:val="22"/>
          <w:szCs w:val="22"/>
        </w:rPr>
        <w:t>kellogg.c</w:t>
      </w:r>
      <w:r w:rsidR="00D469BA">
        <w:rPr>
          <w:rFonts w:ascii="Arial" w:hAnsi="Arial" w:cs="Arial"/>
          <w:color w:val="000000"/>
          <w:sz w:val="22"/>
          <w:szCs w:val="22"/>
          <w:lang w:eastAsia="zh-CN"/>
        </w:rPr>
        <w:t>om</w:t>
      </w:r>
      <w:r>
        <w:rPr>
          <w:rFonts w:ascii="Arial" w:hAnsi="Arial" w:cs="Arial"/>
          <w:color w:val="000000"/>
          <w:sz w:val="22"/>
          <w:szCs w:val="22"/>
        </w:rPr>
        <w:t xml:space="preserve"> </w:t>
      </w:r>
      <w:hyperlink r:id="rId7" w:history="1"/>
      <w:r>
        <w:rPr>
          <w:rFonts w:ascii="Arial" w:hAnsi="Arial" w:cs="Arial"/>
          <w:color w:val="000000"/>
          <w:sz w:val="22"/>
          <w:szCs w:val="22"/>
        </w:rPr>
        <w:tab/>
      </w:r>
      <w:r>
        <w:rPr>
          <w:rFonts w:ascii="Arial" w:hAnsi="Arial" w:cs="Arial"/>
          <w:color w:val="000000"/>
          <w:sz w:val="22"/>
          <w:szCs w:val="22"/>
        </w:rPr>
        <w:tab/>
        <w:t xml:space="preserve">                     </w:t>
      </w:r>
      <w:r w:rsidR="00A01B07">
        <w:rPr>
          <w:rFonts w:ascii="Arial" w:hAnsi="Arial" w:cs="Arial"/>
          <w:color w:val="000000"/>
          <w:sz w:val="22"/>
          <w:szCs w:val="22"/>
        </w:rPr>
        <w:t xml:space="preserve">           </w:t>
      </w:r>
      <w:smartTag w:uri="urn:schemas-microsoft-com:office:smarttags" w:element="Street">
        <w:smartTag w:uri="urn:schemas-microsoft-com:office:smarttags" w:element="address">
          <w:r w:rsidR="00A01B07">
            <w:rPr>
              <w:rFonts w:ascii="Arial" w:hAnsi="Arial" w:cs="Arial"/>
              <w:color w:val="000000"/>
              <w:sz w:val="22"/>
              <w:szCs w:val="22"/>
            </w:rPr>
            <w:t>2 Hamblin Ave. E.</w:t>
          </w:r>
        </w:smartTag>
        <w:r w:rsidR="002C0C31">
          <w:rPr>
            <w:rFonts w:ascii="Arial" w:hAnsi="Arial" w:cs="Arial"/>
            <w:color w:val="000000"/>
            <w:sz w:val="22"/>
            <w:szCs w:val="22"/>
          </w:rPr>
          <w:t xml:space="preserve">, </w:t>
        </w:r>
        <w:smartTag w:uri="urn:schemas-microsoft-com:office:smarttags" w:element="City">
          <w:r w:rsidR="002C0C31">
            <w:rPr>
              <w:rFonts w:ascii="Arial" w:hAnsi="Arial" w:cs="Arial"/>
              <w:color w:val="000000"/>
              <w:sz w:val="22"/>
              <w:szCs w:val="22"/>
            </w:rPr>
            <w:t>Battle Creek</w:t>
          </w:r>
        </w:smartTag>
        <w:r w:rsidR="002C0C31">
          <w:rPr>
            <w:rFonts w:ascii="Arial" w:hAnsi="Arial" w:cs="Arial"/>
            <w:color w:val="000000"/>
            <w:sz w:val="22"/>
            <w:szCs w:val="22"/>
          </w:rPr>
          <w:t xml:space="preserve">, </w:t>
        </w:r>
        <w:smartTag w:uri="urn:schemas-microsoft-com:office:smarttags" w:element="State">
          <w:r w:rsidR="002C0C31">
            <w:rPr>
              <w:rFonts w:ascii="Arial" w:hAnsi="Arial" w:cs="Arial"/>
              <w:color w:val="000000"/>
              <w:sz w:val="22"/>
              <w:szCs w:val="22"/>
            </w:rPr>
            <w:t>MI</w:t>
          </w:r>
        </w:smartTag>
        <w:r w:rsidR="002C0C31">
          <w:rPr>
            <w:rFonts w:ascii="Arial" w:hAnsi="Arial" w:cs="Arial"/>
            <w:color w:val="000000"/>
            <w:sz w:val="22"/>
            <w:szCs w:val="22"/>
          </w:rPr>
          <w:t xml:space="preserve"> </w:t>
        </w:r>
        <w:smartTag w:uri="urn:schemas-microsoft-com:office:smarttags" w:element="PostalCode">
          <w:r w:rsidR="00A01B07">
            <w:rPr>
              <w:rFonts w:ascii="Arial" w:hAnsi="Arial" w:cs="Arial"/>
              <w:color w:val="000000"/>
              <w:sz w:val="22"/>
              <w:szCs w:val="22"/>
            </w:rPr>
            <w:t>49017</w:t>
          </w:r>
        </w:smartTag>
      </w:smartTag>
    </w:p>
    <w:p w:rsidR="0094269F" w:rsidRDefault="0094269F">
      <w:pPr>
        <w:pStyle w:val="Heading3"/>
        <w:spacing w:before="240"/>
        <w:jc w:val="center"/>
        <w:rPr>
          <w:rFonts w:ascii="Arial" w:hAnsi="Arial" w:cs="Arial"/>
          <w:color w:val="000000"/>
          <w:u w:val="none"/>
        </w:rPr>
      </w:pPr>
      <w:r>
        <w:rPr>
          <w:rFonts w:ascii="Arial" w:hAnsi="Arial" w:cs="Arial"/>
          <w:color w:val="000000"/>
          <w:u w:val="none"/>
        </w:rPr>
        <w:t>ACCOMPLISHMENTS</w:t>
      </w:r>
    </w:p>
    <w:p w:rsidR="0094269F" w:rsidRDefault="0094269F">
      <w:pPr>
        <w:numPr>
          <w:ilvl w:val="0"/>
          <w:numId w:val="90"/>
        </w:numPr>
        <w:spacing w:before="60"/>
        <w:rPr>
          <w:color w:val="000000"/>
          <w:sz w:val="22"/>
          <w:szCs w:val="22"/>
        </w:rPr>
      </w:pPr>
      <w:r>
        <w:rPr>
          <w:color w:val="000000"/>
          <w:sz w:val="22"/>
          <w:szCs w:val="22"/>
        </w:rPr>
        <w:t>Completed 16 externally funded projects &amp; participated in 11 others; Numerous internal projects;</w:t>
      </w:r>
    </w:p>
    <w:p w:rsidR="0094269F" w:rsidRDefault="0094269F">
      <w:pPr>
        <w:numPr>
          <w:ilvl w:val="0"/>
          <w:numId w:val="93"/>
        </w:numPr>
        <w:spacing w:before="60"/>
        <w:rPr>
          <w:color w:val="000000"/>
          <w:sz w:val="22"/>
          <w:szCs w:val="22"/>
        </w:rPr>
      </w:pPr>
      <w:r>
        <w:rPr>
          <w:color w:val="000000"/>
          <w:sz w:val="22"/>
          <w:szCs w:val="22"/>
        </w:rPr>
        <w:t>Research and development expertise in natural products, grain science, food proteins/enzymes, and    carbohydrates, and microscopic examination of texture and structure;</w:t>
      </w:r>
    </w:p>
    <w:p w:rsidR="0094269F" w:rsidRDefault="0094269F">
      <w:pPr>
        <w:numPr>
          <w:ilvl w:val="0"/>
          <w:numId w:val="90"/>
        </w:numPr>
        <w:spacing w:before="60"/>
        <w:rPr>
          <w:color w:val="000000"/>
          <w:sz w:val="22"/>
          <w:szCs w:val="22"/>
        </w:rPr>
      </w:pPr>
      <w:r>
        <w:rPr>
          <w:color w:val="000000"/>
          <w:sz w:val="22"/>
          <w:szCs w:val="22"/>
        </w:rPr>
        <w:t>Co-authored 3</w:t>
      </w:r>
      <w:r w:rsidR="009E4C0E">
        <w:rPr>
          <w:color w:val="000000"/>
          <w:sz w:val="22"/>
          <w:szCs w:val="22"/>
        </w:rPr>
        <w:t>1</w:t>
      </w:r>
      <w:r>
        <w:rPr>
          <w:color w:val="000000"/>
          <w:sz w:val="22"/>
          <w:szCs w:val="22"/>
        </w:rPr>
        <w:t xml:space="preserve"> peer reviewed papers &amp; </w:t>
      </w:r>
      <w:r w:rsidR="009E4C0E">
        <w:rPr>
          <w:color w:val="000000"/>
          <w:sz w:val="22"/>
          <w:szCs w:val="22"/>
        </w:rPr>
        <w:t>20</w:t>
      </w:r>
      <w:r>
        <w:rPr>
          <w:color w:val="000000"/>
          <w:sz w:val="22"/>
          <w:szCs w:val="22"/>
        </w:rPr>
        <w:t xml:space="preserve"> conference presentations; </w:t>
      </w:r>
    </w:p>
    <w:p w:rsidR="0094269F" w:rsidRDefault="0094269F">
      <w:pPr>
        <w:numPr>
          <w:ilvl w:val="0"/>
          <w:numId w:val="90"/>
        </w:numPr>
        <w:spacing w:before="60"/>
        <w:rPr>
          <w:color w:val="000000"/>
          <w:sz w:val="22"/>
          <w:szCs w:val="22"/>
        </w:rPr>
      </w:pPr>
      <w:r>
        <w:rPr>
          <w:color w:val="000000"/>
          <w:sz w:val="22"/>
          <w:szCs w:val="22"/>
        </w:rPr>
        <w:t>Co-inventor of two fish oil microencapsulation processes (USP 6969530 and CA 2471821);</w:t>
      </w:r>
    </w:p>
    <w:p w:rsidR="0094269F" w:rsidRDefault="0094269F">
      <w:pPr>
        <w:numPr>
          <w:ilvl w:val="0"/>
          <w:numId w:val="90"/>
        </w:numPr>
        <w:spacing w:before="60"/>
        <w:rPr>
          <w:color w:val="000000"/>
          <w:sz w:val="22"/>
          <w:szCs w:val="22"/>
          <w:lang w:val="en-GB"/>
        </w:rPr>
      </w:pPr>
      <w:r>
        <w:rPr>
          <w:color w:val="000000"/>
          <w:sz w:val="22"/>
          <w:szCs w:val="22"/>
        </w:rPr>
        <w:t xml:space="preserve">Co-inventor of four provisional patent applications for encapsulating omega-3 &amp; other nutraceuticals. </w:t>
      </w:r>
    </w:p>
    <w:p w:rsidR="0094269F" w:rsidRDefault="0094269F">
      <w:pPr>
        <w:pStyle w:val="Heading3"/>
        <w:spacing w:before="240"/>
        <w:jc w:val="center"/>
        <w:rPr>
          <w:rFonts w:ascii="Arial" w:hAnsi="Arial" w:cs="Arial"/>
          <w:color w:val="000000"/>
          <w:u w:val="none"/>
        </w:rPr>
      </w:pPr>
      <w:r>
        <w:rPr>
          <w:rFonts w:ascii="Arial" w:hAnsi="Arial" w:cs="Arial"/>
          <w:color w:val="000000"/>
          <w:u w:val="none"/>
        </w:rPr>
        <w:t>RESEARCH HIGHLIGHTS</w:t>
      </w:r>
    </w:p>
    <w:p w:rsidR="005E2299" w:rsidRDefault="005E2299" w:rsidP="005E2299">
      <w:pPr>
        <w:pStyle w:val="Heading3"/>
        <w:spacing w:before="120"/>
        <w:rPr>
          <w:b w:val="0"/>
          <w:bCs w:val="0"/>
          <w:color w:val="000000"/>
        </w:rPr>
      </w:pPr>
      <w:r>
        <w:rPr>
          <w:b w:val="0"/>
          <w:bCs w:val="0"/>
          <w:color w:val="000000"/>
        </w:rPr>
        <w:t>Food Enzymes/Proteins and Carbohydrates</w:t>
      </w:r>
    </w:p>
    <w:p w:rsidR="005E2299" w:rsidRDefault="005E2299" w:rsidP="005E2299">
      <w:pPr>
        <w:numPr>
          <w:ilvl w:val="0"/>
          <w:numId w:val="84"/>
        </w:numPr>
        <w:rPr>
          <w:color w:val="000000"/>
          <w:sz w:val="22"/>
          <w:szCs w:val="22"/>
        </w:rPr>
      </w:pPr>
      <w:r>
        <w:rPr>
          <w:color w:val="000000"/>
          <w:sz w:val="22"/>
          <w:szCs w:val="22"/>
        </w:rPr>
        <w:t xml:space="preserve">Characterization of polyphenol oxidase and the inhibition of enzymatic browning in plant foods; </w:t>
      </w:r>
    </w:p>
    <w:p w:rsidR="005E2299" w:rsidRDefault="005E2299" w:rsidP="005E2299">
      <w:pPr>
        <w:numPr>
          <w:ilvl w:val="0"/>
          <w:numId w:val="84"/>
        </w:numPr>
        <w:spacing w:before="60"/>
        <w:rPr>
          <w:color w:val="000000"/>
          <w:sz w:val="22"/>
          <w:szCs w:val="22"/>
        </w:rPr>
      </w:pPr>
      <w:r>
        <w:rPr>
          <w:color w:val="000000"/>
          <w:sz w:val="22"/>
          <w:szCs w:val="22"/>
        </w:rPr>
        <w:t>Modification/crosslinking of gelatin with transglutaminase for microcapsule gels;</w:t>
      </w:r>
    </w:p>
    <w:p w:rsidR="005E2299" w:rsidRDefault="005E2299" w:rsidP="005E2299">
      <w:pPr>
        <w:numPr>
          <w:ilvl w:val="0"/>
          <w:numId w:val="84"/>
        </w:numPr>
        <w:spacing w:before="60"/>
        <w:rPr>
          <w:color w:val="000000"/>
          <w:sz w:val="22"/>
          <w:szCs w:val="22"/>
        </w:rPr>
      </w:pPr>
      <w:r>
        <w:rPr>
          <w:color w:val="000000"/>
          <w:sz w:val="22"/>
          <w:szCs w:val="22"/>
        </w:rPr>
        <w:t>Properties of barley protease and protein degradation - high level amino acids for yeast fermentation;</w:t>
      </w:r>
    </w:p>
    <w:p w:rsidR="005E2299" w:rsidRDefault="005E2299" w:rsidP="005E2299">
      <w:pPr>
        <w:numPr>
          <w:ilvl w:val="0"/>
          <w:numId w:val="84"/>
        </w:numPr>
        <w:spacing w:before="60"/>
        <w:rPr>
          <w:color w:val="000000"/>
          <w:sz w:val="22"/>
          <w:szCs w:val="22"/>
        </w:rPr>
      </w:pPr>
      <w:r>
        <w:rPr>
          <w:color w:val="000000"/>
          <w:sz w:val="22"/>
          <w:szCs w:val="22"/>
        </w:rPr>
        <w:t xml:space="preserve">Characteristics of barley endo-beta-glucanase &amp; changes during malting; also bacterial </w:t>
      </w:r>
      <w:r>
        <w:rPr>
          <w:color w:val="000000"/>
          <w:sz w:val="22"/>
          <w:szCs w:val="22"/>
        </w:rPr>
        <w:sym w:font="Symbol" w:char="F062"/>
      </w:r>
      <w:r>
        <w:rPr>
          <w:color w:val="000000"/>
          <w:sz w:val="22"/>
          <w:szCs w:val="22"/>
        </w:rPr>
        <w:t>-glucanases;</w:t>
      </w:r>
    </w:p>
    <w:p w:rsidR="005E2299" w:rsidRDefault="005E2299" w:rsidP="005E2299">
      <w:pPr>
        <w:numPr>
          <w:ilvl w:val="0"/>
          <w:numId w:val="84"/>
        </w:numPr>
        <w:spacing w:before="60"/>
        <w:rPr>
          <w:color w:val="000000"/>
          <w:sz w:val="22"/>
          <w:szCs w:val="22"/>
        </w:rPr>
      </w:pPr>
      <w:r>
        <w:rPr>
          <w:color w:val="000000"/>
          <w:sz w:val="22"/>
          <w:szCs w:val="22"/>
        </w:rPr>
        <w:t>Inactivating soybean lipoxygenase and preventing off-flavour formation in soy milk;</w:t>
      </w:r>
    </w:p>
    <w:p w:rsidR="005E2299" w:rsidRDefault="005E2299" w:rsidP="005E2299">
      <w:pPr>
        <w:numPr>
          <w:ilvl w:val="0"/>
          <w:numId w:val="84"/>
        </w:numPr>
        <w:spacing w:before="60"/>
        <w:rPr>
          <w:color w:val="000000"/>
          <w:sz w:val="22"/>
          <w:szCs w:val="22"/>
        </w:rPr>
      </w:pPr>
      <w:r>
        <w:rPr>
          <w:color w:val="000000"/>
          <w:sz w:val="22"/>
          <w:szCs w:val="22"/>
        </w:rPr>
        <w:t>Labeled proteins and polysaccharides with fluorescent probes for examination of microcap shells;</w:t>
      </w:r>
    </w:p>
    <w:p w:rsidR="005E2299" w:rsidRDefault="005E2299" w:rsidP="005E2299">
      <w:pPr>
        <w:numPr>
          <w:ilvl w:val="0"/>
          <w:numId w:val="84"/>
        </w:numPr>
        <w:spacing w:before="60"/>
        <w:rPr>
          <w:color w:val="000000"/>
          <w:sz w:val="22"/>
          <w:szCs w:val="22"/>
        </w:rPr>
      </w:pPr>
      <w:r>
        <w:rPr>
          <w:color w:val="000000"/>
          <w:sz w:val="22"/>
          <w:szCs w:val="22"/>
        </w:rPr>
        <w:t>Established an affinity chromatographic protocol for purification of mannose-binding proteins;</w:t>
      </w:r>
    </w:p>
    <w:p w:rsidR="005E2299" w:rsidRDefault="005E2299" w:rsidP="005E2299">
      <w:pPr>
        <w:numPr>
          <w:ilvl w:val="0"/>
          <w:numId w:val="84"/>
        </w:numPr>
        <w:spacing w:before="60"/>
        <w:rPr>
          <w:color w:val="000000"/>
          <w:sz w:val="22"/>
          <w:szCs w:val="22"/>
        </w:rPr>
      </w:pPr>
      <w:r>
        <w:rPr>
          <w:color w:val="000000"/>
          <w:sz w:val="22"/>
          <w:szCs w:val="22"/>
        </w:rPr>
        <w:t>Analytical chemistry of dietary fibers and resistant starch, vitamin C, and other food components.</w:t>
      </w:r>
    </w:p>
    <w:p w:rsidR="005E2299" w:rsidRDefault="005E2299" w:rsidP="005E2299">
      <w:pPr>
        <w:pStyle w:val="Heading3"/>
        <w:spacing w:before="120"/>
        <w:rPr>
          <w:b w:val="0"/>
          <w:bCs w:val="0"/>
        </w:rPr>
      </w:pPr>
      <w:r>
        <w:rPr>
          <w:b w:val="0"/>
          <w:bCs w:val="0"/>
        </w:rPr>
        <w:t>Polymer and Colloid Sciences</w:t>
      </w:r>
    </w:p>
    <w:p w:rsidR="005E2299" w:rsidRDefault="005E2299" w:rsidP="005E2299">
      <w:pPr>
        <w:numPr>
          <w:ilvl w:val="0"/>
          <w:numId w:val="97"/>
        </w:numPr>
        <w:tabs>
          <w:tab w:val="left" w:pos="1530"/>
        </w:tabs>
        <w:rPr>
          <w:b/>
          <w:bCs/>
          <w:color w:val="000000"/>
          <w:sz w:val="22"/>
          <w:szCs w:val="22"/>
          <w:u w:val="single"/>
        </w:rPr>
      </w:pPr>
      <w:r>
        <w:rPr>
          <w:color w:val="000000"/>
          <w:sz w:val="22"/>
          <w:szCs w:val="22"/>
        </w:rPr>
        <w:t>Studied the characteristics (MW and MW distribution, 2-SDS PAGE, zeta-potential, viscosity, gelation and melting profiles, gel strength by rheometry, and permeability) of microcapsule shell materials;</w:t>
      </w:r>
    </w:p>
    <w:p w:rsidR="005E2299" w:rsidRDefault="005E2299" w:rsidP="005E2299">
      <w:pPr>
        <w:numPr>
          <w:ilvl w:val="0"/>
          <w:numId w:val="89"/>
        </w:numPr>
        <w:tabs>
          <w:tab w:val="left" w:pos="1530"/>
        </w:tabs>
        <w:spacing w:before="80"/>
        <w:rPr>
          <w:b/>
          <w:bCs/>
          <w:color w:val="000000"/>
          <w:sz w:val="22"/>
          <w:szCs w:val="22"/>
          <w:u w:val="single"/>
        </w:rPr>
      </w:pPr>
      <w:r>
        <w:rPr>
          <w:color w:val="000000"/>
          <w:sz w:val="22"/>
          <w:szCs w:val="22"/>
        </w:rPr>
        <w:t>Discovered the critical role of interfacial tension of oils in the coalescence of O/W emulsion droplets;</w:t>
      </w:r>
    </w:p>
    <w:p w:rsidR="005E2299" w:rsidRDefault="005E2299" w:rsidP="005E2299">
      <w:pPr>
        <w:numPr>
          <w:ilvl w:val="0"/>
          <w:numId w:val="89"/>
        </w:numPr>
        <w:tabs>
          <w:tab w:val="left" w:pos="1530"/>
        </w:tabs>
        <w:spacing w:before="80"/>
        <w:rPr>
          <w:b/>
          <w:bCs/>
          <w:color w:val="000000"/>
          <w:sz w:val="22"/>
          <w:szCs w:val="22"/>
          <w:u w:val="single"/>
        </w:rPr>
      </w:pPr>
      <w:r>
        <w:rPr>
          <w:color w:val="000000"/>
          <w:sz w:val="22"/>
          <w:szCs w:val="22"/>
        </w:rPr>
        <w:t>Developed a method of determining zeta potential of oil droplets using microelectrophoresis;</w:t>
      </w:r>
    </w:p>
    <w:p w:rsidR="005E2299" w:rsidRDefault="005E2299" w:rsidP="005E2299">
      <w:pPr>
        <w:numPr>
          <w:ilvl w:val="0"/>
          <w:numId w:val="89"/>
        </w:numPr>
        <w:tabs>
          <w:tab w:val="left" w:pos="1530"/>
        </w:tabs>
        <w:spacing w:before="60"/>
        <w:rPr>
          <w:color w:val="000000"/>
          <w:sz w:val="22"/>
          <w:szCs w:val="22"/>
        </w:rPr>
      </w:pPr>
      <w:r>
        <w:rPr>
          <w:color w:val="000000"/>
          <w:sz w:val="22"/>
          <w:szCs w:val="22"/>
        </w:rPr>
        <w:t xml:space="preserve">Investigated the effects of MW &amp; concentration of </w:t>
      </w:r>
      <w:r>
        <w:rPr>
          <w:color w:val="000000"/>
          <w:sz w:val="22"/>
          <w:szCs w:val="22"/>
        </w:rPr>
        <w:sym w:font="Symbol" w:char="F062"/>
      </w:r>
      <w:r>
        <w:rPr>
          <w:color w:val="000000"/>
          <w:sz w:val="22"/>
          <w:szCs w:val="22"/>
        </w:rPr>
        <w:t xml:space="preserve">-glucans on particle size &amp; gelling problem; </w:t>
      </w:r>
    </w:p>
    <w:p w:rsidR="005E2299" w:rsidRDefault="005E2299" w:rsidP="005E2299">
      <w:pPr>
        <w:numPr>
          <w:ilvl w:val="0"/>
          <w:numId w:val="89"/>
        </w:numPr>
        <w:tabs>
          <w:tab w:val="left" w:pos="1530"/>
        </w:tabs>
        <w:spacing w:before="60"/>
        <w:rPr>
          <w:color w:val="000000"/>
          <w:sz w:val="22"/>
          <w:szCs w:val="22"/>
        </w:rPr>
      </w:pPr>
      <w:r>
        <w:rPr>
          <w:color w:val="000000"/>
          <w:sz w:val="22"/>
          <w:szCs w:val="22"/>
        </w:rPr>
        <w:t>Studied the complex coacervation behavior between various proteins and polyelectrolytes;</w:t>
      </w:r>
    </w:p>
    <w:p w:rsidR="005E2299" w:rsidRDefault="005E2299" w:rsidP="005E2299">
      <w:pPr>
        <w:numPr>
          <w:ilvl w:val="0"/>
          <w:numId w:val="89"/>
        </w:numPr>
        <w:tabs>
          <w:tab w:val="left" w:pos="1530"/>
        </w:tabs>
        <w:spacing w:before="60"/>
        <w:rPr>
          <w:b/>
          <w:bCs/>
          <w:color w:val="000000"/>
          <w:sz w:val="22"/>
          <w:szCs w:val="22"/>
          <w:u w:val="single"/>
        </w:rPr>
      </w:pPr>
      <w:r>
        <w:rPr>
          <w:color w:val="000000"/>
          <w:sz w:val="22"/>
          <w:szCs w:val="22"/>
        </w:rPr>
        <w:t xml:space="preserve">Investigated the effects of barley </w:t>
      </w:r>
      <w:r>
        <w:rPr>
          <w:color w:val="000000"/>
          <w:sz w:val="22"/>
          <w:szCs w:val="22"/>
        </w:rPr>
        <w:sym w:font="Symbol" w:char="F062"/>
      </w:r>
      <w:r>
        <w:rPr>
          <w:color w:val="000000"/>
          <w:sz w:val="22"/>
          <w:szCs w:val="22"/>
        </w:rPr>
        <w:t>-glucans on the interfacial and foaming properties of beer;</w:t>
      </w:r>
    </w:p>
    <w:p w:rsidR="005E2299" w:rsidRDefault="005E2299" w:rsidP="005E2299">
      <w:pPr>
        <w:numPr>
          <w:ilvl w:val="0"/>
          <w:numId w:val="89"/>
        </w:numPr>
        <w:tabs>
          <w:tab w:val="left" w:pos="1530"/>
        </w:tabs>
        <w:spacing w:before="60"/>
        <w:rPr>
          <w:rFonts w:ascii="Arial" w:hAnsi="Arial" w:cs="Arial"/>
          <w:b/>
          <w:bCs/>
          <w:sz w:val="22"/>
          <w:szCs w:val="22"/>
        </w:rPr>
      </w:pPr>
      <w:r>
        <w:rPr>
          <w:sz w:val="22"/>
          <w:szCs w:val="22"/>
        </w:rPr>
        <w:t>Investigated the mechanism(s) &amp; factors influencing yeast cell-to-cell interactions during flocculation.</w:t>
      </w:r>
    </w:p>
    <w:p w:rsidR="0094269F" w:rsidRDefault="0094269F">
      <w:pPr>
        <w:pStyle w:val="Heading3"/>
        <w:spacing w:before="0"/>
        <w:rPr>
          <w:b w:val="0"/>
          <w:bCs w:val="0"/>
          <w:color w:val="000000"/>
        </w:rPr>
      </w:pPr>
      <w:r>
        <w:rPr>
          <w:b w:val="0"/>
          <w:bCs w:val="0"/>
          <w:color w:val="000000"/>
        </w:rPr>
        <w:t>Natural Products</w:t>
      </w:r>
    </w:p>
    <w:p w:rsidR="0094269F" w:rsidRDefault="0094269F">
      <w:pPr>
        <w:numPr>
          <w:ilvl w:val="0"/>
          <w:numId w:val="1"/>
        </w:numPr>
        <w:spacing w:before="60"/>
        <w:rPr>
          <w:color w:val="000000"/>
          <w:sz w:val="22"/>
          <w:szCs w:val="22"/>
        </w:rPr>
      </w:pPr>
      <w:r>
        <w:rPr>
          <w:color w:val="000000"/>
          <w:sz w:val="22"/>
          <w:szCs w:val="22"/>
        </w:rPr>
        <w:t xml:space="preserve">Extraction and purification of polyphenols from tea flower (a tea byproduct) by using ultrafiltration and porous resin adsorption chromatography. </w:t>
      </w:r>
    </w:p>
    <w:p w:rsidR="0094269F" w:rsidRDefault="0094269F">
      <w:pPr>
        <w:numPr>
          <w:ilvl w:val="0"/>
          <w:numId w:val="1"/>
        </w:numPr>
        <w:spacing w:before="60"/>
        <w:rPr>
          <w:color w:val="000000"/>
          <w:sz w:val="22"/>
          <w:szCs w:val="22"/>
        </w:rPr>
      </w:pPr>
      <w:r>
        <w:rPr>
          <w:color w:val="000000"/>
          <w:sz w:val="22"/>
          <w:szCs w:val="22"/>
        </w:rPr>
        <w:t>Purification of locus leaf derived flavonoids using ultrafiltration followed by porous resin adsorption.</w:t>
      </w:r>
    </w:p>
    <w:p w:rsidR="0094269F" w:rsidRDefault="0094269F">
      <w:pPr>
        <w:numPr>
          <w:ilvl w:val="0"/>
          <w:numId w:val="1"/>
        </w:numPr>
        <w:spacing w:before="60"/>
        <w:rPr>
          <w:color w:val="000000"/>
          <w:sz w:val="22"/>
          <w:szCs w:val="22"/>
        </w:rPr>
      </w:pPr>
      <w:r>
        <w:rPr>
          <w:color w:val="000000"/>
          <w:sz w:val="22"/>
          <w:szCs w:val="22"/>
        </w:rPr>
        <w:t>Potassium alginate characterization (MW, apparent / intrinsic viscosity etc.) and clinical application;</w:t>
      </w:r>
    </w:p>
    <w:p w:rsidR="0094269F" w:rsidRDefault="0094269F">
      <w:pPr>
        <w:numPr>
          <w:ilvl w:val="0"/>
          <w:numId w:val="1"/>
        </w:numPr>
        <w:spacing w:before="60"/>
        <w:rPr>
          <w:color w:val="000000"/>
          <w:sz w:val="22"/>
          <w:szCs w:val="22"/>
        </w:rPr>
      </w:pPr>
      <w:r>
        <w:rPr>
          <w:color w:val="000000"/>
          <w:sz w:val="22"/>
          <w:szCs w:val="22"/>
        </w:rPr>
        <w:t xml:space="preserve">Physical properties of barley beta-glucans and their solution behavior in brewing. </w:t>
      </w:r>
    </w:p>
    <w:p w:rsidR="0094269F" w:rsidRDefault="0094269F">
      <w:pPr>
        <w:numPr>
          <w:ilvl w:val="0"/>
          <w:numId w:val="1"/>
        </w:numPr>
        <w:spacing w:before="60"/>
        <w:rPr>
          <w:color w:val="000000"/>
          <w:sz w:val="22"/>
          <w:szCs w:val="22"/>
        </w:rPr>
      </w:pPr>
      <w:r>
        <w:rPr>
          <w:color w:val="000000"/>
          <w:sz w:val="22"/>
          <w:szCs w:val="22"/>
        </w:rPr>
        <w:t>Barley and wheat germination and fortification with trace amount minerals for bioconversion;</w:t>
      </w:r>
    </w:p>
    <w:p w:rsidR="0094269F" w:rsidRDefault="0094269F">
      <w:pPr>
        <w:numPr>
          <w:ilvl w:val="0"/>
          <w:numId w:val="1"/>
        </w:numPr>
        <w:spacing w:before="60"/>
        <w:rPr>
          <w:color w:val="000000"/>
          <w:sz w:val="22"/>
          <w:szCs w:val="22"/>
        </w:rPr>
      </w:pPr>
      <w:r>
        <w:rPr>
          <w:color w:val="000000"/>
          <w:sz w:val="22"/>
          <w:szCs w:val="22"/>
        </w:rPr>
        <w:t xml:space="preserve">Stabilization of omega-3s by antioxidant formulation and microencapsulation and shelflife studies; Protecting high load oils (60% in powder) by complex coacervation using multiple layer polymer coating; </w:t>
      </w:r>
    </w:p>
    <w:p w:rsidR="0094269F" w:rsidRDefault="0094269F">
      <w:pPr>
        <w:numPr>
          <w:ilvl w:val="0"/>
          <w:numId w:val="1"/>
        </w:numPr>
        <w:spacing w:before="60"/>
        <w:rPr>
          <w:color w:val="000000"/>
          <w:sz w:val="22"/>
          <w:szCs w:val="22"/>
        </w:rPr>
      </w:pPr>
      <w:r>
        <w:rPr>
          <w:color w:val="000000"/>
          <w:sz w:val="22"/>
          <w:szCs w:val="22"/>
        </w:rPr>
        <w:t xml:space="preserve">Co-delivering by microencapsulation of zinc salt, CoQ10, lutein, vitamin E, and Cr-omega-3; </w:t>
      </w:r>
    </w:p>
    <w:p w:rsidR="0094269F" w:rsidRDefault="0094269F">
      <w:pPr>
        <w:numPr>
          <w:ilvl w:val="0"/>
          <w:numId w:val="1"/>
        </w:numPr>
        <w:spacing w:before="60"/>
        <w:rPr>
          <w:color w:val="000000"/>
          <w:sz w:val="22"/>
          <w:szCs w:val="22"/>
        </w:rPr>
      </w:pPr>
      <w:r>
        <w:rPr>
          <w:color w:val="000000"/>
          <w:sz w:val="22"/>
          <w:szCs w:val="22"/>
        </w:rPr>
        <w:t xml:space="preserve">Bio-encapsulating probiotic </w:t>
      </w:r>
      <w:r>
        <w:rPr>
          <w:i/>
          <w:iCs/>
          <w:color w:val="000000"/>
          <w:sz w:val="22"/>
          <w:szCs w:val="22"/>
        </w:rPr>
        <w:t>Bifidobacteria</w:t>
      </w:r>
      <w:r>
        <w:rPr>
          <w:color w:val="000000"/>
          <w:sz w:val="22"/>
          <w:szCs w:val="22"/>
        </w:rPr>
        <w:t xml:space="preserve"> into Ca-alginate microcapsules.</w:t>
      </w:r>
    </w:p>
    <w:p w:rsidR="0094269F" w:rsidRDefault="0094269F">
      <w:pPr>
        <w:pStyle w:val="Heading3"/>
        <w:spacing w:before="60"/>
        <w:jc w:val="center"/>
        <w:rPr>
          <w:rFonts w:ascii="Arial" w:hAnsi="Arial" w:cs="Arial"/>
          <w:color w:val="000000"/>
          <w:u w:val="none"/>
        </w:rPr>
      </w:pPr>
      <w:r>
        <w:rPr>
          <w:rFonts w:ascii="Arial" w:hAnsi="Arial" w:cs="Arial"/>
          <w:color w:val="000000"/>
          <w:u w:val="none"/>
        </w:rPr>
        <w:lastRenderedPageBreak/>
        <w:t>EDUCATION AND AREA OF STUDIES</w:t>
      </w:r>
    </w:p>
    <w:p w:rsidR="0094269F" w:rsidRDefault="0094269F">
      <w:pPr>
        <w:pStyle w:val="Heading4"/>
        <w:jc w:val="left"/>
        <w:rPr>
          <w:b w:val="0"/>
          <w:bCs w:val="0"/>
          <w:color w:val="000000"/>
          <w:sz w:val="21"/>
          <w:szCs w:val="21"/>
        </w:rPr>
      </w:pPr>
      <w:r>
        <w:rPr>
          <w:i/>
          <w:iCs/>
          <w:color w:val="000000"/>
          <w:sz w:val="21"/>
          <w:szCs w:val="21"/>
        </w:rPr>
        <w:t>Ph.D.</w:t>
      </w:r>
      <w:r>
        <w:rPr>
          <w:color w:val="000000"/>
          <w:sz w:val="21"/>
          <w:szCs w:val="21"/>
        </w:rPr>
        <w:t xml:space="preserve"> </w:t>
      </w:r>
      <w:r>
        <w:rPr>
          <w:color w:val="000000"/>
          <w:sz w:val="21"/>
          <w:szCs w:val="21"/>
        </w:rPr>
        <w:tab/>
      </w:r>
      <w:smartTag w:uri="urn:schemas-microsoft-com:office:smarttags" w:element="PlaceName">
        <w:smartTag w:uri="urn:schemas-microsoft-com:office:smarttags" w:element="place">
          <w:r>
            <w:rPr>
              <w:b w:val="0"/>
              <w:bCs w:val="0"/>
              <w:color w:val="000000"/>
              <w:sz w:val="21"/>
              <w:szCs w:val="21"/>
            </w:rPr>
            <w:t>Dalhousie</w:t>
          </w:r>
        </w:smartTag>
        <w:r>
          <w:rPr>
            <w:b w:val="0"/>
            <w:bCs w:val="0"/>
            <w:color w:val="000000"/>
            <w:sz w:val="21"/>
            <w:szCs w:val="21"/>
          </w:rPr>
          <w:t xml:space="preserve"> </w:t>
        </w:r>
        <w:smartTag w:uri="urn:schemas-microsoft-com:office:smarttags" w:element="PlaceType">
          <w:r>
            <w:rPr>
              <w:b w:val="0"/>
              <w:bCs w:val="0"/>
              <w:color w:val="000000"/>
              <w:sz w:val="21"/>
              <w:szCs w:val="21"/>
            </w:rPr>
            <w:t>Univ.</w:t>
          </w:r>
        </w:smartTag>
      </w:smartTag>
      <w:r>
        <w:rPr>
          <w:b w:val="0"/>
          <w:bCs w:val="0"/>
          <w:color w:val="000000"/>
          <w:sz w:val="21"/>
          <w:szCs w:val="21"/>
        </w:rPr>
        <w:t xml:space="preserve">, Dept. of Food Sci. &amp; Technol., 2002. </w:t>
      </w:r>
      <w:r>
        <w:rPr>
          <w:b w:val="0"/>
          <w:bCs w:val="0"/>
          <w:color w:val="000000"/>
          <w:sz w:val="21"/>
          <w:szCs w:val="21"/>
          <w:u w:val="single"/>
        </w:rPr>
        <w:t>Beta-glucan properties and behaviour in brewing</w:t>
      </w:r>
      <w:r>
        <w:rPr>
          <w:b w:val="0"/>
          <w:bCs w:val="0"/>
          <w:color w:val="000000"/>
          <w:sz w:val="21"/>
          <w:szCs w:val="21"/>
        </w:rPr>
        <w:t xml:space="preserve">. </w:t>
      </w:r>
    </w:p>
    <w:p w:rsidR="0094269F" w:rsidRDefault="0094269F">
      <w:pPr>
        <w:pStyle w:val="Heading4"/>
        <w:spacing w:before="40"/>
        <w:jc w:val="left"/>
        <w:rPr>
          <w:b w:val="0"/>
          <w:bCs w:val="0"/>
          <w:color w:val="000000"/>
          <w:sz w:val="21"/>
          <w:szCs w:val="21"/>
        </w:rPr>
      </w:pPr>
      <w:r>
        <w:rPr>
          <w:i/>
          <w:iCs/>
          <w:color w:val="000000"/>
          <w:sz w:val="21"/>
          <w:szCs w:val="21"/>
        </w:rPr>
        <w:t>M.Sc.</w:t>
      </w:r>
      <w:r>
        <w:rPr>
          <w:color w:val="000000"/>
          <w:sz w:val="21"/>
          <w:szCs w:val="21"/>
        </w:rPr>
        <w:t xml:space="preserve"> </w:t>
      </w:r>
      <w:r>
        <w:rPr>
          <w:color w:val="000000"/>
          <w:sz w:val="21"/>
          <w:szCs w:val="21"/>
        </w:rPr>
        <w:tab/>
      </w:r>
      <w:smartTag w:uri="urn:schemas-microsoft-com:office:smarttags" w:element="PlaceName">
        <w:smartTag w:uri="urn:schemas-microsoft-com:office:smarttags" w:element="place">
          <w:r>
            <w:rPr>
              <w:b w:val="0"/>
              <w:bCs w:val="0"/>
              <w:color w:val="000000"/>
              <w:sz w:val="21"/>
              <w:szCs w:val="21"/>
            </w:rPr>
            <w:t>Dalhousie</w:t>
          </w:r>
        </w:smartTag>
        <w:r>
          <w:rPr>
            <w:b w:val="0"/>
            <w:bCs w:val="0"/>
            <w:color w:val="000000"/>
            <w:sz w:val="21"/>
            <w:szCs w:val="21"/>
          </w:rPr>
          <w:t xml:space="preserve"> </w:t>
        </w:r>
        <w:smartTag w:uri="urn:schemas-microsoft-com:office:smarttags" w:element="PlaceType">
          <w:r>
            <w:rPr>
              <w:b w:val="0"/>
              <w:bCs w:val="0"/>
              <w:color w:val="000000"/>
              <w:sz w:val="21"/>
              <w:szCs w:val="21"/>
            </w:rPr>
            <w:t>Univ.</w:t>
          </w:r>
        </w:smartTag>
      </w:smartTag>
      <w:r>
        <w:rPr>
          <w:b w:val="0"/>
          <w:bCs w:val="0"/>
          <w:color w:val="000000"/>
          <w:sz w:val="21"/>
          <w:szCs w:val="21"/>
        </w:rPr>
        <w:t xml:space="preserve">, Dept. of Food Sci. &amp; Technol., 1999. </w:t>
      </w:r>
      <w:r>
        <w:rPr>
          <w:b w:val="0"/>
          <w:bCs w:val="0"/>
          <w:color w:val="000000"/>
          <w:sz w:val="21"/>
          <w:szCs w:val="21"/>
          <w:u w:val="single"/>
        </w:rPr>
        <w:t>Yeast cell-to-cell interaction and flocculation</w:t>
      </w:r>
      <w:r>
        <w:rPr>
          <w:b w:val="0"/>
          <w:bCs w:val="0"/>
          <w:color w:val="000000"/>
          <w:sz w:val="21"/>
          <w:szCs w:val="21"/>
        </w:rPr>
        <w:t>.</w:t>
      </w:r>
    </w:p>
    <w:p w:rsidR="0094269F" w:rsidRDefault="0094269F">
      <w:pPr>
        <w:pStyle w:val="Heading2"/>
        <w:spacing w:before="40"/>
        <w:rPr>
          <w:b w:val="0"/>
          <w:bCs w:val="0"/>
        </w:rPr>
      </w:pPr>
      <w:r>
        <w:rPr>
          <w:rFonts w:eastAsia="Times New Roman"/>
          <w:i/>
          <w:iCs/>
          <w:lang w:val="en-US"/>
        </w:rPr>
        <w:t xml:space="preserve">On-job training  </w:t>
      </w:r>
      <w:smartTag w:uri="urn:schemas-microsoft-com:office:smarttags" w:element="PlaceName">
        <w:smartTag w:uri="urn:schemas-microsoft-com:office:smarttags" w:element="place">
          <w:r>
            <w:rPr>
              <w:b w:val="0"/>
              <w:bCs w:val="0"/>
            </w:rPr>
            <w:t>South</w:t>
          </w:r>
        </w:smartTag>
        <w:r>
          <w:rPr>
            <w:b w:val="0"/>
            <w:bCs w:val="0"/>
          </w:rPr>
          <w:t xml:space="preserve"> </w:t>
        </w:r>
        <w:smartTag w:uri="urn:schemas-microsoft-com:office:smarttags" w:element="PlaceName">
          <w:r>
            <w:rPr>
              <w:b w:val="0"/>
              <w:bCs w:val="0"/>
            </w:rPr>
            <w:t>Yangtze</w:t>
          </w:r>
        </w:smartTag>
        <w:r>
          <w:rPr>
            <w:b w:val="0"/>
            <w:bCs w:val="0"/>
          </w:rPr>
          <w:t xml:space="preserve"> </w:t>
        </w:r>
        <w:smartTag w:uri="urn:schemas-microsoft-com:office:smarttags" w:element="PlaceType">
          <w:r>
            <w:rPr>
              <w:b w:val="0"/>
              <w:bCs w:val="0"/>
            </w:rPr>
            <w:t>University</w:t>
          </w:r>
        </w:smartTag>
      </w:smartTag>
      <w:r>
        <w:rPr>
          <w:b w:val="0"/>
          <w:bCs w:val="0"/>
        </w:rPr>
        <w:t>,</w:t>
      </w:r>
      <w:r>
        <w:t xml:space="preserve"> </w:t>
      </w:r>
      <w:r>
        <w:rPr>
          <w:b w:val="0"/>
          <w:bCs w:val="0"/>
        </w:rPr>
        <w:t xml:space="preserve">Fermentation Engineering, 1985. </w:t>
      </w:r>
      <w:r>
        <w:rPr>
          <w:b w:val="0"/>
          <w:bCs w:val="0"/>
          <w:u w:val="single"/>
        </w:rPr>
        <w:t>Yeast fermentation.</w:t>
      </w:r>
    </w:p>
    <w:p w:rsidR="0094269F" w:rsidRDefault="0094269F">
      <w:pPr>
        <w:pStyle w:val="Heading4"/>
        <w:spacing w:before="40"/>
        <w:jc w:val="left"/>
        <w:rPr>
          <w:b w:val="0"/>
          <w:bCs w:val="0"/>
          <w:color w:val="000000"/>
          <w:sz w:val="21"/>
          <w:szCs w:val="21"/>
        </w:rPr>
      </w:pPr>
      <w:r>
        <w:rPr>
          <w:i/>
          <w:iCs/>
          <w:color w:val="000000"/>
          <w:sz w:val="21"/>
          <w:szCs w:val="21"/>
        </w:rPr>
        <w:t>B.Sc.</w:t>
      </w:r>
      <w:r>
        <w:rPr>
          <w:color w:val="000000"/>
          <w:sz w:val="21"/>
          <w:szCs w:val="21"/>
        </w:rPr>
        <w:t xml:space="preserve"> </w:t>
      </w:r>
      <w:r>
        <w:rPr>
          <w:color w:val="000000"/>
          <w:sz w:val="21"/>
          <w:szCs w:val="21"/>
        </w:rPr>
        <w:tab/>
      </w:r>
      <w:smartTag w:uri="urn:schemas-microsoft-com:office:smarttags" w:element="PlaceName">
        <w:smartTag w:uri="urn:schemas-microsoft-com:office:smarttags" w:element="place">
          <w:r>
            <w:rPr>
              <w:b w:val="0"/>
              <w:bCs w:val="0"/>
              <w:color w:val="000000"/>
              <w:sz w:val="21"/>
              <w:szCs w:val="21"/>
            </w:rPr>
            <w:t>Yangzhou</w:t>
          </w:r>
        </w:smartTag>
        <w:r>
          <w:rPr>
            <w:b w:val="0"/>
            <w:bCs w:val="0"/>
            <w:color w:val="000000"/>
            <w:sz w:val="21"/>
            <w:szCs w:val="21"/>
          </w:rPr>
          <w:t xml:space="preserve"> </w:t>
        </w:r>
        <w:smartTag w:uri="urn:schemas-microsoft-com:office:smarttags" w:element="PlaceType">
          <w:r>
            <w:rPr>
              <w:b w:val="0"/>
              <w:bCs w:val="0"/>
              <w:color w:val="000000"/>
              <w:sz w:val="21"/>
              <w:szCs w:val="21"/>
            </w:rPr>
            <w:t>Univ.</w:t>
          </w:r>
        </w:smartTag>
      </w:smartTag>
      <w:r>
        <w:rPr>
          <w:rFonts w:ascii="Arial" w:hAnsi="Arial" w:cs="Arial"/>
          <w:b w:val="0"/>
          <w:bCs w:val="0"/>
          <w:i/>
          <w:iCs/>
          <w:color w:val="000000"/>
          <w:sz w:val="21"/>
          <w:szCs w:val="21"/>
        </w:rPr>
        <w:t>,</w:t>
      </w:r>
      <w:r>
        <w:rPr>
          <w:b w:val="0"/>
          <w:bCs w:val="0"/>
          <w:color w:val="000000"/>
          <w:sz w:val="21"/>
          <w:szCs w:val="21"/>
        </w:rPr>
        <w:t xml:space="preserve"> Dept. of Agronomy (Major in Agric. Chem.), 1983. </w:t>
      </w:r>
      <w:r>
        <w:rPr>
          <w:b w:val="0"/>
          <w:bCs w:val="0"/>
          <w:color w:val="000000"/>
          <w:sz w:val="21"/>
          <w:szCs w:val="21"/>
          <w:u w:val="single"/>
        </w:rPr>
        <w:t>Bacterial fermentation</w:t>
      </w:r>
      <w:r>
        <w:rPr>
          <w:b w:val="0"/>
          <w:bCs w:val="0"/>
          <w:color w:val="000000"/>
          <w:sz w:val="21"/>
          <w:szCs w:val="21"/>
        </w:rPr>
        <w:t xml:space="preserve">. </w:t>
      </w:r>
    </w:p>
    <w:p w:rsidR="0094269F" w:rsidRDefault="0094269F">
      <w:pPr>
        <w:pStyle w:val="Heading3"/>
        <w:spacing w:before="240"/>
        <w:jc w:val="center"/>
        <w:rPr>
          <w:rFonts w:ascii="Arial" w:hAnsi="Arial" w:cs="Arial"/>
          <w:color w:val="000000"/>
          <w:u w:val="none"/>
        </w:rPr>
      </w:pPr>
      <w:r>
        <w:rPr>
          <w:rFonts w:ascii="Arial" w:hAnsi="Arial" w:cs="Arial"/>
          <w:color w:val="000000"/>
          <w:u w:val="none"/>
        </w:rPr>
        <w:t>EMPLOYMENT HIGHLIGHTS</w:t>
      </w:r>
    </w:p>
    <w:p w:rsidR="00A01B07" w:rsidRDefault="00A01B07">
      <w:pPr>
        <w:pStyle w:val="Header"/>
        <w:tabs>
          <w:tab w:val="clear" w:pos="4320"/>
          <w:tab w:val="clear" w:pos="8640"/>
        </w:tabs>
        <w:rPr>
          <w:color w:val="000000"/>
          <w:sz w:val="21"/>
          <w:szCs w:val="21"/>
        </w:rPr>
      </w:pPr>
      <w:r>
        <w:rPr>
          <w:color w:val="000000"/>
          <w:sz w:val="21"/>
          <w:szCs w:val="21"/>
        </w:rPr>
        <w:t xml:space="preserve">Lead / Senior Food Development Chemist (2007-present), Kellogg Company, </w:t>
      </w:r>
      <w:smartTag w:uri="urn:schemas-microsoft-com:office:smarttags" w:element="City">
        <w:smartTag w:uri="urn:schemas-microsoft-com:office:smarttags" w:element="place">
          <w:r>
            <w:rPr>
              <w:color w:val="000000"/>
              <w:sz w:val="21"/>
              <w:szCs w:val="21"/>
            </w:rPr>
            <w:t>Battle Creek</w:t>
          </w:r>
        </w:smartTag>
        <w:r>
          <w:rPr>
            <w:color w:val="000000"/>
            <w:sz w:val="21"/>
            <w:szCs w:val="21"/>
          </w:rPr>
          <w:t xml:space="preserve">, </w:t>
        </w:r>
        <w:smartTag w:uri="urn:schemas-microsoft-com:office:smarttags" w:element="State">
          <w:r>
            <w:rPr>
              <w:color w:val="000000"/>
              <w:sz w:val="21"/>
              <w:szCs w:val="21"/>
            </w:rPr>
            <w:t>MI</w:t>
          </w:r>
        </w:smartTag>
      </w:smartTag>
      <w:r>
        <w:rPr>
          <w:color w:val="000000"/>
          <w:sz w:val="21"/>
          <w:szCs w:val="21"/>
        </w:rPr>
        <w:t>.</w:t>
      </w:r>
    </w:p>
    <w:p w:rsidR="0094269F" w:rsidRDefault="0094269F">
      <w:pPr>
        <w:pStyle w:val="Header"/>
        <w:tabs>
          <w:tab w:val="clear" w:pos="4320"/>
          <w:tab w:val="clear" w:pos="8640"/>
        </w:tabs>
        <w:rPr>
          <w:color w:val="000000"/>
          <w:sz w:val="21"/>
          <w:szCs w:val="21"/>
        </w:rPr>
      </w:pPr>
      <w:r>
        <w:rPr>
          <w:color w:val="000000"/>
          <w:sz w:val="21"/>
          <w:szCs w:val="21"/>
        </w:rPr>
        <w:t>Principal Research Scientist (2004-</w:t>
      </w:r>
      <w:r w:rsidR="00A01B07">
        <w:rPr>
          <w:color w:val="000000"/>
          <w:sz w:val="21"/>
          <w:szCs w:val="21"/>
        </w:rPr>
        <w:t>2007</w:t>
      </w:r>
      <w:r>
        <w:rPr>
          <w:color w:val="000000"/>
          <w:sz w:val="21"/>
          <w:szCs w:val="21"/>
        </w:rPr>
        <w:t>); Senior Research Scientist (2002-2004); Ocean Nutrition Canada Ltd.</w:t>
      </w:r>
    </w:p>
    <w:p w:rsidR="0094269F" w:rsidRDefault="0094269F">
      <w:pPr>
        <w:pStyle w:val="Header"/>
        <w:tabs>
          <w:tab w:val="clear" w:pos="4320"/>
          <w:tab w:val="clear" w:pos="8640"/>
        </w:tabs>
        <w:spacing w:before="60"/>
        <w:rPr>
          <w:color w:val="000000"/>
          <w:sz w:val="21"/>
          <w:szCs w:val="21"/>
        </w:rPr>
      </w:pPr>
      <w:r>
        <w:rPr>
          <w:color w:val="000000"/>
          <w:sz w:val="21"/>
          <w:szCs w:val="21"/>
        </w:rPr>
        <w:t xml:space="preserve">Research Assistant / graduate student (1998-2002), </w:t>
      </w:r>
      <w:smartTag w:uri="urn:schemas-microsoft-com:office:smarttags" w:element="PlaceName">
        <w:smartTag w:uri="urn:schemas-microsoft-com:office:smarttags" w:element="place">
          <w:r>
            <w:rPr>
              <w:color w:val="000000"/>
              <w:sz w:val="21"/>
              <w:szCs w:val="21"/>
            </w:rPr>
            <w:t>Dalhousie</w:t>
          </w:r>
        </w:smartTag>
        <w:r>
          <w:rPr>
            <w:color w:val="000000"/>
            <w:sz w:val="21"/>
            <w:szCs w:val="21"/>
          </w:rPr>
          <w:t xml:space="preserve"> </w:t>
        </w:r>
        <w:smartTag w:uri="urn:schemas-microsoft-com:office:smarttags" w:element="PlaceType">
          <w:r>
            <w:rPr>
              <w:color w:val="000000"/>
              <w:sz w:val="21"/>
              <w:szCs w:val="21"/>
            </w:rPr>
            <w:t>Univ.</w:t>
          </w:r>
        </w:smartTag>
      </w:smartTag>
      <w:r>
        <w:rPr>
          <w:color w:val="000000"/>
          <w:sz w:val="21"/>
          <w:szCs w:val="21"/>
        </w:rPr>
        <w:t>, Dept. of Food Sci. and Technol., Halifax.</w:t>
      </w:r>
    </w:p>
    <w:p w:rsidR="0094269F" w:rsidRDefault="0094269F">
      <w:pPr>
        <w:pStyle w:val="Header"/>
        <w:tabs>
          <w:tab w:val="clear" w:pos="4320"/>
          <w:tab w:val="clear" w:pos="8640"/>
        </w:tabs>
        <w:spacing w:before="60"/>
        <w:rPr>
          <w:color w:val="000000"/>
          <w:sz w:val="21"/>
          <w:szCs w:val="21"/>
        </w:rPr>
      </w:pPr>
      <w:r>
        <w:rPr>
          <w:color w:val="000000"/>
          <w:sz w:val="21"/>
          <w:szCs w:val="21"/>
        </w:rPr>
        <w:t xml:space="preserve">Associate Professor (1994-1997); Lecturer/Instructor (1988-94;83-88); </w:t>
      </w:r>
      <w:smartTag w:uri="urn:schemas-microsoft-com:office:smarttags" w:element="PlaceName">
        <w:r>
          <w:rPr>
            <w:color w:val="000000"/>
            <w:sz w:val="21"/>
            <w:szCs w:val="21"/>
          </w:rPr>
          <w:t>Yangzhou</w:t>
        </w:r>
      </w:smartTag>
      <w:r>
        <w:rPr>
          <w:color w:val="000000"/>
          <w:sz w:val="21"/>
          <w:szCs w:val="21"/>
        </w:rPr>
        <w:t xml:space="preserve"> </w:t>
      </w:r>
      <w:smartTag w:uri="urn:schemas-microsoft-com:office:smarttags" w:element="PlaceType">
        <w:r>
          <w:rPr>
            <w:color w:val="000000"/>
            <w:sz w:val="21"/>
            <w:szCs w:val="21"/>
          </w:rPr>
          <w:t>Univ.</w:t>
        </w:r>
      </w:smartTag>
      <w:r>
        <w:rPr>
          <w:color w:val="000000"/>
          <w:sz w:val="21"/>
          <w:szCs w:val="21"/>
        </w:rPr>
        <w:t xml:space="preserve">, Dept. of Food </w:t>
      </w:r>
      <w:smartTag w:uri="urn:schemas-microsoft-com:office:smarttags" w:element="City">
        <w:smartTag w:uri="urn:schemas-microsoft-com:office:smarttags" w:element="place">
          <w:r>
            <w:rPr>
              <w:color w:val="000000"/>
              <w:sz w:val="21"/>
              <w:szCs w:val="21"/>
            </w:rPr>
            <w:t>Sci.</w:t>
          </w:r>
        </w:smartTag>
        <w:r>
          <w:rPr>
            <w:color w:val="000000"/>
            <w:sz w:val="21"/>
            <w:szCs w:val="21"/>
          </w:rPr>
          <w:t xml:space="preserve">, </w:t>
        </w:r>
        <w:smartTag w:uri="urn:schemas-microsoft-com:office:smarttags" w:element="country-region">
          <w:r>
            <w:rPr>
              <w:color w:val="000000"/>
              <w:sz w:val="21"/>
              <w:szCs w:val="21"/>
            </w:rPr>
            <w:t>China</w:t>
          </w:r>
        </w:smartTag>
      </w:smartTag>
      <w:r>
        <w:rPr>
          <w:color w:val="000000"/>
          <w:sz w:val="21"/>
          <w:szCs w:val="21"/>
        </w:rPr>
        <w:t>.</w:t>
      </w:r>
    </w:p>
    <w:p w:rsidR="0094269F" w:rsidRDefault="0094269F">
      <w:pPr>
        <w:pStyle w:val="Heading7"/>
        <w:rPr>
          <w:rFonts w:ascii="Arial" w:hAnsi="Arial" w:cs="Arial"/>
          <w:i w:val="0"/>
          <w:iCs w:val="0"/>
          <w:color w:val="000000"/>
          <w:sz w:val="22"/>
          <w:szCs w:val="22"/>
        </w:rPr>
      </w:pPr>
    </w:p>
    <w:p w:rsidR="0094269F" w:rsidRDefault="0094269F">
      <w:pPr>
        <w:pStyle w:val="Heading7"/>
        <w:spacing w:after="120"/>
        <w:rPr>
          <w:rFonts w:ascii="Arial" w:hAnsi="Arial" w:cs="Arial"/>
          <w:i w:val="0"/>
          <w:iCs w:val="0"/>
          <w:color w:val="000000"/>
          <w:sz w:val="22"/>
          <w:szCs w:val="22"/>
        </w:rPr>
      </w:pPr>
      <w:r>
        <w:rPr>
          <w:rFonts w:ascii="Arial" w:hAnsi="Arial" w:cs="Arial"/>
          <w:i w:val="0"/>
          <w:iCs w:val="0"/>
          <w:color w:val="000000"/>
          <w:sz w:val="22"/>
          <w:szCs w:val="22"/>
        </w:rPr>
        <w:t>WORK HISTORY</w:t>
      </w:r>
    </w:p>
    <w:p w:rsidR="00101499" w:rsidRDefault="00101499" w:rsidP="00101499">
      <w:pPr>
        <w:rPr>
          <w:rFonts w:ascii="Arial" w:hAnsi="Arial" w:cs="Arial"/>
          <w:i/>
          <w:iCs/>
          <w:color w:val="000000"/>
          <w:sz w:val="22"/>
          <w:szCs w:val="22"/>
        </w:rPr>
      </w:pPr>
      <w:r>
        <w:rPr>
          <w:rFonts w:ascii="Arial" w:hAnsi="Arial" w:cs="Arial"/>
          <w:b/>
          <w:bCs/>
          <w:i/>
          <w:iCs/>
          <w:color w:val="000000"/>
          <w:sz w:val="22"/>
          <w:szCs w:val="22"/>
        </w:rPr>
        <w:t>Lead</w:t>
      </w:r>
      <w:r w:rsidR="00A01B07">
        <w:rPr>
          <w:rFonts w:ascii="Arial" w:hAnsi="Arial" w:cs="Arial"/>
          <w:b/>
          <w:bCs/>
          <w:i/>
          <w:iCs/>
          <w:color w:val="000000"/>
          <w:sz w:val="22"/>
          <w:szCs w:val="22"/>
        </w:rPr>
        <w:t>/Senior</w:t>
      </w:r>
      <w:r>
        <w:rPr>
          <w:rFonts w:ascii="Arial" w:hAnsi="Arial" w:cs="Arial"/>
          <w:b/>
          <w:bCs/>
          <w:i/>
          <w:iCs/>
          <w:color w:val="000000"/>
          <w:sz w:val="22"/>
          <w:szCs w:val="22"/>
        </w:rPr>
        <w:t xml:space="preserve"> Food Chemist </w:t>
      </w:r>
      <w:r>
        <w:rPr>
          <w:rFonts w:ascii="Arial" w:hAnsi="Arial" w:cs="Arial"/>
          <w:i/>
          <w:iCs/>
          <w:color w:val="000000"/>
          <w:sz w:val="22"/>
          <w:szCs w:val="22"/>
        </w:rPr>
        <w:t>(03/2007 – present)</w:t>
      </w:r>
    </w:p>
    <w:p w:rsidR="00101499" w:rsidRDefault="00101499" w:rsidP="00101499">
      <w:pPr>
        <w:spacing w:before="120"/>
        <w:rPr>
          <w:rFonts w:ascii="Arial" w:hAnsi="Arial" w:cs="Arial"/>
          <w:i/>
          <w:iCs/>
          <w:color w:val="000000"/>
          <w:sz w:val="22"/>
          <w:szCs w:val="22"/>
        </w:rPr>
      </w:pPr>
      <w:r>
        <w:rPr>
          <w:rFonts w:ascii="Arial" w:hAnsi="Arial" w:cs="Arial"/>
          <w:i/>
          <w:iCs/>
          <w:color w:val="000000"/>
          <w:sz w:val="22"/>
          <w:szCs w:val="22"/>
        </w:rPr>
        <w:t xml:space="preserve">Food Chemistry of Research, Quality and Technology, Kellogg Company, </w:t>
      </w:r>
      <w:smartTag w:uri="urn:schemas-microsoft-com:office:smarttags" w:element="City">
        <w:smartTag w:uri="urn:schemas-microsoft-com:office:smarttags" w:element="place">
          <w:r>
            <w:rPr>
              <w:rFonts w:ascii="Arial" w:hAnsi="Arial" w:cs="Arial"/>
              <w:i/>
              <w:iCs/>
              <w:color w:val="000000"/>
              <w:sz w:val="22"/>
              <w:szCs w:val="22"/>
            </w:rPr>
            <w:t>Battle Creek</w:t>
          </w:r>
        </w:smartTag>
        <w:r>
          <w:rPr>
            <w:rFonts w:ascii="Arial" w:hAnsi="Arial" w:cs="Arial"/>
            <w:i/>
            <w:iCs/>
            <w:color w:val="000000"/>
            <w:sz w:val="22"/>
            <w:szCs w:val="22"/>
          </w:rPr>
          <w:t xml:space="preserve">, </w:t>
        </w:r>
        <w:smartTag w:uri="urn:schemas-microsoft-com:office:smarttags" w:element="State">
          <w:r>
            <w:rPr>
              <w:rFonts w:ascii="Arial" w:hAnsi="Arial" w:cs="Arial"/>
              <w:i/>
              <w:iCs/>
              <w:color w:val="000000"/>
              <w:sz w:val="22"/>
              <w:szCs w:val="22"/>
            </w:rPr>
            <w:t>MI</w:t>
          </w:r>
        </w:smartTag>
      </w:smartTag>
      <w:r>
        <w:rPr>
          <w:rFonts w:ascii="Arial" w:hAnsi="Arial" w:cs="Arial"/>
          <w:i/>
          <w:iCs/>
          <w:color w:val="000000"/>
          <w:sz w:val="22"/>
          <w:szCs w:val="22"/>
        </w:rPr>
        <w:t>.</w:t>
      </w:r>
    </w:p>
    <w:p w:rsidR="00850DA2" w:rsidRDefault="00850DA2" w:rsidP="00101499">
      <w:pPr>
        <w:numPr>
          <w:ilvl w:val="0"/>
          <w:numId w:val="2"/>
        </w:numPr>
        <w:spacing w:before="60"/>
        <w:rPr>
          <w:color w:val="000000"/>
          <w:sz w:val="22"/>
          <w:szCs w:val="22"/>
        </w:rPr>
      </w:pPr>
      <w:r>
        <w:rPr>
          <w:color w:val="000000"/>
          <w:sz w:val="22"/>
          <w:szCs w:val="22"/>
        </w:rPr>
        <w:t xml:space="preserve">Characterization of grain properties and impact on food processing. </w:t>
      </w:r>
    </w:p>
    <w:p w:rsidR="00850DA2" w:rsidRDefault="00850DA2" w:rsidP="00101499">
      <w:pPr>
        <w:numPr>
          <w:ilvl w:val="0"/>
          <w:numId w:val="2"/>
        </w:numPr>
        <w:spacing w:before="60"/>
        <w:rPr>
          <w:color w:val="000000"/>
          <w:sz w:val="22"/>
          <w:szCs w:val="22"/>
        </w:rPr>
      </w:pPr>
      <w:r>
        <w:rPr>
          <w:color w:val="000000"/>
          <w:sz w:val="22"/>
          <w:szCs w:val="22"/>
        </w:rPr>
        <w:t>Dietary fiber analysis and characterization of soluble fiber MW and DP (degree of polymerization).</w:t>
      </w:r>
    </w:p>
    <w:p w:rsidR="00101499" w:rsidRDefault="00AB1A2B" w:rsidP="00101499">
      <w:pPr>
        <w:numPr>
          <w:ilvl w:val="0"/>
          <w:numId w:val="2"/>
        </w:numPr>
        <w:spacing w:before="60"/>
        <w:rPr>
          <w:color w:val="000000"/>
          <w:sz w:val="22"/>
          <w:szCs w:val="22"/>
        </w:rPr>
      </w:pPr>
      <w:r>
        <w:rPr>
          <w:color w:val="000000"/>
          <w:sz w:val="22"/>
          <w:szCs w:val="22"/>
        </w:rPr>
        <w:t xml:space="preserve">Stability and shelflife studies of </w:t>
      </w:r>
      <w:r w:rsidR="00850DA2">
        <w:rPr>
          <w:color w:val="000000"/>
          <w:sz w:val="22"/>
          <w:szCs w:val="22"/>
        </w:rPr>
        <w:t xml:space="preserve">vit C </w:t>
      </w:r>
      <w:r w:rsidR="00F36885">
        <w:rPr>
          <w:color w:val="000000"/>
          <w:sz w:val="22"/>
          <w:szCs w:val="22"/>
        </w:rPr>
        <w:t>in fruit snacks</w:t>
      </w:r>
      <w:r w:rsidR="00101499">
        <w:rPr>
          <w:color w:val="000000"/>
          <w:sz w:val="22"/>
          <w:szCs w:val="22"/>
        </w:rPr>
        <w:t>;</w:t>
      </w:r>
      <w:r w:rsidR="00F36885">
        <w:rPr>
          <w:color w:val="000000"/>
          <w:sz w:val="22"/>
          <w:szCs w:val="22"/>
        </w:rPr>
        <w:t xml:space="preserve"> mathematical model to predict the residual Vit C;</w:t>
      </w:r>
    </w:p>
    <w:p w:rsidR="00101499" w:rsidRDefault="00A01B07" w:rsidP="00101499">
      <w:pPr>
        <w:numPr>
          <w:ilvl w:val="0"/>
          <w:numId w:val="2"/>
        </w:numPr>
        <w:spacing w:before="60"/>
        <w:rPr>
          <w:color w:val="000000"/>
          <w:sz w:val="22"/>
          <w:szCs w:val="22"/>
        </w:rPr>
      </w:pPr>
      <w:r>
        <w:rPr>
          <w:color w:val="000000"/>
          <w:sz w:val="22"/>
          <w:szCs w:val="22"/>
        </w:rPr>
        <w:t>Analysis and troubleshooting of various fiber ingredients and fiber fortified food products</w:t>
      </w:r>
      <w:r w:rsidR="000A1EED">
        <w:rPr>
          <w:color w:val="000000"/>
          <w:sz w:val="22"/>
          <w:szCs w:val="22"/>
        </w:rPr>
        <w:t>;</w:t>
      </w:r>
      <w:r w:rsidR="00723806">
        <w:rPr>
          <w:color w:val="000000"/>
          <w:sz w:val="22"/>
          <w:szCs w:val="22"/>
        </w:rPr>
        <w:t xml:space="preserve"> </w:t>
      </w:r>
    </w:p>
    <w:p w:rsidR="00B700F5" w:rsidRDefault="00B700F5" w:rsidP="00101499">
      <w:pPr>
        <w:numPr>
          <w:ilvl w:val="0"/>
          <w:numId w:val="2"/>
        </w:numPr>
        <w:spacing w:before="60"/>
        <w:rPr>
          <w:color w:val="000000"/>
          <w:sz w:val="22"/>
          <w:szCs w:val="22"/>
        </w:rPr>
      </w:pPr>
      <w:r>
        <w:rPr>
          <w:color w:val="000000"/>
          <w:sz w:val="22"/>
          <w:szCs w:val="22"/>
        </w:rPr>
        <w:t>Analytical method development for glucosamine and chodroitin as functional ingredients in flakes.</w:t>
      </w:r>
    </w:p>
    <w:p w:rsidR="00A01B07" w:rsidRDefault="00A01B07" w:rsidP="00101499">
      <w:pPr>
        <w:numPr>
          <w:ilvl w:val="0"/>
          <w:numId w:val="2"/>
        </w:numPr>
        <w:spacing w:before="60"/>
        <w:rPr>
          <w:color w:val="000000"/>
          <w:sz w:val="22"/>
          <w:szCs w:val="22"/>
        </w:rPr>
      </w:pPr>
      <w:r>
        <w:rPr>
          <w:color w:val="000000"/>
          <w:sz w:val="22"/>
          <w:szCs w:val="22"/>
        </w:rPr>
        <w:t>Method development for ion exchange and size exclusion for carbohydrates particularly dietary fibers;</w:t>
      </w:r>
    </w:p>
    <w:p w:rsidR="00F36885" w:rsidRDefault="00F36885" w:rsidP="00101499">
      <w:pPr>
        <w:numPr>
          <w:ilvl w:val="0"/>
          <w:numId w:val="2"/>
        </w:numPr>
        <w:spacing w:before="60"/>
        <w:rPr>
          <w:color w:val="000000"/>
          <w:sz w:val="22"/>
          <w:szCs w:val="22"/>
        </w:rPr>
      </w:pPr>
      <w:r>
        <w:rPr>
          <w:color w:val="000000"/>
          <w:sz w:val="22"/>
          <w:szCs w:val="22"/>
        </w:rPr>
        <w:t>Understanding properties of wheat flour, corn flour and grits, rice and their effect on various RTEC products processing and quality attributes.</w:t>
      </w:r>
    </w:p>
    <w:p w:rsidR="000A1EED" w:rsidRDefault="00F36885" w:rsidP="00101499">
      <w:pPr>
        <w:numPr>
          <w:ilvl w:val="0"/>
          <w:numId w:val="2"/>
        </w:numPr>
        <w:spacing w:before="60"/>
        <w:rPr>
          <w:color w:val="000000"/>
          <w:sz w:val="22"/>
          <w:szCs w:val="22"/>
        </w:rPr>
      </w:pPr>
      <w:r>
        <w:rPr>
          <w:color w:val="000000"/>
          <w:sz w:val="22"/>
          <w:szCs w:val="22"/>
        </w:rPr>
        <w:t xml:space="preserve">Characterization of vital wheat gluten by electrophoresis, rheology and HPLC to understand why materials with same amount of gluten protein would perform differently </w:t>
      </w:r>
      <w:r w:rsidR="00B700F5">
        <w:rPr>
          <w:color w:val="000000"/>
          <w:sz w:val="22"/>
          <w:szCs w:val="22"/>
        </w:rPr>
        <w:t>in flakes and frozen foods;</w:t>
      </w:r>
    </w:p>
    <w:p w:rsidR="00B700F5" w:rsidRDefault="00B700F5" w:rsidP="00101499">
      <w:pPr>
        <w:numPr>
          <w:ilvl w:val="0"/>
          <w:numId w:val="2"/>
        </w:numPr>
        <w:spacing w:before="60"/>
        <w:rPr>
          <w:color w:val="000000"/>
          <w:sz w:val="22"/>
          <w:szCs w:val="22"/>
        </w:rPr>
      </w:pPr>
      <w:r>
        <w:rPr>
          <w:color w:val="000000"/>
          <w:sz w:val="22"/>
          <w:szCs w:val="22"/>
        </w:rPr>
        <w:t>Water activity of pop tarts and equilibrium between filling and crust during the storage.</w:t>
      </w:r>
    </w:p>
    <w:p w:rsidR="00101499" w:rsidRDefault="00101499" w:rsidP="00101499">
      <w:pPr>
        <w:spacing w:before="60"/>
        <w:rPr>
          <w:color w:val="000000"/>
          <w:sz w:val="22"/>
          <w:szCs w:val="22"/>
        </w:rPr>
      </w:pPr>
    </w:p>
    <w:p w:rsidR="0094269F" w:rsidRDefault="0094269F">
      <w:pPr>
        <w:rPr>
          <w:rFonts w:ascii="Arial" w:hAnsi="Arial" w:cs="Arial"/>
          <w:i/>
          <w:iCs/>
          <w:color w:val="000000"/>
          <w:sz w:val="22"/>
          <w:szCs w:val="22"/>
        </w:rPr>
      </w:pPr>
      <w:r>
        <w:rPr>
          <w:rFonts w:ascii="Arial" w:hAnsi="Arial" w:cs="Arial"/>
          <w:b/>
          <w:bCs/>
          <w:i/>
          <w:iCs/>
          <w:color w:val="000000"/>
          <w:sz w:val="22"/>
          <w:szCs w:val="22"/>
        </w:rPr>
        <w:t xml:space="preserve">Senior Research Scientist, </w:t>
      </w:r>
      <w:r>
        <w:rPr>
          <w:rFonts w:ascii="Arial" w:hAnsi="Arial" w:cs="Arial"/>
          <w:i/>
          <w:iCs/>
          <w:color w:val="000000"/>
          <w:sz w:val="22"/>
          <w:szCs w:val="22"/>
        </w:rPr>
        <w:t>05/2002 – 07/2004;</w:t>
      </w:r>
      <w:r>
        <w:rPr>
          <w:rFonts w:ascii="Arial" w:hAnsi="Arial" w:cs="Arial"/>
          <w:b/>
          <w:bCs/>
          <w:i/>
          <w:iCs/>
          <w:color w:val="000000"/>
          <w:sz w:val="22"/>
          <w:szCs w:val="22"/>
        </w:rPr>
        <w:t xml:space="preserve"> Principal Research Scientist / Group Leader</w:t>
      </w:r>
      <w:r>
        <w:rPr>
          <w:rFonts w:ascii="Arial" w:hAnsi="Arial" w:cs="Arial"/>
          <w:i/>
          <w:iCs/>
          <w:color w:val="000000"/>
          <w:sz w:val="22"/>
          <w:szCs w:val="22"/>
        </w:rPr>
        <w:t xml:space="preserve"> (08/2004 – 10/2006), </w:t>
      </w:r>
      <w:r>
        <w:rPr>
          <w:rFonts w:ascii="Arial" w:hAnsi="Arial" w:cs="Arial"/>
          <w:b/>
          <w:bCs/>
          <w:i/>
          <w:iCs/>
          <w:color w:val="000000"/>
          <w:sz w:val="22"/>
          <w:szCs w:val="22"/>
        </w:rPr>
        <w:t>Principal Research Scientist II / Group Leader</w:t>
      </w:r>
      <w:r>
        <w:rPr>
          <w:rFonts w:ascii="Arial" w:hAnsi="Arial" w:cs="Arial"/>
          <w:i/>
          <w:iCs/>
          <w:color w:val="000000"/>
          <w:sz w:val="22"/>
          <w:szCs w:val="22"/>
        </w:rPr>
        <w:t xml:space="preserve"> (11/2006 – </w:t>
      </w:r>
      <w:r w:rsidR="000C071E">
        <w:rPr>
          <w:rFonts w:ascii="Arial" w:hAnsi="Arial" w:cs="Arial"/>
          <w:i/>
          <w:iCs/>
          <w:color w:val="000000"/>
          <w:sz w:val="22"/>
          <w:szCs w:val="22"/>
        </w:rPr>
        <w:t>03/2007</w:t>
      </w:r>
      <w:r>
        <w:rPr>
          <w:rFonts w:ascii="Arial" w:hAnsi="Arial" w:cs="Arial"/>
          <w:i/>
          <w:iCs/>
          <w:color w:val="000000"/>
          <w:sz w:val="22"/>
          <w:szCs w:val="22"/>
        </w:rPr>
        <w:t>)</w:t>
      </w:r>
    </w:p>
    <w:p w:rsidR="0094269F" w:rsidRDefault="0094269F">
      <w:pPr>
        <w:spacing w:before="120"/>
        <w:rPr>
          <w:rFonts w:ascii="Arial" w:hAnsi="Arial" w:cs="Arial"/>
          <w:i/>
          <w:iCs/>
          <w:color w:val="000000"/>
          <w:sz w:val="22"/>
          <w:szCs w:val="22"/>
        </w:rPr>
      </w:pPr>
      <w:r>
        <w:rPr>
          <w:rFonts w:ascii="Arial" w:hAnsi="Arial" w:cs="Arial"/>
          <w:i/>
          <w:iCs/>
          <w:color w:val="000000"/>
          <w:sz w:val="22"/>
          <w:szCs w:val="22"/>
        </w:rPr>
        <w:t xml:space="preserve">Microencapsulation for Nutrient Delivery, Ocean Nutrition Canada, Ltd., </w:t>
      </w:r>
      <w:smartTag w:uri="urn:schemas-microsoft-com:office:smarttags" w:element="City">
        <w:smartTag w:uri="urn:schemas-microsoft-com:office:smarttags" w:element="place">
          <w:r>
            <w:rPr>
              <w:rFonts w:ascii="Arial" w:hAnsi="Arial" w:cs="Arial"/>
              <w:i/>
              <w:iCs/>
              <w:color w:val="000000"/>
              <w:sz w:val="22"/>
              <w:szCs w:val="22"/>
            </w:rPr>
            <w:t>Halifax</w:t>
          </w:r>
        </w:smartTag>
        <w:r>
          <w:rPr>
            <w:rFonts w:ascii="Arial" w:hAnsi="Arial" w:cs="Arial"/>
            <w:i/>
            <w:iCs/>
            <w:color w:val="000000"/>
            <w:sz w:val="22"/>
            <w:szCs w:val="22"/>
          </w:rPr>
          <w:t xml:space="preserve">, </w:t>
        </w:r>
        <w:smartTag w:uri="urn:schemas-microsoft-com:office:smarttags" w:element="State">
          <w:r>
            <w:rPr>
              <w:rFonts w:ascii="Arial" w:hAnsi="Arial" w:cs="Arial"/>
              <w:i/>
              <w:iCs/>
              <w:color w:val="000000"/>
              <w:sz w:val="22"/>
              <w:szCs w:val="22"/>
            </w:rPr>
            <w:t>NS</w:t>
          </w:r>
        </w:smartTag>
      </w:smartTag>
      <w:r>
        <w:rPr>
          <w:rFonts w:ascii="Arial" w:hAnsi="Arial" w:cs="Arial"/>
          <w:i/>
          <w:iCs/>
          <w:color w:val="000000"/>
          <w:sz w:val="22"/>
          <w:szCs w:val="22"/>
        </w:rPr>
        <w:t>.</w:t>
      </w:r>
    </w:p>
    <w:p w:rsidR="0094269F" w:rsidRDefault="0094269F">
      <w:pPr>
        <w:numPr>
          <w:ilvl w:val="0"/>
          <w:numId w:val="2"/>
        </w:numPr>
        <w:spacing w:before="60"/>
        <w:rPr>
          <w:color w:val="000000"/>
          <w:sz w:val="22"/>
          <w:szCs w:val="22"/>
        </w:rPr>
      </w:pPr>
      <w:r>
        <w:rPr>
          <w:color w:val="000000"/>
          <w:sz w:val="22"/>
          <w:szCs w:val="22"/>
        </w:rPr>
        <w:t>New formulations following the requirements for Halal, Kosher, organic foods and uses in infant formula;</w:t>
      </w:r>
    </w:p>
    <w:p w:rsidR="0094269F" w:rsidRDefault="0094269F">
      <w:pPr>
        <w:numPr>
          <w:ilvl w:val="0"/>
          <w:numId w:val="2"/>
        </w:numPr>
        <w:spacing w:before="60"/>
        <w:rPr>
          <w:color w:val="000000"/>
          <w:sz w:val="22"/>
          <w:szCs w:val="22"/>
        </w:rPr>
      </w:pPr>
      <w:r>
        <w:rPr>
          <w:color w:val="000000"/>
          <w:sz w:val="22"/>
          <w:szCs w:val="22"/>
        </w:rPr>
        <w:t>Developed a column method of characterizing the apparent pore size in microcapsule shells; formulated novel food additives to block the pores and improved the shelflife of microcapsules by double stability;</w:t>
      </w:r>
    </w:p>
    <w:p w:rsidR="0094269F" w:rsidRDefault="0094269F">
      <w:pPr>
        <w:numPr>
          <w:ilvl w:val="0"/>
          <w:numId w:val="2"/>
        </w:numPr>
        <w:spacing w:before="120"/>
        <w:rPr>
          <w:color w:val="000000"/>
          <w:sz w:val="22"/>
          <w:szCs w:val="22"/>
        </w:rPr>
      </w:pPr>
      <w:r>
        <w:rPr>
          <w:color w:val="000000"/>
          <w:sz w:val="22"/>
          <w:szCs w:val="22"/>
        </w:rPr>
        <w:t>Examined the interactions between proteins and polysaccharides with fluorescent labeling techniques and fluorescent microscopy; SEM, TEM and AFM examinations of microcapsule structures (in external labs);</w:t>
      </w:r>
    </w:p>
    <w:p w:rsidR="0094269F" w:rsidRDefault="0094269F">
      <w:pPr>
        <w:numPr>
          <w:ilvl w:val="0"/>
          <w:numId w:val="2"/>
        </w:numPr>
        <w:spacing w:before="60"/>
        <w:rPr>
          <w:color w:val="000000"/>
          <w:sz w:val="22"/>
          <w:szCs w:val="22"/>
        </w:rPr>
      </w:pPr>
      <w:r>
        <w:rPr>
          <w:color w:val="000000"/>
          <w:sz w:val="22"/>
          <w:szCs w:val="22"/>
        </w:rPr>
        <w:t>Studied the effect of protein modification / crosslinking with transglutaminase on shell strength; focused on crosslinking kinetics by measuring the insoluble gel formed;</w:t>
      </w:r>
    </w:p>
    <w:p w:rsidR="0094269F" w:rsidRDefault="0094269F">
      <w:pPr>
        <w:numPr>
          <w:ilvl w:val="0"/>
          <w:numId w:val="2"/>
        </w:numPr>
        <w:spacing w:before="60"/>
        <w:rPr>
          <w:color w:val="000000"/>
          <w:sz w:val="22"/>
          <w:szCs w:val="22"/>
        </w:rPr>
      </w:pPr>
      <w:r>
        <w:rPr>
          <w:color w:val="000000"/>
          <w:sz w:val="22"/>
          <w:szCs w:val="22"/>
        </w:rPr>
        <w:t>Investigated the influence of formulation (polymer concentration, particle size as well as solvent and process conditions) on complex coacervation process and wall thickness of microcapsules;</w:t>
      </w:r>
    </w:p>
    <w:p w:rsidR="0094269F" w:rsidRDefault="0094269F">
      <w:pPr>
        <w:numPr>
          <w:ilvl w:val="0"/>
          <w:numId w:val="2"/>
        </w:numPr>
        <w:spacing w:before="60"/>
        <w:rPr>
          <w:color w:val="000000"/>
          <w:sz w:val="22"/>
          <w:szCs w:val="22"/>
        </w:rPr>
      </w:pPr>
      <w:r>
        <w:rPr>
          <w:color w:val="000000"/>
          <w:sz w:val="22"/>
          <w:szCs w:val="22"/>
        </w:rPr>
        <w:t>Discovered the patterns of changes in 180° light scattering and employed such changes in screening and evaluation of polymers as process aids;</w:t>
      </w:r>
    </w:p>
    <w:p w:rsidR="0094269F" w:rsidRDefault="0094269F">
      <w:pPr>
        <w:numPr>
          <w:ilvl w:val="0"/>
          <w:numId w:val="2"/>
        </w:numPr>
        <w:spacing w:before="60"/>
        <w:rPr>
          <w:color w:val="000000"/>
          <w:sz w:val="22"/>
          <w:szCs w:val="22"/>
        </w:rPr>
      </w:pPr>
      <w:r>
        <w:rPr>
          <w:color w:val="000000"/>
          <w:sz w:val="22"/>
          <w:szCs w:val="22"/>
        </w:rPr>
        <w:t>Characterized shell materials by MW and MW distribution, 2-SDS PAGE, zeta-potential, viscosity, gelation and melting profiles, gel strength, permeability and phase separation;</w:t>
      </w:r>
    </w:p>
    <w:p w:rsidR="0094269F" w:rsidRDefault="0094269F">
      <w:pPr>
        <w:numPr>
          <w:ilvl w:val="0"/>
          <w:numId w:val="2"/>
        </w:numPr>
        <w:spacing w:before="60"/>
        <w:rPr>
          <w:color w:val="000000"/>
          <w:sz w:val="22"/>
          <w:szCs w:val="22"/>
        </w:rPr>
      </w:pPr>
      <w:r>
        <w:rPr>
          <w:color w:val="000000"/>
          <w:sz w:val="22"/>
          <w:szCs w:val="22"/>
        </w:rPr>
        <w:t xml:space="preserve">Established a compression test to characterize the mechanical strength of microcapsule of bulk powder; </w:t>
      </w:r>
    </w:p>
    <w:p w:rsidR="0094269F" w:rsidRDefault="0094269F">
      <w:pPr>
        <w:numPr>
          <w:ilvl w:val="0"/>
          <w:numId w:val="2"/>
        </w:numPr>
        <w:spacing w:before="60"/>
        <w:rPr>
          <w:color w:val="000000"/>
          <w:sz w:val="22"/>
          <w:szCs w:val="22"/>
        </w:rPr>
      </w:pPr>
      <w:r>
        <w:rPr>
          <w:color w:val="000000"/>
          <w:sz w:val="22"/>
          <w:szCs w:val="22"/>
        </w:rPr>
        <w:t>Developed a new method to make layer-by-layer composite walls of microcapsules with reduced permeability of moisture and oxygen;</w:t>
      </w:r>
    </w:p>
    <w:p w:rsidR="0094269F" w:rsidRDefault="0094269F">
      <w:pPr>
        <w:numPr>
          <w:ilvl w:val="0"/>
          <w:numId w:val="2"/>
        </w:numPr>
        <w:spacing w:before="60"/>
        <w:rPr>
          <w:color w:val="000000"/>
          <w:sz w:val="22"/>
          <w:szCs w:val="22"/>
        </w:rPr>
      </w:pPr>
      <w:r>
        <w:rPr>
          <w:color w:val="000000"/>
          <w:sz w:val="22"/>
          <w:szCs w:val="22"/>
        </w:rPr>
        <w:lastRenderedPageBreak/>
        <w:t xml:space="preserve">Developed methods of improving </w:t>
      </w:r>
      <w:r>
        <w:rPr>
          <w:color w:val="000000"/>
          <w:sz w:val="22"/>
          <w:szCs w:val="22"/>
        </w:rPr>
        <w:sym w:font="Symbol" w:char="F077"/>
      </w:r>
      <w:r>
        <w:rPr>
          <w:color w:val="000000"/>
          <w:sz w:val="22"/>
          <w:szCs w:val="22"/>
        </w:rPr>
        <w:t>-3 powder stability by antioxidants and biomaterials for long shelflife;</w:t>
      </w:r>
    </w:p>
    <w:p w:rsidR="0094269F" w:rsidRDefault="0094269F">
      <w:pPr>
        <w:numPr>
          <w:ilvl w:val="0"/>
          <w:numId w:val="2"/>
        </w:numPr>
        <w:spacing w:before="60"/>
        <w:rPr>
          <w:color w:val="000000"/>
          <w:sz w:val="22"/>
          <w:szCs w:val="22"/>
        </w:rPr>
      </w:pPr>
      <w:r>
        <w:rPr>
          <w:color w:val="000000"/>
          <w:sz w:val="22"/>
          <w:szCs w:val="22"/>
        </w:rPr>
        <w:t>For the first time I established soluble solid content as an indicator of microcapsule shell quality;</w:t>
      </w:r>
    </w:p>
    <w:p w:rsidR="0094269F" w:rsidRDefault="0094269F">
      <w:pPr>
        <w:numPr>
          <w:ilvl w:val="0"/>
          <w:numId w:val="2"/>
        </w:numPr>
        <w:spacing w:before="60"/>
        <w:rPr>
          <w:color w:val="000000"/>
          <w:sz w:val="22"/>
          <w:szCs w:val="22"/>
        </w:rPr>
      </w:pPr>
      <w:r>
        <w:rPr>
          <w:color w:val="000000"/>
          <w:sz w:val="22"/>
          <w:szCs w:val="22"/>
        </w:rPr>
        <w:t>Characterization of potassium alginate (MW, apparent and intrinsic viscosities etc.) as a nutraceutical for lowering blood pressure;</w:t>
      </w:r>
    </w:p>
    <w:p w:rsidR="0094269F" w:rsidRDefault="0094269F">
      <w:pPr>
        <w:numPr>
          <w:ilvl w:val="0"/>
          <w:numId w:val="68"/>
        </w:numPr>
        <w:spacing w:before="60"/>
        <w:rPr>
          <w:color w:val="000000"/>
          <w:sz w:val="22"/>
          <w:szCs w:val="22"/>
          <w:lang w:val="en-GB"/>
        </w:rPr>
      </w:pPr>
      <w:r>
        <w:rPr>
          <w:color w:val="000000"/>
          <w:sz w:val="22"/>
          <w:szCs w:val="22"/>
        </w:rPr>
        <w:t>Critically analyzed the literature and patents/applications of competing and emerging technologies; Responsible for long-term strategic planning as well as short-term work proposals;</w:t>
      </w:r>
    </w:p>
    <w:p w:rsidR="0094269F" w:rsidRDefault="0094269F">
      <w:pPr>
        <w:numPr>
          <w:ilvl w:val="0"/>
          <w:numId w:val="68"/>
        </w:numPr>
        <w:spacing w:before="60"/>
        <w:rPr>
          <w:color w:val="000000"/>
          <w:sz w:val="22"/>
          <w:szCs w:val="22"/>
          <w:lang w:val="en-GB"/>
        </w:rPr>
      </w:pPr>
      <w:r>
        <w:rPr>
          <w:color w:val="000000"/>
          <w:sz w:val="22"/>
          <w:szCs w:val="22"/>
        </w:rPr>
        <w:t>Prepared grant applications for external funding; also responsible for project management;</w:t>
      </w:r>
    </w:p>
    <w:p w:rsidR="0094269F" w:rsidRDefault="0094269F">
      <w:pPr>
        <w:numPr>
          <w:ilvl w:val="0"/>
          <w:numId w:val="68"/>
        </w:numPr>
        <w:spacing w:before="60"/>
        <w:rPr>
          <w:color w:val="000000"/>
          <w:sz w:val="22"/>
          <w:szCs w:val="22"/>
          <w:lang w:val="en-GB"/>
        </w:rPr>
      </w:pPr>
      <w:r>
        <w:rPr>
          <w:color w:val="000000"/>
          <w:sz w:val="22"/>
          <w:szCs w:val="22"/>
        </w:rPr>
        <w:t xml:space="preserve">Planned and managed various projects for fast and best commercialization outcomes; summarized and assessed research progress with critical reviews; prepared project reports to VP R&amp;D; </w:t>
      </w:r>
    </w:p>
    <w:p w:rsidR="0094269F" w:rsidRDefault="0094269F">
      <w:pPr>
        <w:numPr>
          <w:ilvl w:val="0"/>
          <w:numId w:val="68"/>
        </w:numPr>
        <w:spacing w:before="60"/>
        <w:rPr>
          <w:color w:val="000000"/>
          <w:sz w:val="22"/>
          <w:szCs w:val="22"/>
          <w:lang w:val="en-GB"/>
        </w:rPr>
      </w:pPr>
      <w:r>
        <w:rPr>
          <w:color w:val="000000"/>
          <w:sz w:val="22"/>
          <w:szCs w:val="22"/>
        </w:rPr>
        <w:t>Responsible for communications to other R&amp;D groups, QA/QC, regulatory, pilot plant, production, marketing, sales and customers (since Aug. 2004);</w:t>
      </w:r>
    </w:p>
    <w:p w:rsidR="0094269F" w:rsidRDefault="0094269F">
      <w:pPr>
        <w:numPr>
          <w:ilvl w:val="0"/>
          <w:numId w:val="68"/>
        </w:numPr>
        <w:spacing w:before="60"/>
        <w:rPr>
          <w:color w:val="000000"/>
          <w:sz w:val="22"/>
          <w:szCs w:val="22"/>
          <w:lang w:val="en-GB"/>
        </w:rPr>
      </w:pPr>
      <w:r>
        <w:rPr>
          <w:color w:val="000000"/>
          <w:sz w:val="22"/>
          <w:szCs w:val="22"/>
        </w:rPr>
        <w:t>Responsible for technology transfer and technical support to pilot plant and production;</w:t>
      </w:r>
    </w:p>
    <w:p w:rsidR="0094269F" w:rsidRDefault="0094269F">
      <w:pPr>
        <w:numPr>
          <w:ilvl w:val="0"/>
          <w:numId w:val="2"/>
        </w:numPr>
        <w:spacing w:before="60"/>
        <w:rPr>
          <w:color w:val="000000"/>
          <w:sz w:val="22"/>
          <w:szCs w:val="22"/>
        </w:rPr>
      </w:pPr>
      <w:r>
        <w:rPr>
          <w:color w:val="000000"/>
          <w:sz w:val="22"/>
          <w:szCs w:val="22"/>
          <w:lang w:val="en-GB"/>
        </w:rPr>
        <w:t>Prepared patent (application) documents and responses related to microencapsulation technologies (since Jan. 2003); also analyzed patentability of new findings and technologies;</w:t>
      </w:r>
    </w:p>
    <w:p w:rsidR="0094269F" w:rsidRDefault="0094269F">
      <w:pPr>
        <w:numPr>
          <w:ilvl w:val="0"/>
          <w:numId w:val="2"/>
        </w:numPr>
        <w:spacing w:before="60"/>
        <w:rPr>
          <w:color w:val="000000"/>
          <w:sz w:val="22"/>
          <w:szCs w:val="22"/>
        </w:rPr>
      </w:pPr>
      <w:r>
        <w:rPr>
          <w:color w:val="000000"/>
          <w:sz w:val="22"/>
          <w:szCs w:val="22"/>
          <w:lang w:val="en-GB"/>
        </w:rPr>
        <w:t>Acted as a liaison between microcapsule research and regulatory issues to clarify international regulations on selected shell materials and additives (to minimize risks and loss of time).</w:t>
      </w:r>
    </w:p>
    <w:p w:rsidR="0094269F" w:rsidRDefault="0094269F">
      <w:pPr>
        <w:rPr>
          <w:rFonts w:ascii="Arial" w:hAnsi="Arial" w:cs="Arial"/>
          <w:b/>
          <w:bCs/>
          <w:i/>
          <w:iCs/>
          <w:color w:val="000000"/>
          <w:sz w:val="22"/>
          <w:szCs w:val="22"/>
        </w:rPr>
      </w:pPr>
    </w:p>
    <w:p w:rsidR="0094269F" w:rsidRDefault="0094269F">
      <w:pPr>
        <w:rPr>
          <w:rFonts w:ascii="Arial" w:hAnsi="Arial" w:cs="Arial"/>
          <w:i/>
          <w:iCs/>
          <w:color w:val="000000"/>
          <w:sz w:val="22"/>
          <w:szCs w:val="22"/>
        </w:rPr>
      </w:pPr>
      <w:r>
        <w:rPr>
          <w:rFonts w:ascii="Arial" w:hAnsi="Arial" w:cs="Arial"/>
          <w:b/>
          <w:bCs/>
          <w:i/>
          <w:iCs/>
          <w:color w:val="000000"/>
          <w:sz w:val="22"/>
          <w:szCs w:val="22"/>
        </w:rPr>
        <w:t xml:space="preserve">Postdoctoral Fellow, </w:t>
      </w:r>
      <w:r>
        <w:rPr>
          <w:rFonts w:ascii="Arial" w:hAnsi="Arial" w:cs="Arial"/>
          <w:i/>
          <w:iCs/>
          <w:color w:val="000000"/>
          <w:sz w:val="22"/>
          <w:szCs w:val="22"/>
        </w:rPr>
        <w:t xml:space="preserve">04 – 05/2002, </w:t>
      </w:r>
    </w:p>
    <w:p w:rsidR="0094269F" w:rsidRDefault="0094269F">
      <w:pPr>
        <w:spacing w:before="120"/>
        <w:rPr>
          <w:rFonts w:ascii="Arial" w:hAnsi="Arial" w:cs="Arial"/>
          <w:i/>
          <w:iCs/>
          <w:color w:val="000000"/>
          <w:sz w:val="22"/>
          <w:szCs w:val="22"/>
        </w:rPr>
      </w:pPr>
      <w:r>
        <w:rPr>
          <w:rFonts w:ascii="Arial" w:hAnsi="Arial" w:cs="Arial"/>
          <w:i/>
          <w:iCs/>
          <w:color w:val="000000"/>
          <w:sz w:val="22"/>
          <w:szCs w:val="22"/>
        </w:rPr>
        <w:t xml:space="preserve">Department of Food Science and Technology, </w:t>
      </w:r>
      <w:smartTag w:uri="urn:schemas-microsoft-com:office:smarttags" w:element="PlaceName">
        <w:r>
          <w:rPr>
            <w:rFonts w:ascii="Arial" w:hAnsi="Arial" w:cs="Arial"/>
            <w:i/>
            <w:iCs/>
            <w:color w:val="000000"/>
            <w:sz w:val="22"/>
            <w:szCs w:val="22"/>
          </w:rPr>
          <w:t>Dalhousie</w:t>
        </w:r>
      </w:smartTag>
      <w:r>
        <w:rPr>
          <w:rFonts w:ascii="Arial" w:hAnsi="Arial" w:cs="Arial"/>
          <w:i/>
          <w:iCs/>
          <w:color w:val="000000"/>
          <w:sz w:val="22"/>
          <w:szCs w:val="22"/>
        </w:rPr>
        <w:t xml:space="preserve"> </w:t>
      </w:r>
      <w:smartTag w:uri="urn:schemas-microsoft-com:office:smarttags" w:element="PlaceType">
        <w:r>
          <w:rPr>
            <w:rFonts w:ascii="Arial" w:hAnsi="Arial" w:cs="Arial"/>
            <w:i/>
            <w:iCs/>
            <w:color w:val="000000"/>
            <w:sz w:val="22"/>
            <w:szCs w:val="22"/>
          </w:rPr>
          <w:t>University</w:t>
        </w:r>
      </w:smartTag>
      <w:r>
        <w:rPr>
          <w:rFonts w:ascii="Arial" w:hAnsi="Arial" w:cs="Arial"/>
          <w:i/>
          <w:iCs/>
          <w:color w:val="000000"/>
          <w:sz w:val="22"/>
          <w:szCs w:val="22"/>
        </w:rPr>
        <w:t xml:space="preserve">, </w:t>
      </w:r>
      <w:smartTag w:uri="urn:schemas-microsoft-com:office:smarttags" w:element="City">
        <w:smartTag w:uri="urn:schemas-microsoft-com:office:smarttags" w:element="place">
          <w:r>
            <w:rPr>
              <w:rFonts w:ascii="Arial" w:hAnsi="Arial" w:cs="Arial"/>
              <w:i/>
              <w:iCs/>
              <w:color w:val="000000"/>
              <w:sz w:val="22"/>
              <w:szCs w:val="22"/>
            </w:rPr>
            <w:t>Halifax</w:t>
          </w:r>
        </w:smartTag>
        <w:r>
          <w:rPr>
            <w:rFonts w:ascii="Arial" w:hAnsi="Arial" w:cs="Arial"/>
            <w:i/>
            <w:iCs/>
            <w:color w:val="000000"/>
            <w:sz w:val="22"/>
            <w:szCs w:val="22"/>
          </w:rPr>
          <w:t xml:space="preserve">, </w:t>
        </w:r>
        <w:smartTag w:uri="urn:schemas-microsoft-com:office:smarttags" w:element="State">
          <w:r>
            <w:rPr>
              <w:rFonts w:ascii="Arial" w:hAnsi="Arial" w:cs="Arial"/>
              <w:i/>
              <w:iCs/>
              <w:color w:val="000000"/>
              <w:sz w:val="22"/>
              <w:szCs w:val="22"/>
            </w:rPr>
            <w:t>NS</w:t>
          </w:r>
        </w:smartTag>
        <w:r>
          <w:rPr>
            <w:rFonts w:ascii="Arial" w:hAnsi="Arial" w:cs="Arial"/>
            <w:i/>
            <w:iCs/>
            <w:color w:val="000000"/>
            <w:sz w:val="22"/>
            <w:szCs w:val="22"/>
          </w:rPr>
          <w:t xml:space="preserve">, </w:t>
        </w:r>
        <w:smartTag w:uri="urn:schemas-microsoft-com:office:smarttags" w:element="country-region">
          <w:r>
            <w:rPr>
              <w:rFonts w:ascii="Arial" w:hAnsi="Arial" w:cs="Arial"/>
              <w:i/>
              <w:iCs/>
              <w:color w:val="000000"/>
              <w:sz w:val="22"/>
              <w:szCs w:val="22"/>
            </w:rPr>
            <w:t>Canada</w:t>
          </w:r>
        </w:smartTag>
      </w:smartTag>
      <w:r>
        <w:rPr>
          <w:rFonts w:ascii="Arial" w:hAnsi="Arial" w:cs="Arial"/>
          <w:i/>
          <w:iCs/>
          <w:color w:val="000000"/>
          <w:sz w:val="22"/>
          <w:szCs w:val="22"/>
        </w:rPr>
        <w:t xml:space="preserve">. </w:t>
      </w:r>
    </w:p>
    <w:p w:rsidR="0094269F" w:rsidRDefault="0094269F">
      <w:pPr>
        <w:numPr>
          <w:ilvl w:val="0"/>
          <w:numId w:val="2"/>
        </w:numPr>
        <w:spacing w:before="60"/>
        <w:rPr>
          <w:color w:val="000000"/>
          <w:sz w:val="22"/>
          <w:szCs w:val="22"/>
        </w:rPr>
      </w:pPr>
      <w:r>
        <w:rPr>
          <w:color w:val="000000"/>
          <w:sz w:val="22"/>
          <w:szCs w:val="22"/>
        </w:rPr>
        <w:t>Investigated the effect of high speed shearing on the cell-to-cell interactions of yeast and the mannose binding zymolectin density on cell surface;</w:t>
      </w:r>
    </w:p>
    <w:p w:rsidR="0094269F" w:rsidRDefault="0094269F">
      <w:pPr>
        <w:numPr>
          <w:ilvl w:val="0"/>
          <w:numId w:val="2"/>
        </w:numPr>
        <w:spacing w:before="60"/>
        <w:rPr>
          <w:color w:val="000000"/>
          <w:sz w:val="22"/>
          <w:szCs w:val="22"/>
        </w:rPr>
      </w:pPr>
      <w:r>
        <w:rPr>
          <w:color w:val="000000"/>
          <w:sz w:val="22"/>
          <w:szCs w:val="22"/>
        </w:rPr>
        <w:t xml:space="preserve">Microscopic examinations of yeast cell-cell aggregation and </w:t>
      </w:r>
      <w:r>
        <w:rPr>
          <w:color w:val="000000"/>
          <w:sz w:val="22"/>
          <w:szCs w:val="22"/>
        </w:rPr>
        <w:sym w:font="Symbol" w:char="F062"/>
      </w:r>
      <w:r>
        <w:rPr>
          <w:color w:val="000000"/>
          <w:sz w:val="22"/>
          <w:szCs w:val="22"/>
        </w:rPr>
        <w:t>-glucan haze formation under various medium formulations in shear field;</w:t>
      </w:r>
    </w:p>
    <w:p w:rsidR="0094269F" w:rsidRDefault="0094269F">
      <w:pPr>
        <w:numPr>
          <w:ilvl w:val="0"/>
          <w:numId w:val="2"/>
        </w:numPr>
        <w:spacing w:before="60"/>
        <w:rPr>
          <w:color w:val="000000"/>
          <w:sz w:val="22"/>
          <w:szCs w:val="22"/>
        </w:rPr>
      </w:pPr>
      <w:r>
        <w:rPr>
          <w:color w:val="000000"/>
          <w:sz w:val="22"/>
          <w:szCs w:val="22"/>
        </w:rPr>
        <w:t>Co-supervised a research scientist and an M.Sc. student on a project of modeling yeast fermentation in tall tube fermentors. Focused on physiochemical properties and yeast flocculation during fermentation.</w:t>
      </w:r>
    </w:p>
    <w:p w:rsidR="0094269F" w:rsidRDefault="0094269F">
      <w:pPr>
        <w:rPr>
          <w:rFonts w:ascii="Arial" w:hAnsi="Arial" w:cs="Arial"/>
          <w:b/>
          <w:bCs/>
          <w:i/>
          <w:iCs/>
          <w:color w:val="000000"/>
          <w:sz w:val="22"/>
          <w:szCs w:val="22"/>
        </w:rPr>
      </w:pPr>
    </w:p>
    <w:p w:rsidR="0094269F" w:rsidRDefault="0094269F">
      <w:pPr>
        <w:rPr>
          <w:rFonts w:ascii="Arial" w:hAnsi="Arial" w:cs="Arial"/>
          <w:i/>
          <w:iCs/>
          <w:color w:val="000000"/>
          <w:sz w:val="22"/>
          <w:szCs w:val="22"/>
        </w:rPr>
      </w:pPr>
      <w:r>
        <w:rPr>
          <w:rFonts w:ascii="Arial" w:hAnsi="Arial" w:cs="Arial"/>
          <w:b/>
          <w:bCs/>
          <w:i/>
          <w:iCs/>
          <w:color w:val="000000"/>
          <w:sz w:val="22"/>
          <w:szCs w:val="22"/>
        </w:rPr>
        <w:t xml:space="preserve">Research Assistant and Ph.D. Candidate, </w:t>
      </w:r>
      <w:r>
        <w:rPr>
          <w:rFonts w:ascii="Arial" w:hAnsi="Arial" w:cs="Arial"/>
          <w:i/>
          <w:iCs/>
          <w:color w:val="000000"/>
          <w:sz w:val="22"/>
          <w:szCs w:val="22"/>
        </w:rPr>
        <w:t xml:space="preserve">09/1999 – 04/2002, </w:t>
      </w:r>
    </w:p>
    <w:p w:rsidR="0094269F" w:rsidRDefault="0094269F">
      <w:pPr>
        <w:spacing w:before="120"/>
        <w:rPr>
          <w:rFonts w:ascii="Arial" w:hAnsi="Arial" w:cs="Arial"/>
          <w:i/>
          <w:iCs/>
          <w:color w:val="000000"/>
          <w:sz w:val="22"/>
          <w:szCs w:val="22"/>
        </w:rPr>
      </w:pPr>
      <w:r>
        <w:rPr>
          <w:rFonts w:ascii="Arial" w:hAnsi="Arial" w:cs="Arial"/>
          <w:i/>
          <w:iCs/>
          <w:color w:val="000000"/>
          <w:sz w:val="22"/>
          <w:szCs w:val="22"/>
        </w:rPr>
        <w:t xml:space="preserve">Department of Food Science and Technology, </w:t>
      </w:r>
      <w:smartTag w:uri="urn:schemas-microsoft-com:office:smarttags" w:element="PlaceName">
        <w:smartTag w:uri="urn:schemas-microsoft-com:office:smarttags" w:element="place">
          <w:r>
            <w:rPr>
              <w:rFonts w:ascii="Arial" w:hAnsi="Arial" w:cs="Arial"/>
              <w:i/>
              <w:iCs/>
              <w:color w:val="000000"/>
              <w:sz w:val="22"/>
              <w:szCs w:val="22"/>
            </w:rPr>
            <w:t>Dalhousie</w:t>
          </w:r>
        </w:smartTag>
        <w:r>
          <w:rPr>
            <w:rFonts w:ascii="Arial" w:hAnsi="Arial" w:cs="Arial"/>
            <w:i/>
            <w:iCs/>
            <w:color w:val="000000"/>
            <w:sz w:val="22"/>
            <w:szCs w:val="22"/>
          </w:rPr>
          <w:t xml:space="preserve"> </w:t>
        </w:r>
        <w:smartTag w:uri="urn:schemas-microsoft-com:office:smarttags" w:element="PlaceType">
          <w:r>
            <w:rPr>
              <w:rFonts w:ascii="Arial" w:hAnsi="Arial" w:cs="Arial"/>
              <w:i/>
              <w:iCs/>
              <w:color w:val="000000"/>
              <w:sz w:val="22"/>
              <w:szCs w:val="22"/>
            </w:rPr>
            <w:t>University</w:t>
          </w:r>
        </w:smartTag>
      </w:smartTag>
      <w:r>
        <w:rPr>
          <w:rFonts w:ascii="Arial" w:hAnsi="Arial" w:cs="Arial"/>
          <w:i/>
          <w:iCs/>
          <w:color w:val="000000"/>
          <w:sz w:val="22"/>
          <w:szCs w:val="22"/>
        </w:rPr>
        <w:t xml:space="preserve">. </w:t>
      </w:r>
    </w:p>
    <w:p w:rsidR="0094269F" w:rsidRDefault="0094269F">
      <w:pPr>
        <w:numPr>
          <w:ilvl w:val="0"/>
          <w:numId w:val="2"/>
        </w:numPr>
        <w:spacing w:before="60"/>
        <w:rPr>
          <w:color w:val="000000"/>
          <w:sz w:val="22"/>
          <w:szCs w:val="22"/>
        </w:rPr>
      </w:pPr>
      <w:r>
        <w:rPr>
          <w:color w:val="000000"/>
          <w:sz w:val="22"/>
          <w:szCs w:val="22"/>
        </w:rPr>
        <w:t xml:space="preserve">Investigated the rheological properties and critical entanglement concentrations of </w:t>
      </w:r>
      <w:r>
        <w:rPr>
          <w:color w:val="000000"/>
          <w:sz w:val="22"/>
          <w:szCs w:val="22"/>
        </w:rPr>
        <w:sym w:font="Symbol" w:char="F062"/>
      </w:r>
      <w:r>
        <w:rPr>
          <w:color w:val="000000"/>
          <w:sz w:val="22"/>
          <w:szCs w:val="22"/>
        </w:rPr>
        <w:t>-glucans;</w:t>
      </w:r>
    </w:p>
    <w:p w:rsidR="0094269F" w:rsidRDefault="0094269F">
      <w:pPr>
        <w:numPr>
          <w:ilvl w:val="0"/>
          <w:numId w:val="2"/>
        </w:numPr>
        <w:spacing w:before="60"/>
        <w:rPr>
          <w:color w:val="000000"/>
          <w:sz w:val="22"/>
          <w:szCs w:val="22"/>
        </w:rPr>
      </w:pPr>
      <w:r>
        <w:rPr>
          <w:color w:val="000000"/>
          <w:sz w:val="22"/>
          <w:szCs w:val="22"/>
        </w:rPr>
        <w:t xml:space="preserve">Studied the efficiency of </w:t>
      </w:r>
      <w:r>
        <w:rPr>
          <w:color w:val="000000"/>
          <w:sz w:val="22"/>
          <w:szCs w:val="22"/>
        </w:rPr>
        <w:sym w:font="Symbol" w:char="F062"/>
      </w:r>
      <w:r>
        <w:rPr>
          <w:color w:val="000000"/>
          <w:sz w:val="22"/>
          <w:szCs w:val="22"/>
        </w:rPr>
        <w:t xml:space="preserve">-glucan hydrolysis by crude </w:t>
      </w:r>
      <w:r>
        <w:rPr>
          <w:color w:val="000000"/>
          <w:sz w:val="22"/>
          <w:szCs w:val="22"/>
        </w:rPr>
        <w:sym w:font="Symbol" w:char="F062"/>
      </w:r>
      <w:r>
        <w:rPr>
          <w:color w:val="000000"/>
          <w:sz w:val="22"/>
          <w:szCs w:val="22"/>
        </w:rPr>
        <w:t xml:space="preserve">-glucanase from barley malt as well as purified bacterial </w:t>
      </w:r>
      <w:r>
        <w:rPr>
          <w:color w:val="000000"/>
          <w:sz w:val="22"/>
          <w:szCs w:val="22"/>
        </w:rPr>
        <w:sym w:font="Symbol" w:char="F062"/>
      </w:r>
      <w:r>
        <w:rPr>
          <w:color w:val="000000"/>
          <w:sz w:val="22"/>
          <w:szCs w:val="22"/>
        </w:rPr>
        <w:t xml:space="preserve">-glucanase; </w:t>
      </w:r>
    </w:p>
    <w:p w:rsidR="0094269F" w:rsidRDefault="0094269F">
      <w:pPr>
        <w:numPr>
          <w:ilvl w:val="0"/>
          <w:numId w:val="2"/>
        </w:numPr>
        <w:spacing w:before="60"/>
        <w:rPr>
          <w:color w:val="000000"/>
          <w:sz w:val="22"/>
          <w:szCs w:val="22"/>
        </w:rPr>
      </w:pPr>
      <w:r>
        <w:rPr>
          <w:color w:val="000000"/>
          <w:sz w:val="22"/>
          <w:szCs w:val="22"/>
        </w:rPr>
        <w:t xml:space="preserve">Investigated the effect of molecular weights and concentrations of </w:t>
      </w:r>
      <w:r>
        <w:rPr>
          <w:color w:val="000000"/>
          <w:sz w:val="22"/>
          <w:szCs w:val="22"/>
        </w:rPr>
        <w:sym w:font="Symbol" w:char="F062"/>
      </w:r>
      <w:r>
        <w:rPr>
          <w:color w:val="000000"/>
          <w:sz w:val="22"/>
          <w:szCs w:val="22"/>
        </w:rPr>
        <w:t>-glucans on the apparent particle size distribution and gel-forming potential;</w:t>
      </w:r>
    </w:p>
    <w:p w:rsidR="0094269F" w:rsidRDefault="0094269F">
      <w:pPr>
        <w:numPr>
          <w:ilvl w:val="0"/>
          <w:numId w:val="2"/>
        </w:numPr>
        <w:spacing w:before="60"/>
        <w:rPr>
          <w:color w:val="000000"/>
          <w:sz w:val="22"/>
          <w:szCs w:val="22"/>
        </w:rPr>
      </w:pPr>
      <w:r>
        <w:rPr>
          <w:color w:val="000000"/>
          <w:sz w:val="22"/>
          <w:szCs w:val="22"/>
        </w:rPr>
        <w:t>Developed a membrane filtration technique for fast categorizing particle size of biopolymers;</w:t>
      </w:r>
    </w:p>
    <w:p w:rsidR="0094269F" w:rsidRDefault="0094269F">
      <w:pPr>
        <w:numPr>
          <w:ilvl w:val="0"/>
          <w:numId w:val="2"/>
        </w:numPr>
        <w:spacing w:before="60"/>
        <w:rPr>
          <w:color w:val="000000"/>
          <w:sz w:val="22"/>
          <w:szCs w:val="22"/>
        </w:rPr>
      </w:pPr>
      <w:r>
        <w:rPr>
          <w:color w:val="000000"/>
          <w:sz w:val="22"/>
          <w:szCs w:val="22"/>
        </w:rPr>
        <w:t xml:space="preserve">Teaching Assistant of Industrial Biotechnology/Food Fermentation, Food Microbiology, Fish/Food Processing I and II, and Industrial Rheology. </w:t>
      </w:r>
    </w:p>
    <w:p w:rsidR="0094269F" w:rsidRDefault="0094269F">
      <w:pPr>
        <w:spacing w:before="160"/>
        <w:rPr>
          <w:rFonts w:ascii="Arial" w:hAnsi="Arial" w:cs="Arial"/>
          <w:i/>
          <w:iCs/>
          <w:color w:val="000000"/>
          <w:sz w:val="22"/>
          <w:szCs w:val="22"/>
        </w:rPr>
      </w:pPr>
      <w:r>
        <w:rPr>
          <w:rFonts w:ascii="Arial" w:hAnsi="Arial" w:cs="Arial"/>
          <w:b/>
          <w:bCs/>
          <w:i/>
          <w:iCs/>
          <w:color w:val="000000"/>
          <w:sz w:val="22"/>
          <w:szCs w:val="22"/>
        </w:rPr>
        <w:t xml:space="preserve">Quality Assurance Staff, </w:t>
      </w:r>
      <w:r>
        <w:rPr>
          <w:rFonts w:ascii="Arial" w:hAnsi="Arial" w:cs="Arial"/>
          <w:i/>
          <w:iCs/>
          <w:color w:val="000000"/>
          <w:sz w:val="22"/>
          <w:szCs w:val="22"/>
        </w:rPr>
        <w:t>05 – 08/1999,</w:t>
      </w:r>
    </w:p>
    <w:p w:rsidR="0094269F" w:rsidRDefault="0094269F">
      <w:pPr>
        <w:spacing w:before="120"/>
        <w:rPr>
          <w:rFonts w:ascii="Arial" w:hAnsi="Arial" w:cs="Arial"/>
          <w:i/>
          <w:iCs/>
          <w:color w:val="000000"/>
          <w:sz w:val="22"/>
          <w:szCs w:val="22"/>
        </w:rPr>
      </w:pPr>
      <w:smartTag w:uri="urn:schemas-microsoft-com:office:smarttags" w:element="country-region">
        <w:r>
          <w:rPr>
            <w:rFonts w:ascii="Arial" w:hAnsi="Arial" w:cs="Arial"/>
            <w:i/>
            <w:iCs/>
            <w:color w:val="000000"/>
            <w:sz w:val="22"/>
            <w:szCs w:val="22"/>
          </w:rPr>
          <w:t>Canada</w:t>
        </w:r>
      </w:smartTag>
      <w:r>
        <w:rPr>
          <w:rFonts w:ascii="Arial" w:hAnsi="Arial" w:cs="Arial"/>
          <w:i/>
          <w:iCs/>
          <w:color w:val="000000"/>
          <w:sz w:val="22"/>
          <w:szCs w:val="22"/>
        </w:rPr>
        <w:t xml:space="preserve"> Malting Co. Ltd., Dept. of Technical Service, </w:t>
      </w:r>
      <w:smartTag w:uri="urn:schemas-microsoft-com:office:smarttags" w:element="City">
        <w:smartTag w:uri="urn:schemas-microsoft-com:office:smarttags" w:element="place">
          <w:r>
            <w:rPr>
              <w:rFonts w:ascii="Arial" w:hAnsi="Arial" w:cs="Arial"/>
              <w:i/>
              <w:iCs/>
              <w:color w:val="000000"/>
              <w:sz w:val="22"/>
              <w:szCs w:val="22"/>
            </w:rPr>
            <w:t>Calgary</w:t>
          </w:r>
        </w:smartTag>
        <w:r>
          <w:rPr>
            <w:rFonts w:ascii="Arial" w:hAnsi="Arial" w:cs="Arial"/>
            <w:i/>
            <w:iCs/>
            <w:color w:val="000000"/>
            <w:sz w:val="22"/>
            <w:szCs w:val="22"/>
          </w:rPr>
          <w:t xml:space="preserve">, </w:t>
        </w:r>
        <w:smartTag w:uri="urn:schemas-microsoft-com:office:smarttags" w:element="State">
          <w:r>
            <w:rPr>
              <w:rFonts w:ascii="Arial" w:hAnsi="Arial" w:cs="Arial"/>
              <w:i/>
              <w:iCs/>
              <w:color w:val="000000"/>
              <w:sz w:val="22"/>
              <w:szCs w:val="22"/>
            </w:rPr>
            <w:t>AB</w:t>
          </w:r>
        </w:smartTag>
        <w:r>
          <w:rPr>
            <w:rFonts w:ascii="Arial" w:hAnsi="Arial" w:cs="Arial"/>
            <w:i/>
            <w:iCs/>
            <w:color w:val="000000"/>
            <w:sz w:val="22"/>
            <w:szCs w:val="22"/>
          </w:rPr>
          <w:t xml:space="preserve">, </w:t>
        </w:r>
        <w:smartTag w:uri="urn:schemas-microsoft-com:office:smarttags" w:element="country-region">
          <w:r>
            <w:rPr>
              <w:rFonts w:ascii="Arial" w:hAnsi="Arial" w:cs="Arial"/>
              <w:i/>
              <w:iCs/>
              <w:color w:val="000000"/>
              <w:sz w:val="22"/>
              <w:szCs w:val="22"/>
            </w:rPr>
            <w:t>Canada</w:t>
          </w:r>
        </w:smartTag>
      </w:smartTag>
      <w:r>
        <w:rPr>
          <w:rFonts w:ascii="Arial" w:hAnsi="Arial" w:cs="Arial"/>
          <w:i/>
          <w:iCs/>
          <w:color w:val="000000"/>
          <w:sz w:val="22"/>
          <w:szCs w:val="22"/>
        </w:rPr>
        <w:t xml:space="preserve">. </w:t>
      </w:r>
    </w:p>
    <w:p w:rsidR="0094269F" w:rsidRDefault="0094269F">
      <w:pPr>
        <w:numPr>
          <w:ilvl w:val="0"/>
          <w:numId w:val="3"/>
        </w:numPr>
        <w:spacing w:before="120"/>
        <w:rPr>
          <w:color w:val="000000"/>
          <w:sz w:val="22"/>
          <w:szCs w:val="22"/>
        </w:rPr>
      </w:pPr>
      <w:r>
        <w:rPr>
          <w:color w:val="000000"/>
          <w:sz w:val="22"/>
          <w:szCs w:val="22"/>
        </w:rPr>
        <w:t>Implemented a fermentability test with dry active brewing yeast to minimize deviations in the quality of yeast culture and to reduce laboratory workload;</w:t>
      </w:r>
    </w:p>
    <w:p w:rsidR="0094269F" w:rsidRDefault="0094269F">
      <w:pPr>
        <w:numPr>
          <w:ilvl w:val="0"/>
          <w:numId w:val="3"/>
        </w:numPr>
        <w:spacing w:before="60"/>
        <w:rPr>
          <w:color w:val="000000"/>
          <w:sz w:val="22"/>
          <w:szCs w:val="22"/>
        </w:rPr>
      </w:pPr>
      <w:r>
        <w:rPr>
          <w:color w:val="000000"/>
          <w:sz w:val="22"/>
          <w:szCs w:val="22"/>
        </w:rPr>
        <w:t>Tested the effect of germination and kilning conditions on wort fermentability;</w:t>
      </w:r>
    </w:p>
    <w:p w:rsidR="0094269F" w:rsidRDefault="0094269F">
      <w:pPr>
        <w:numPr>
          <w:ilvl w:val="0"/>
          <w:numId w:val="3"/>
        </w:numPr>
        <w:spacing w:before="60"/>
        <w:rPr>
          <w:color w:val="000000"/>
          <w:sz w:val="22"/>
          <w:szCs w:val="22"/>
        </w:rPr>
      </w:pPr>
      <w:r>
        <w:rPr>
          <w:color w:val="000000"/>
          <w:sz w:val="22"/>
          <w:szCs w:val="22"/>
        </w:rPr>
        <w:t>Found the effect of cotton plug/wort evaporation on the accuracy of European Brewery Convention official fermentability test.</w:t>
      </w:r>
    </w:p>
    <w:p w:rsidR="0094269F" w:rsidRDefault="0094269F">
      <w:pPr>
        <w:pStyle w:val="Header"/>
        <w:tabs>
          <w:tab w:val="clear" w:pos="4320"/>
          <w:tab w:val="clear" w:pos="8640"/>
        </w:tabs>
        <w:spacing w:before="80"/>
        <w:rPr>
          <w:color w:val="000000"/>
        </w:rPr>
      </w:pPr>
    </w:p>
    <w:p w:rsidR="0094269F" w:rsidRDefault="0094269F">
      <w:pPr>
        <w:rPr>
          <w:rFonts w:ascii="Arial" w:hAnsi="Arial" w:cs="Arial"/>
          <w:b/>
          <w:bCs/>
          <w:i/>
          <w:iCs/>
          <w:color w:val="000000"/>
          <w:sz w:val="22"/>
          <w:szCs w:val="22"/>
        </w:rPr>
      </w:pPr>
      <w:r>
        <w:rPr>
          <w:rFonts w:ascii="Arial" w:hAnsi="Arial" w:cs="Arial"/>
          <w:b/>
          <w:bCs/>
          <w:i/>
          <w:iCs/>
          <w:color w:val="000000"/>
          <w:sz w:val="22"/>
          <w:szCs w:val="22"/>
        </w:rPr>
        <w:t xml:space="preserve">Research Assistant and M.Sc. Student, </w:t>
      </w:r>
      <w:r>
        <w:rPr>
          <w:rFonts w:ascii="Arial" w:hAnsi="Arial" w:cs="Arial"/>
          <w:i/>
          <w:iCs/>
          <w:color w:val="000000"/>
          <w:sz w:val="22"/>
          <w:szCs w:val="22"/>
        </w:rPr>
        <w:t>01/1998 – 08/1999,</w:t>
      </w:r>
      <w:r>
        <w:rPr>
          <w:rFonts w:ascii="Arial" w:hAnsi="Arial" w:cs="Arial"/>
          <w:b/>
          <w:bCs/>
          <w:i/>
          <w:iCs/>
          <w:color w:val="000000"/>
          <w:sz w:val="22"/>
          <w:szCs w:val="22"/>
        </w:rPr>
        <w:t xml:space="preserve"> </w:t>
      </w:r>
    </w:p>
    <w:p w:rsidR="0094269F" w:rsidRDefault="0094269F">
      <w:pPr>
        <w:spacing w:before="120"/>
        <w:rPr>
          <w:rFonts w:ascii="Arial" w:hAnsi="Arial" w:cs="Arial"/>
          <w:i/>
          <w:iCs/>
          <w:color w:val="000000"/>
          <w:sz w:val="22"/>
          <w:szCs w:val="22"/>
        </w:rPr>
      </w:pPr>
      <w:r>
        <w:rPr>
          <w:rFonts w:ascii="Arial" w:hAnsi="Arial" w:cs="Arial"/>
          <w:i/>
          <w:iCs/>
          <w:color w:val="000000"/>
          <w:sz w:val="22"/>
          <w:szCs w:val="22"/>
        </w:rPr>
        <w:lastRenderedPageBreak/>
        <w:t xml:space="preserve">Department of Food Science and Technology, </w:t>
      </w:r>
      <w:smartTag w:uri="urn:schemas-microsoft-com:office:smarttags" w:element="PlaceName">
        <w:smartTag w:uri="urn:schemas-microsoft-com:office:smarttags" w:element="place">
          <w:r>
            <w:rPr>
              <w:rFonts w:ascii="Arial" w:hAnsi="Arial" w:cs="Arial"/>
              <w:i/>
              <w:iCs/>
              <w:color w:val="000000"/>
              <w:sz w:val="22"/>
              <w:szCs w:val="22"/>
            </w:rPr>
            <w:t>Dalhousie</w:t>
          </w:r>
        </w:smartTag>
        <w:r>
          <w:rPr>
            <w:rFonts w:ascii="Arial" w:hAnsi="Arial" w:cs="Arial"/>
            <w:i/>
            <w:iCs/>
            <w:color w:val="000000"/>
            <w:sz w:val="22"/>
            <w:szCs w:val="22"/>
          </w:rPr>
          <w:t xml:space="preserve"> </w:t>
        </w:r>
        <w:smartTag w:uri="urn:schemas-microsoft-com:office:smarttags" w:element="PlaceType">
          <w:r>
            <w:rPr>
              <w:rFonts w:ascii="Arial" w:hAnsi="Arial" w:cs="Arial"/>
              <w:i/>
              <w:iCs/>
              <w:color w:val="000000"/>
              <w:sz w:val="22"/>
              <w:szCs w:val="22"/>
            </w:rPr>
            <w:t>University</w:t>
          </w:r>
        </w:smartTag>
      </w:smartTag>
      <w:r>
        <w:rPr>
          <w:rFonts w:ascii="Arial" w:hAnsi="Arial" w:cs="Arial"/>
          <w:i/>
          <w:iCs/>
          <w:color w:val="000000"/>
          <w:sz w:val="22"/>
          <w:szCs w:val="22"/>
        </w:rPr>
        <w:t>.</w:t>
      </w:r>
    </w:p>
    <w:p w:rsidR="0094269F" w:rsidRDefault="0094269F">
      <w:pPr>
        <w:numPr>
          <w:ilvl w:val="0"/>
          <w:numId w:val="4"/>
        </w:numPr>
        <w:spacing w:before="120"/>
        <w:rPr>
          <w:color w:val="000000"/>
          <w:sz w:val="22"/>
          <w:szCs w:val="22"/>
        </w:rPr>
      </w:pPr>
      <w:r>
        <w:rPr>
          <w:color w:val="000000"/>
          <w:sz w:val="22"/>
          <w:szCs w:val="22"/>
        </w:rPr>
        <w:t>Studied the colloidal interactions in food using yeast cells as a model system;</w:t>
      </w:r>
    </w:p>
    <w:p w:rsidR="0094269F" w:rsidRDefault="0094269F">
      <w:pPr>
        <w:numPr>
          <w:ilvl w:val="0"/>
          <w:numId w:val="5"/>
        </w:numPr>
        <w:spacing w:before="60"/>
        <w:rPr>
          <w:color w:val="000000"/>
          <w:sz w:val="22"/>
          <w:szCs w:val="22"/>
        </w:rPr>
      </w:pPr>
      <w:r>
        <w:rPr>
          <w:color w:val="000000"/>
          <w:sz w:val="22"/>
          <w:szCs w:val="22"/>
        </w:rPr>
        <w:t>Developed an affinity chromatography purification of mannan-binding proteins;</w:t>
      </w:r>
    </w:p>
    <w:p w:rsidR="0094269F" w:rsidRDefault="0094269F">
      <w:pPr>
        <w:numPr>
          <w:ilvl w:val="0"/>
          <w:numId w:val="4"/>
        </w:numPr>
        <w:spacing w:before="60"/>
        <w:rPr>
          <w:color w:val="000000"/>
          <w:sz w:val="22"/>
          <w:szCs w:val="22"/>
        </w:rPr>
      </w:pPr>
      <w:r>
        <w:rPr>
          <w:color w:val="000000"/>
          <w:sz w:val="22"/>
          <w:szCs w:val="22"/>
        </w:rPr>
        <w:t>Teaching Assistant of Industrial Biotechnology and Industrial Rheology.</w:t>
      </w:r>
    </w:p>
    <w:p w:rsidR="0094269F" w:rsidRDefault="0094269F">
      <w:pPr>
        <w:numPr>
          <w:ilvl w:val="0"/>
          <w:numId w:val="4"/>
        </w:numPr>
        <w:spacing w:before="60"/>
        <w:rPr>
          <w:color w:val="000000"/>
          <w:sz w:val="22"/>
          <w:szCs w:val="22"/>
        </w:rPr>
      </w:pPr>
      <w:r>
        <w:rPr>
          <w:color w:val="000000"/>
          <w:sz w:val="22"/>
          <w:szCs w:val="22"/>
        </w:rPr>
        <w:t xml:space="preserve">Established a new method to prepare Ca-alginate microspheres in the range of 20-70 µm in diameter by using a W/O emulsion technique; </w:t>
      </w:r>
    </w:p>
    <w:p w:rsidR="0094269F" w:rsidRDefault="0094269F">
      <w:pPr>
        <w:numPr>
          <w:ilvl w:val="0"/>
          <w:numId w:val="4"/>
        </w:numPr>
        <w:spacing w:before="60"/>
        <w:rPr>
          <w:color w:val="000000"/>
          <w:sz w:val="22"/>
          <w:szCs w:val="22"/>
        </w:rPr>
      </w:pPr>
      <w:r>
        <w:rPr>
          <w:color w:val="000000"/>
          <w:sz w:val="22"/>
          <w:szCs w:val="22"/>
        </w:rPr>
        <w:t>Investigated the influence of surfactants, shearing, and emulsion formula on the size distribution of Ca-alginate microcapsules;</w:t>
      </w:r>
    </w:p>
    <w:p w:rsidR="0094269F" w:rsidRDefault="0094269F">
      <w:pPr>
        <w:numPr>
          <w:ilvl w:val="0"/>
          <w:numId w:val="4"/>
        </w:numPr>
        <w:spacing w:before="60"/>
        <w:rPr>
          <w:color w:val="000000"/>
          <w:sz w:val="22"/>
          <w:szCs w:val="22"/>
        </w:rPr>
      </w:pPr>
      <w:r>
        <w:rPr>
          <w:color w:val="000000"/>
          <w:sz w:val="22"/>
          <w:szCs w:val="22"/>
        </w:rPr>
        <w:t xml:space="preserve">Developed a unique method to entrap probiotic </w:t>
      </w:r>
      <w:r>
        <w:rPr>
          <w:i/>
          <w:iCs/>
          <w:color w:val="000000"/>
          <w:sz w:val="22"/>
          <w:szCs w:val="22"/>
        </w:rPr>
        <w:t>Bifidobacteria</w:t>
      </w:r>
      <w:r>
        <w:rPr>
          <w:color w:val="000000"/>
          <w:sz w:val="22"/>
          <w:szCs w:val="22"/>
        </w:rPr>
        <w:t xml:space="preserve"> into Ca-alginate microcapsules.</w:t>
      </w:r>
    </w:p>
    <w:p w:rsidR="0094269F" w:rsidRDefault="0094269F">
      <w:pPr>
        <w:spacing w:before="160"/>
        <w:rPr>
          <w:rFonts w:ascii="Arial" w:hAnsi="Arial" w:cs="Arial"/>
          <w:i/>
          <w:iCs/>
          <w:color w:val="000000"/>
          <w:sz w:val="22"/>
          <w:szCs w:val="22"/>
        </w:rPr>
      </w:pPr>
      <w:r>
        <w:rPr>
          <w:rFonts w:ascii="Arial" w:hAnsi="Arial" w:cs="Arial"/>
          <w:b/>
          <w:bCs/>
          <w:i/>
          <w:iCs/>
          <w:color w:val="000000"/>
          <w:sz w:val="22"/>
          <w:szCs w:val="22"/>
        </w:rPr>
        <w:t xml:space="preserve">Visiting Scholar, </w:t>
      </w:r>
      <w:r>
        <w:rPr>
          <w:rFonts w:ascii="Arial" w:hAnsi="Arial" w:cs="Arial"/>
          <w:i/>
          <w:iCs/>
          <w:color w:val="000000"/>
          <w:sz w:val="22"/>
          <w:szCs w:val="22"/>
        </w:rPr>
        <w:t>09/1996 – 09/1997,</w:t>
      </w:r>
    </w:p>
    <w:p w:rsidR="0094269F" w:rsidRDefault="0094269F">
      <w:pPr>
        <w:spacing w:before="120"/>
        <w:rPr>
          <w:rFonts w:ascii="Arial" w:hAnsi="Arial" w:cs="Arial"/>
          <w:i/>
          <w:iCs/>
          <w:color w:val="000000"/>
          <w:sz w:val="22"/>
          <w:szCs w:val="22"/>
        </w:rPr>
      </w:pPr>
      <w:r>
        <w:rPr>
          <w:rFonts w:ascii="Arial" w:hAnsi="Arial" w:cs="Arial"/>
          <w:i/>
          <w:iCs/>
          <w:color w:val="000000"/>
          <w:sz w:val="22"/>
          <w:szCs w:val="22"/>
        </w:rPr>
        <w:t xml:space="preserve">Department of Food Science and Technology, </w:t>
      </w:r>
      <w:smartTag w:uri="urn:schemas-microsoft-com:office:smarttags" w:element="PlaceName">
        <w:smartTag w:uri="urn:schemas-microsoft-com:office:smarttags" w:element="place">
          <w:r>
            <w:rPr>
              <w:rFonts w:ascii="Arial" w:hAnsi="Arial" w:cs="Arial"/>
              <w:i/>
              <w:iCs/>
              <w:color w:val="000000"/>
              <w:sz w:val="22"/>
              <w:szCs w:val="22"/>
            </w:rPr>
            <w:t>Dalhousie</w:t>
          </w:r>
        </w:smartTag>
        <w:r>
          <w:rPr>
            <w:rFonts w:ascii="Arial" w:hAnsi="Arial" w:cs="Arial"/>
            <w:i/>
            <w:iCs/>
            <w:color w:val="000000"/>
            <w:sz w:val="22"/>
            <w:szCs w:val="22"/>
          </w:rPr>
          <w:t xml:space="preserve"> </w:t>
        </w:r>
        <w:smartTag w:uri="urn:schemas-microsoft-com:office:smarttags" w:element="PlaceType">
          <w:r>
            <w:rPr>
              <w:rFonts w:ascii="Arial" w:hAnsi="Arial" w:cs="Arial"/>
              <w:i/>
              <w:iCs/>
              <w:color w:val="000000"/>
              <w:sz w:val="22"/>
              <w:szCs w:val="22"/>
            </w:rPr>
            <w:t>University</w:t>
          </w:r>
        </w:smartTag>
      </w:smartTag>
      <w:r>
        <w:rPr>
          <w:rFonts w:ascii="Arial" w:hAnsi="Arial" w:cs="Arial"/>
          <w:i/>
          <w:iCs/>
          <w:color w:val="000000"/>
          <w:sz w:val="22"/>
          <w:szCs w:val="22"/>
        </w:rPr>
        <w:t>.</w:t>
      </w:r>
    </w:p>
    <w:p w:rsidR="0094269F" w:rsidRDefault="0094269F">
      <w:pPr>
        <w:numPr>
          <w:ilvl w:val="0"/>
          <w:numId w:val="4"/>
        </w:numPr>
        <w:spacing w:before="120"/>
        <w:rPr>
          <w:color w:val="000000"/>
          <w:sz w:val="22"/>
          <w:szCs w:val="22"/>
        </w:rPr>
      </w:pPr>
      <w:r>
        <w:rPr>
          <w:color w:val="000000"/>
          <w:sz w:val="22"/>
          <w:szCs w:val="22"/>
        </w:rPr>
        <w:t>Developed a method to determine cell surface hydrophobicity with molecular probes;</w:t>
      </w:r>
    </w:p>
    <w:p w:rsidR="0094269F" w:rsidRDefault="0094269F">
      <w:pPr>
        <w:numPr>
          <w:ilvl w:val="0"/>
          <w:numId w:val="5"/>
        </w:numPr>
        <w:spacing w:before="60"/>
        <w:rPr>
          <w:color w:val="000000"/>
          <w:sz w:val="22"/>
          <w:szCs w:val="22"/>
        </w:rPr>
      </w:pPr>
      <w:r>
        <w:rPr>
          <w:color w:val="000000"/>
          <w:sz w:val="22"/>
          <w:szCs w:val="22"/>
        </w:rPr>
        <w:t>Improved an assay of yeast surface lectins with molecular probes;</w:t>
      </w:r>
    </w:p>
    <w:p w:rsidR="0094269F" w:rsidRDefault="0094269F">
      <w:pPr>
        <w:numPr>
          <w:ilvl w:val="0"/>
          <w:numId w:val="5"/>
        </w:numPr>
        <w:spacing w:before="60"/>
        <w:rPr>
          <w:color w:val="000000"/>
          <w:sz w:val="22"/>
          <w:szCs w:val="22"/>
        </w:rPr>
      </w:pPr>
      <w:r>
        <w:rPr>
          <w:color w:val="000000"/>
          <w:sz w:val="22"/>
          <w:szCs w:val="22"/>
        </w:rPr>
        <w:t>Investigated the effect of environmental conditions on cell-to-cell interactions during fermentation.</w:t>
      </w:r>
    </w:p>
    <w:p w:rsidR="0094269F" w:rsidRDefault="0094269F">
      <w:pPr>
        <w:pStyle w:val="Header"/>
        <w:tabs>
          <w:tab w:val="clear" w:pos="4320"/>
          <w:tab w:val="clear" w:pos="8640"/>
        </w:tabs>
        <w:spacing w:before="160" w:line="60" w:lineRule="atLeast"/>
        <w:rPr>
          <w:rFonts w:ascii="Arial" w:hAnsi="Arial" w:cs="Arial"/>
          <w:b/>
          <w:bCs/>
          <w:i/>
          <w:iCs/>
          <w:color w:val="000000"/>
          <w:sz w:val="22"/>
          <w:szCs w:val="22"/>
        </w:rPr>
      </w:pPr>
      <w:r>
        <w:rPr>
          <w:rFonts w:ascii="Arial" w:hAnsi="Arial" w:cs="Arial"/>
          <w:b/>
          <w:bCs/>
          <w:i/>
          <w:iCs/>
          <w:color w:val="000000"/>
          <w:sz w:val="22"/>
          <w:szCs w:val="22"/>
        </w:rPr>
        <w:t>Research Scientist and Instructor/Lecturer/Associate Professor,</w:t>
      </w:r>
      <w:r>
        <w:rPr>
          <w:rFonts w:ascii="Arial" w:hAnsi="Arial" w:cs="Arial"/>
          <w:i/>
          <w:iCs/>
          <w:color w:val="000000"/>
          <w:sz w:val="22"/>
          <w:szCs w:val="22"/>
        </w:rPr>
        <w:t xml:space="preserve"> 08/1983 – 12/1997;</w:t>
      </w:r>
      <w:r>
        <w:rPr>
          <w:rFonts w:ascii="Arial" w:hAnsi="Arial" w:cs="Arial"/>
          <w:b/>
          <w:bCs/>
          <w:i/>
          <w:iCs/>
          <w:color w:val="000000"/>
          <w:sz w:val="22"/>
          <w:szCs w:val="22"/>
        </w:rPr>
        <w:t xml:space="preserve"> </w:t>
      </w:r>
    </w:p>
    <w:p w:rsidR="0094269F" w:rsidRDefault="0094269F">
      <w:pPr>
        <w:pStyle w:val="Header"/>
        <w:tabs>
          <w:tab w:val="clear" w:pos="4320"/>
          <w:tab w:val="clear" w:pos="8640"/>
        </w:tabs>
        <w:spacing w:before="120" w:line="60" w:lineRule="atLeast"/>
        <w:rPr>
          <w:rFonts w:ascii="Arial" w:hAnsi="Arial" w:cs="Arial"/>
          <w:i/>
          <w:iCs/>
          <w:color w:val="000000"/>
          <w:sz w:val="22"/>
          <w:szCs w:val="22"/>
        </w:rPr>
      </w:pPr>
      <w:r>
        <w:rPr>
          <w:rFonts w:ascii="Arial" w:hAnsi="Arial" w:cs="Arial"/>
          <w:i/>
          <w:iCs/>
          <w:color w:val="000000"/>
          <w:sz w:val="22"/>
          <w:szCs w:val="22"/>
        </w:rPr>
        <w:t xml:space="preserve">Department of Food Science, </w:t>
      </w:r>
      <w:smartTag w:uri="urn:schemas-microsoft-com:office:smarttags" w:element="PlaceName">
        <w:r>
          <w:rPr>
            <w:rFonts w:ascii="Arial" w:hAnsi="Arial" w:cs="Arial"/>
            <w:i/>
            <w:iCs/>
            <w:color w:val="000000"/>
            <w:sz w:val="22"/>
            <w:szCs w:val="22"/>
          </w:rPr>
          <w:t>Agricultural</w:t>
        </w:r>
      </w:smartTag>
      <w:r>
        <w:rPr>
          <w:rFonts w:ascii="Arial" w:hAnsi="Arial" w:cs="Arial"/>
          <w:i/>
          <w:iCs/>
          <w:color w:val="000000"/>
          <w:sz w:val="22"/>
          <w:szCs w:val="22"/>
        </w:rPr>
        <w:t xml:space="preserve"> </w:t>
      </w:r>
      <w:smartTag w:uri="urn:schemas-microsoft-com:office:smarttags" w:element="PlaceType">
        <w:r>
          <w:rPr>
            <w:rFonts w:ascii="Arial" w:hAnsi="Arial" w:cs="Arial"/>
            <w:i/>
            <w:iCs/>
            <w:color w:val="000000"/>
            <w:sz w:val="22"/>
            <w:szCs w:val="22"/>
          </w:rPr>
          <w:t>College</w:t>
        </w:r>
      </w:smartTag>
      <w:r>
        <w:rPr>
          <w:rFonts w:ascii="Arial" w:hAnsi="Arial" w:cs="Arial"/>
          <w:i/>
          <w:iCs/>
          <w:color w:val="000000"/>
          <w:sz w:val="22"/>
          <w:szCs w:val="22"/>
        </w:rPr>
        <w:t xml:space="preserve">, </w:t>
      </w:r>
      <w:smartTag w:uri="urn:schemas-microsoft-com:office:smarttags" w:element="PlaceName">
        <w:r>
          <w:rPr>
            <w:rFonts w:ascii="Arial" w:hAnsi="Arial" w:cs="Arial"/>
            <w:i/>
            <w:iCs/>
            <w:color w:val="000000"/>
            <w:sz w:val="22"/>
            <w:szCs w:val="22"/>
          </w:rPr>
          <w:t>Yangzhou</w:t>
        </w:r>
      </w:smartTag>
      <w:r>
        <w:rPr>
          <w:rFonts w:ascii="Arial" w:hAnsi="Arial" w:cs="Arial"/>
          <w:i/>
          <w:iCs/>
          <w:color w:val="000000"/>
          <w:sz w:val="22"/>
          <w:szCs w:val="22"/>
        </w:rPr>
        <w:t xml:space="preserve"> </w:t>
      </w:r>
      <w:smartTag w:uri="urn:schemas-microsoft-com:office:smarttags" w:element="PlaceType">
        <w:r>
          <w:rPr>
            <w:rFonts w:ascii="Arial" w:hAnsi="Arial" w:cs="Arial"/>
            <w:i/>
            <w:iCs/>
            <w:color w:val="000000"/>
            <w:sz w:val="22"/>
            <w:szCs w:val="22"/>
          </w:rPr>
          <w:t>University</w:t>
        </w:r>
      </w:smartTag>
      <w:r>
        <w:rPr>
          <w:rFonts w:ascii="Arial" w:hAnsi="Arial" w:cs="Arial"/>
          <w:i/>
          <w:iCs/>
          <w:color w:val="000000"/>
          <w:sz w:val="22"/>
          <w:szCs w:val="22"/>
        </w:rPr>
        <w:t xml:space="preserve"> (formerly </w:t>
      </w:r>
      <w:smartTag w:uri="urn:schemas-microsoft-com:office:smarttags" w:element="PlaceName">
        <w:r>
          <w:rPr>
            <w:rFonts w:ascii="Arial" w:hAnsi="Arial" w:cs="Arial"/>
            <w:i/>
            <w:iCs/>
            <w:color w:val="000000"/>
            <w:sz w:val="22"/>
            <w:szCs w:val="22"/>
          </w:rPr>
          <w:t>Jiangsu</w:t>
        </w:r>
      </w:smartTag>
      <w:r>
        <w:rPr>
          <w:rFonts w:ascii="Arial" w:hAnsi="Arial" w:cs="Arial"/>
          <w:i/>
          <w:iCs/>
          <w:color w:val="000000"/>
          <w:sz w:val="22"/>
          <w:szCs w:val="22"/>
        </w:rPr>
        <w:t xml:space="preserve"> </w:t>
      </w:r>
      <w:smartTag w:uri="urn:schemas-microsoft-com:office:smarttags" w:element="PlaceName">
        <w:r>
          <w:rPr>
            <w:rFonts w:ascii="Arial" w:hAnsi="Arial" w:cs="Arial"/>
            <w:i/>
            <w:iCs/>
            <w:color w:val="000000"/>
            <w:sz w:val="22"/>
            <w:szCs w:val="22"/>
          </w:rPr>
          <w:t>Agricultural</w:t>
        </w:r>
      </w:smartTag>
      <w:r>
        <w:rPr>
          <w:rFonts w:ascii="Arial" w:hAnsi="Arial" w:cs="Arial"/>
          <w:i/>
          <w:iCs/>
          <w:color w:val="000000"/>
          <w:sz w:val="22"/>
          <w:szCs w:val="22"/>
        </w:rPr>
        <w:t xml:space="preserve"> </w:t>
      </w:r>
      <w:smartTag w:uri="urn:schemas-microsoft-com:office:smarttags" w:element="PlaceType">
        <w:r>
          <w:rPr>
            <w:rFonts w:ascii="Arial" w:hAnsi="Arial" w:cs="Arial"/>
            <w:i/>
            <w:iCs/>
            <w:color w:val="000000"/>
            <w:sz w:val="22"/>
            <w:szCs w:val="22"/>
          </w:rPr>
          <w:t>College</w:t>
        </w:r>
      </w:smartTag>
      <w:r>
        <w:rPr>
          <w:rFonts w:ascii="Arial" w:hAnsi="Arial" w:cs="Arial"/>
          <w:i/>
          <w:iCs/>
          <w:color w:val="000000"/>
          <w:sz w:val="22"/>
          <w:szCs w:val="22"/>
        </w:rPr>
        <w:t xml:space="preserve">), </w:t>
      </w:r>
      <w:smartTag w:uri="urn:schemas-microsoft-com:office:smarttags" w:element="City">
        <w:r>
          <w:rPr>
            <w:rFonts w:ascii="Arial" w:hAnsi="Arial" w:cs="Arial"/>
            <w:i/>
            <w:iCs/>
            <w:color w:val="000000"/>
            <w:sz w:val="22"/>
            <w:szCs w:val="22"/>
          </w:rPr>
          <w:t>Yangzhou</w:t>
        </w:r>
      </w:smartTag>
      <w:r>
        <w:rPr>
          <w:rFonts w:ascii="Arial" w:hAnsi="Arial" w:cs="Arial"/>
          <w:i/>
          <w:iCs/>
          <w:color w:val="000000"/>
          <w:sz w:val="22"/>
          <w:szCs w:val="22"/>
        </w:rPr>
        <w:t xml:space="preserve">, </w:t>
      </w:r>
      <w:smartTag w:uri="urn:schemas-microsoft-com:office:smarttags" w:element="country-region">
        <w:smartTag w:uri="urn:schemas-microsoft-com:office:smarttags" w:element="place">
          <w:r>
            <w:rPr>
              <w:rFonts w:ascii="Arial" w:hAnsi="Arial" w:cs="Arial"/>
              <w:i/>
              <w:iCs/>
              <w:color w:val="000000"/>
              <w:sz w:val="22"/>
              <w:szCs w:val="22"/>
            </w:rPr>
            <w:t>China</w:t>
          </w:r>
        </w:smartTag>
      </w:smartTag>
      <w:r>
        <w:rPr>
          <w:rFonts w:ascii="Arial" w:hAnsi="Arial" w:cs="Arial"/>
          <w:i/>
          <w:iCs/>
          <w:color w:val="000000"/>
          <w:sz w:val="22"/>
          <w:szCs w:val="22"/>
        </w:rPr>
        <w:t>.</w:t>
      </w:r>
    </w:p>
    <w:p w:rsidR="0094269F" w:rsidRDefault="0094269F">
      <w:pPr>
        <w:numPr>
          <w:ilvl w:val="0"/>
          <w:numId w:val="6"/>
        </w:numPr>
        <w:spacing w:before="80"/>
        <w:rPr>
          <w:color w:val="000000"/>
          <w:sz w:val="22"/>
          <w:szCs w:val="22"/>
        </w:rPr>
      </w:pPr>
      <w:r>
        <w:rPr>
          <w:color w:val="000000"/>
          <w:sz w:val="22"/>
          <w:szCs w:val="22"/>
        </w:rPr>
        <w:t>Completed numerous projects as a principal investigator or a co-investigator, with major research activities related to barley and wheat malting, food enzymes, and fermentation;</w:t>
      </w:r>
    </w:p>
    <w:p w:rsidR="0094269F" w:rsidRDefault="0094269F">
      <w:pPr>
        <w:numPr>
          <w:ilvl w:val="0"/>
          <w:numId w:val="6"/>
        </w:numPr>
        <w:spacing w:before="80"/>
        <w:rPr>
          <w:color w:val="000000"/>
          <w:sz w:val="22"/>
          <w:szCs w:val="22"/>
        </w:rPr>
      </w:pPr>
      <w:r>
        <w:rPr>
          <w:color w:val="000000"/>
          <w:sz w:val="22"/>
          <w:szCs w:val="22"/>
        </w:rPr>
        <w:t xml:space="preserve">Designed and set up a pilot plant of malting (20 kg barley input) and brewing and fermentation (a 300 L fermentation/storage tank), and a brewing analysis laboratory; </w:t>
      </w:r>
    </w:p>
    <w:p w:rsidR="0094269F" w:rsidRDefault="0094269F">
      <w:pPr>
        <w:numPr>
          <w:ilvl w:val="0"/>
          <w:numId w:val="6"/>
        </w:numPr>
        <w:spacing w:before="80"/>
        <w:rPr>
          <w:color w:val="000000"/>
          <w:sz w:val="22"/>
          <w:szCs w:val="22"/>
        </w:rPr>
      </w:pPr>
      <w:r>
        <w:rPr>
          <w:color w:val="000000"/>
          <w:sz w:val="22"/>
          <w:szCs w:val="22"/>
        </w:rPr>
        <w:t xml:space="preserve">Director of Fermentation Technology Laboratories (four faculty members, one engineer and one technician) during 1988-1994; Coordinated the use of the facilities by different classes, approved all experimental plans and schedules, supervised the technicians in safety issues, maintenance of instruments, and routinely management of the labs; </w:t>
      </w:r>
    </w:p>
    <w:p w:rsidR="0094269F" w:rsidRDefault="0094269F">
      <w:pPr>
        <w:numPr>
          <w:ilvl w:val="0"/>
          <w:numId w:val="6"/>
        </w:numPr>
        <w:spacing w:before="80"/>
        <w:rPr>
          <w:color w:val="000000"/>
          <w:sz w:val="22"/>
          <w:szCs w:val="22"/>
        </w:rPr>
      </w:pPr>
      <w:r>
        <w:rPr>
          <w:color w:val="000000"/>
          <w:sz w:val="22"/>
          <w:szCs w:val="22"/>
        </w:rPr>
        <w:t>Was appointed as Head of Fermentation Division in the Food Science Department (10 faculty members and 3 technicians in the Division) during 1994-1996. Responsible for personnel administrations, planning teaching activities, coordinating on-spot training and field-studies of Fermentation Technology, yearly budget of the Division, proposals of facility upgrade and purchasing, organizing and coordinating research projects within the unit, technology transfer and technical services to the industries, etc.;</w:t>
      </w:r>
    </w:p>
    <w:p w:rsidR="0094269F" w:rsidRDefault="0094269F">
      <w:pPr>
        <w:numPr>
          <w:ilvl w:val="0"/>
          <w:numId w:val="6"/>
        </w:numPr>
        <w:spacing w:before="80"/>
        <w:rPr>
          <w:rFonts w:ascii="Arial" w:hAnsi="Arial" w:cs="Arial"/>
          <w:i/>
          <w:iCs/>
          <w:color w:val="000000"/>
          <w:sz w:val="22"/>
          <w:szCs w:val="22"/>
        </w:rPr>
      </w:pPr>
      <w:r>
        <w:rPr>
          <w:color w:val="000000"/>
          <w:sz w:val="22"/>
          <w:szCs w:val="22"/>
        </w:rPr>
        <w:t>Responsible for various teaching, research and technology transfer activities; Courses taught include Fermentation Technology (including Ethanol Technology, Amino Acid Fermentation Technology, Enzyme Technology), Applied Enzymology, Brewing Technology, Microbiology Lab, Graduation thesis/design, and Fermentation Technology field studies in local companies.</w:t>
      </w:r>
    </w:p>
    <w:p w:rsidR="0094269F" w:rsidRDefault="0094269F">
      <w:pPr>
        <w:numPr>
          <w:ilvl w:val="0"/>
          <w:numId w:val="2"/>
        </w:numPr>
        <w:spacing w:before="60"/>
        <w:rPr>
          <w:color w:val="000000"/>
          <w:sz w:val="22"/>
          <w:szCs w:val="22"/>
        </w:rPr>
      </w:pPr>
      <w:r>
        <w:rPr>
          <w:color w:val="000000"/>
          <w:sz w:val="22"/>
          <w:szCs w:val="22"/>
        </w:rPr>
        <w:t>Supervised graduating students for their thesis research/designing (including 2-4 weeks industrial placement in local food and fermentation companies) each year during 1987-1996 (39 students in total); Co-supervised field studies of Fermentation Technology four weeks each year during 1986-1995 in various fermentation companies (ethanol, glutamate, lysine, bacterial enzymes, beer, sake, liquor) in home province.</w:t>
      </w:r>
    </w:p>
    <w:p w:rsidR="0094269F" w:rsidRDefault="0094269F">
      <w:pPr>
        <w:rPr>
          <w:color w:val="000000"/>
          <w:lang w:val="en-GB"/>
        </w:rPr>
      </w:pPr>
    </w:p>
    <w:p w:rsidR="0094269F" w:rsidRDefault="0094269F">
      <w:pPr>
        <w:pStyle w:val="Heading9"/>
        <w:spacing w:after="120"/>
        <w:jc w:val="center"/>
        <w:rPr>
          <w:rFonts w:ascii="Arial" w:hAnsi="Arial" w:cs="Arial"/>
          <w:i w:val="0"/>
          <w:iCs w:val="0"/>
          <w:color w:val="000000"/>
          <w:sz w:val="22"/>
          <w:szCs w:val="22"/>
          <w:u w:val="none"/>
        </w:rPr>
      </w:pPr>
      <w:r>
        <w:rPr>
          <w:rFonts w:ascii="Arial" w:hAnsi="Arial" w:cs="Arial"/>
          <w:i w:val="0"/>
          <w:iCs w:val="0"/>
          <w:color w:val="000000"/>
          <w:sz w:val="22"/>
          <w:szCs w:val="22"/>
          <w:u w:val="none"/>
        </w:rPr>
        <w:t>RESEAR</w:t>
      </w:r>
      <w:r w:rsidR="00946762">
        <w:rPr>
          <w:rFonts w:ascii="Arial" w:hAnsi="Arial" w:cs="Arial"/>
          <w:i w:val="0"/>
          <w:iCs w:val="0"/>
          <w:color w:val="000000"/>
          <w:sz w:val="22"/>
          <w:szCs w:val="22"/>
          <w:u w:val="none"/>
        </w:rPr>
        <w:t>CH EXPERIENCE (List of mainly External</w:t>
      </w:r>
      <w:r>
        <w:rPr>
          <w:rFonts w:ascii="Arial" w:hAnsi="Arial" w:cs="Arial"/>
          <w:i w:val="0"/>
          <w:iCs w:val="0"/>
          <w:color w:val="000000"/>
          <w:sz w:val="22"/>
          <w:szCs w:val="22"/>
          <w:u w:val="none"/>
        </w:rPr>
        <w:t xml:space="preserve"> funded projects)</w:t>
      </w:r>
    </w:p>
    <w:p w:rsidR="0094269F" w:rsidRDefault="0094269F">
      <w:pPr>
        <w:pStyle w:val="Header"/>
        <w:tabs>
          <w:tab w:val="clear" w:pos="4320"/>
          <w:tab w:val="clear" w:pos="8640"/>
        </w:tabs>
        <w:spacing w:before="120" w:line="20" w:lineRule="atLeast"/>
        <w:rPr>
          <w:b/>
          <w:bCs/>
          <w:color w:val="000000"/>
          <w:sz w:val="22"/>
          <w:szCs w:val="22"/>
          <w:u w:val="single"/>
        </w:rPr>
      </w:pPr>
      <w:r>
        <w:rPr>
          <w:b/>
          <w:bCs/>
          <w:color w:val="000000"/>
          <w:sz w:val="22"/>
          <w:szCs w:val="22"/>
          <w:u w:val="single"/>
        </w:rPr>
        <w:t>I. Natural Products</w:t>
      </w:r>
    </w:p>
    <w:p w:rsidR="0094269F" w:rsidRDefault="0094269F">
      <w:pPr>
        <w:pStyle w:val="Header"/>
        <w:numPr>
          <w:ilvl w:val="0"/>
          <w:numId w:val="71"/>
        </w:numPr>
        <w:tabs>
          <w:tab w:val="clear" w:pos="4320"/>
          <w:tab w:val="clear" w:pos="8640"/>
        </w:tabs>
        <w:spacing w:before="120"/>
        <w:rPr>
          <w:color w:val="000000"/>
          <w:sz w:val="22"/>
          <w:szCs w:val="22"/>
        </w:rPr>
      </w:pPr>
      <w:r>
        <w:rPr>
          <w:color w:val="000000"/>
          <w:sz w:val="22"/>
          <w:szCs w:val="22"/>
        </w:rPr>
        <w:t xml:space="preserve">Studied the process of microencapsulation of omega-3 fish oil by using a “non-gelling” fish gelatin, including characterization of gelatin materials, process development, emulsion stability, shell formation and maturation, enzymatic crosslinking, as well as powder oxidative stability. My direct findings were making smaller oil droplets using the same formulation, tracking soluble solid content in aqueous as an </w:t>
      </w:r>
      <w:r>
        <w:rPr>
          <w:color w:val="000000"/>
          <w:sz w:val="22"/>
          <w:szCs w:val="22"/>
        </w:rPr>
        <w:lastRenderedPageBreak/>
        <w:t>indicator of shell formation and shell stability. This significantly impacts the Kosher product development cost-effectively (now in pilot scale testing). Industrial Research Assistance Program (IRAP) project of National Research Council (</w:t>
      </w:r>
      <w:smartTag w:uri="urn:schemas-microsoft-com:office:smarttags" w:element="country-region">
        <w:smartTag w:uri="urn:schemas-microsoft-com:office:smarttags" w:element="place">
          <w:r>
            <w:rPr>
              <w:color w:val="000000"/>
              <w:sz w:val="22"/>
              <w:szCs w:val="22"/>
            </w:rPr>
            <w:t>Canada</w:t>
          </w:r>
        </w:smartTag>
      </w:smartTag>
      <w:r>
        <w:rPr>
          <w:color w:val="000000"/>
          <w:sz w:val="22"/>
          <w:szCs w:val="22"/>
        </w:rPr>
        <w:t>), Primary investigator, May 2005 – Present.</w:t>
      </w:r>
    </w:p>
    <w:p w:rsidR="0094269F" w:rsidRDefault="0094269F">
      <w:pPr>
        <w:pStyle w:val="Header"/>
        <w:numPr>
          <w:ilvl w:val="0"/>
          <w:numId w:val="83"/>
        </w:numPr>
        <w:tabs>
          <w:tab w:val="clear" w:pos="4320"/>
          <w:tab w:val="clear" w:pos="8640"/>
        </w:tabs>
        <w:spacing w:before="120"/>
        <w:rPr>
          <w:color w:val="000000"/>
          <w:sz w:val="22"/>
          <w:szCs w:val="22"/>
        </w:rPr>
      </w:pPr>
      <w:r>
        <w:rPr>
          <w:color w:val="000000"/>
          <w:sz w:val="22"/>
          <w:szCs w:val="22"/>
        </w:rPr>
        <w:t xml:space="preserve">Developed a process of co-microencapsulation of CoQ10 with fish oil for delivery in the same microcapsule (without mixing the two active ingredients). Also developed a process of fish oil microencapsulation with zinc delivery. Primary investigator. Ocean Nutrition </w:t>
      </w:r>
      <w:smartTag w:uri="urn:schemas-microsoft-com:office:smarttags" w:element="country-region">
        <w:smartTag w:uri="urn:schemas-microsoft-com:office:smarttags" w:element="place">
          <w:r>
            <w:rPr>
              <w:color w:val="000000"/>
              <w:sz w:val="22"/>
              <w:szCs w:val="22"/>
            </w:rPr>
            <w:t>Canada</w:t>
          </w:r>
        </w:smartTag>
      </w:smartTag>
      <w:r>
        <w:rPr>
          <w:color w:val="000000"/>
          <w:sz w:val="22"/>
          <w:szCs w:val="22"/>
        </w:rPr>
        <w:t>, Jan. – May, 2006.</w:t>
      </w:r>
    </w:p>
    <w:p w:rsidR="0094269F" w:rsidRDefault="0094269F">
      <w:pPr>
        <w:pStyle w:val="Header"/>
        <w:numPr>
          <w:ilvl w:val="0"/>
          <w:numId w:val="72"/>
        </w:numPr>
        <w:tabs>
          <w:tab w:val="clear" w:pos="4320"/>
          <w:tab w:val="clear" w:pos="8640"/>
        </w:tabs>
        <w:spacing w:before="120"/>
        <w:rPr>
          <w:color w:val="000000"/>
          <w:sz w:val="22"/>
          <w:szCs w:val="22"/>
        </w:rPr>
      </w:pPr>
      <w:r>
        <w:rPr>
          <w:color w:val="000000"/>
          <w:sz w:val="22"/>
          <w:szCs w:val="22"/>
        </w:rPr>
        <w:t xml:space="preserve">Investigated the complex coacervation characteristics of various food proteins such as gelatin, whey protein isolate and soy protein isolate with polysaccharides for better coating and improved barrier properties. Many short-term projects included accomplished as well. Primary investigator. Ocean Nutrition </w:t>
      </w:r>
      <w:smartTag w:uri="urn:schemas-microsoft-com:office:smarttags" w:element="country-region">
        <w:smartTag w:uri="urn:schemas-microsoft-com:office:smarttags" w:element="place">
          <w:r>
            <w:rPr>
              <w:color w:val="000000"/>
              <w:sz w:val="22"/>
              <w:szCs w:val="22"/>
            </w:rPr>
            <w:t>Canada</w:t>
          </w:r>
        </w:smartTag>
      </w:smartTag>
      <w:r>
        <w:rPr>
          <w:color w:val="000000"/>
          <w:sz w:val="22"/>
          <w:szCs w:val="22"/>
        </w:rPr>
        <w:t>, 2004.</w:t>
      </w:r>
    </w:p>
    <w:p w:rsidR="0094269F" w:rsidRDefault="0094269F">
      <w:pPr>
        <w:numPr>
          <w:ilvl w:val="0"/>
          <w:numId w:val="70"/>
        </w:numPr>
        <w:spacing w:before="80"/>
        <w:rPr>
          <w:color w:val="000000"/>
          <w:sz w:val="22"/>
          <w:szCs w:val="22"/>
        </w:rPr>
      </w:pPr>
      <w:r>
        <w:rPr>
          <w:color w:val="000000"/>
          <w:sz w:val="22"/>
          <w:szCs w:val="22"/>
        </w:rPr>
        <w:t>Studied the crosslinking of protein with transglutaminase for required hardening of shells of microcapsules. Primary investigator, Internal research project at Ocean Nutrition Canada Ltd. 09-10/2002; June – Dec. 2004.</w:t>
      </w:r>
    </w:p>
    <w:p w:rsidR="0094269F" w:rsidRDefault="0094269F">
      <w:pPr>
        <w:pStyle w:val="Header"/>
        <w:numPr>
          <w:ilvl w:val="0"/>
          <w:numId w:val="69"/>
        </w:numPr>
        <w:tabs>
          <w:tab w:val="clear" w:pos="4320"/>
          <w:tab w:val="clear" w:pos="8640"/>
        </w:tabs>
        <w:spacing w:before="120"/>
        <w:rPr>
          <w:color w:val="000000"/>
          <w:sz w:val="22"/>
          <w:szCs w:val="22"/>
        </w:rPr>
      </w:pPr>
      <w:r>
        <w:rPr>
          <w:color w:val="000000"/>
          <w:sz w:val="22"/>
          <w:szCs w:val="22"/>
        </w:rPr>
        <w:t xml:space="preserve">Stepwise microencapsulation of </w:t>
      </w:r>
      <w:r>
        <w:rPr>
          <w:color w:val="000000"/>
          <w:sz w:val="22"/>
          <w:szCs w:val="22"/>
        </w:rPr>
        <w:sym w:font="Symbol" w:char="F077"/>
      </w:r>
      <w:r>
        <w:rPr>
          <w:color w:val="000000"/>
          <w:sz w:val="22"/>
          <w:szCs w:val="22"/>
        </w:rPr>
        <w:t>-3 PUFAs with layer-by-layer composite walls. Ocean Nutrition Canada Ltd., Primary Investigator. Discovered the patterns of changes in light scattering and turbidity of various biopolymers involved in microcapsule wall formation. Developed formulations for encapsulating core materials in composite wall layers achieving desired oxygen and moisture barrier. IRAP project, Primary investigator, Senior Research Scientist. May 2002-Dec. 2003.</w:t>
      </w:r>
      <w:r>
        <w:rPr>
          <w:b/>
          <w:bCs/>
          <w:color w:val="000000"/>
          <w:sz w:val="22"/>
          <w:szCs w:val="22"/>
          <w:u w:val="single"/>
        </w:rPr>
        <w:t xml:space="preserve"> </w:t>
      </w:r>
    </w:p>
    <w:p w:rsidR="0094269F" w:rsidRDefault="0094269F">
      <w:pPr>
        <w:pStyle w:val="Header"/>
        <w:numPr>
          <w:ilvl w:val="0"/>
          <w:numId w:val="73"/>
        </w:numPr>
        <w:tabs>
          <w:tab w:val="clear" w:pos="4320"/>
          <w:tab w:val="clear" w:pos="8640"/>
        </w:tabs>
        <w:spacing w:before="120" w:line="20" w:lineRule="atLeast"/>
        <w:rPr>
          <w:color w:val="000000"/>
          <w:sz w:val="22"/>
          <w:szCs w:val="22"/>
        </w:rPr>
      </w:pPr>
      <w:r>
        <w:rPr>
          <w:color w:val="000000"/>
          <w:sz w:val="22"/>
          <w:szCs w:val="22"/>
        </w:rPr>
        <w:t xml:space="preserve">Developed a technique for microencapsulating the probiotic </w:t>
      </w:r>
      <w:r>
        <w:rPr>
          <w:i/>
          <w:iCs/>
          <w:color w:val="000000"/>
          <w:sz w:val="22"/>
          <w:szCs w:val="22"/>
        </w:rPr>
        <w:t>Bifidobacterium</w:t>
      </w:r>
      <w:r>
        <w:rPr>
          <w:color w:val="000000"/>
          <w:sz w:val="22"/>
          <w:szCs w:val="22"/>
        </w:rPr>
        <w:t xml:space="preserve"> spp. in calcium-alginate microcapsules. Funded by Dairy Farmers of </w:t>
      </w:r>
      <w:smartTag w:uri="urn:schemas-microsoft-com:office:smarttags" w:element="country-region">
        <w:smartTag w:uri="urn:schemas-microsoft-com:office:smarttags" w:element="place">
          <w:r>
            <w:rPr>
              <w:color w:val="000000"/>
              <w:sz w:val="22"/>
              <w:szCs w:val="22"/>
            </w:rPr>
            <w:t>Canada</w:t>
          </w:r>
        </w:smartTag>
      </w:smartTag>
      <w:r>
        <w:rPr>
          <w:color w:val="000000"/>
          <w:sz w:val="22"/>
          <w:szCs w:val="22"/>
        </w:rPr>
        <w:t xml:space="preserve">. Research Assistant. 1998–1999. </w:t>
      </w:r>
    </w:p>
    <w:p w:rsidR="0094269F" w:rsidRDefault="0094269F">
      <w:pPr>
        <w:pStyle w:val="Header"/>
        <w:numPr>
          <w:ilvl w:val="0"/>
          <w:numId w:val="96"/>
        </w:numPr>
        <w:tabs>
          <w:tab w:val="clear" w:pos="4320"/>
          <w:tab w:val="clear" w:pos="8640"/>
        </w:tabs>
        <w:spacing w:before="120" w:line="20" w:lineRule="atLeast"/>
        <w:rPr>
          <w:sz w:val="22"/>
          <w:szCs w:val="22"/>
        </w:rPr>
      </w:pPr>
      <w:r>
        <w:rPr>
          <w:sz w:val="22"/>
          <w:szCs w:val="22"/>
        </w:rPr>
        <w:t>Studied the extraction and purification parameters for polyphenols from tea flower (a byproduct of tea production) based on ultrafiltration and porous resin adsorption. Provincial project (</w:t>
      </w:r>
      <w:smartTag w:uri="urn:schemas-microsoft-com:office:smarttags" w:element="State">
        <w:r>
          <w:rPr>
            <w:sz w:val="22"/>
            <w:szCs w:val="22"/>
          </w:rPr>
          <w:t>Jiangsu</w:t>
        </w:r>
      </w:smartTag>
      <w:r>
        <w:rPr>
          <w:sz w:val="22"/>
          <w:szCs w:val="22"/>
        </w:rPr>
        <w:t xml:space="preserve">, </w:t>
      </w:r>
      <w:smartTag w:uri="urn:schemas-microsoft-com:office:smarttags" w:element="country-region">
        <w:smartTag w:uri="urn:schemas-microsoft-com:office:smarttags" w:element="place">
          <w:r>
            <w:rPr>
              <w:sz w:val="22"/>
              <w:szCs w:val="22"/>
            </w:rPr>
            <w:t>China</w:t>
          </w:r>
        </w:smartTag>
      </w:smartTag>
      <w:r>
        <w:rPr>
          <w:sz w:val="22"/>
          <w:szCs w:val="22"/>
        </w:rPr>
        <w:t xml:space="preserve">), primary investigator. 1994-1995. </w:t>
      </w:r>
    </w:p>
    <w:p w:rsidR="0094269F" w:rsidRDefault="0094269F">
      <w:pPr>
        <w:pStyle w:val="Header"/>
        <w:numPr>
          <w:ilvl w:val="0"/>
          <w:numId w:val="96"/>
        </w:numPr>
        <w:tabs>
          <w:tab w:val="clear" w:pos="4320"/>
          <w:tab w:val="clear" w:pos="8640"/>
        </w:tabs>
        <w:spacing w:before="120" w:line="20" w:lineRule="atLeast"/>
        <w:rPr>
          <w:sz w:val="22"/>
          <w:szCs w:val="22"/>
        </w:rPr>
      </w:pPr>
      <w:r>
        <w:rPr>
          <w:sz w:val="22"/>
          <w:szCs w:val="22"/>
        </w:rPr>
        <w:t xml:space="preserve">Developed a process of purifying locus leaf derived flavonoids using ultrafiltration followed by porous resin adsorption. Provincial project, primary investigator. 1993-1994. </w:t>
      </w:r>
    </w:p>
    <w:p w:rsidR="0094269F" w:rsidRDefault="0094269F">
      <w:pPr>
        <w:pStyle w:val="Header"/>
        <w:tabs>
          <w:tab w:val="clear" w:pos="4320"/>
          <w:tab w:val="clear" w:pos="8640"/>
        </w:tabs>
        <w:spacing w:before="120" w:line="20" w:lineRule="atLeast"/>
        <w:rPr>
          <w:b/>
          <w:bCs/>
          <w:color w:val="000000"/>
          <w:sz w:val="22"/>
          <w:szCs w:val="22"/>
          <w:u w:val="single"/>
        </w:rPr>
      </w:pPr>
      <w:r>
        <w:rPr>
          <w:b/>
          <w:bCs/>
          <w:color w:val="000000"/>
          <w:sz w:val="22"/>
          <w:szCs w:val="22"/>
          <w:u w:val="single"/>
        </w:rPr>
        <w:t>II. Food Proteins / Enzymes and Processing</w:t>
      </w:r>
    </w:p>
    <w:p w:rsidR="0094269F" w:rsidRDefault="0094269F">
      <w:pPr>
        <w:pStyle w:val="Header"/>
        <w:numPr>
          <w:ilvl w:val="0"/>
          <w:numId w:val="63"/>
        </w:numPr>
        <w:tabs>
          <w:tab w:val="clear" w:pos="4320"/>
          <w:tab w:val="clear" w:pos="8640"/>
        </w:tabs>
        <w:spacing w:before="120" w:line="20" w:lineRule="atLeast"/>
        <w:rPr>
          <w:color w:val="000000"/>
          <w:sz w:val="22"/>
          <w:szCs w:val="22"/>
        </w:rPr>
      </w:pPr>
      <w:r>
        <w:rPr>
          <w:color w:val="000000"/>
          <w:sz w:val="22"/>
          <w:szCs w:val="22"/>
        </w:rPr>
        <w:t xml:space="preserve">Investigated 1) the influence of kilning regime on malt diastatic power, </w:t>
      </w:r>
      <w:r>
        <w:rPr>
          <w:color w:val="000000"/>
          <w:sz w:val="22"/>
          <w:szCs w:val="22"/>
        </w:rPr>
        <w:sym w:font="Symbol" w:char="F062"/>
      </w:r>
      <w:r>
        <w:rPr>
          <w:color w:val="000000"/>
          <w:sz w:val="22"/>
          <w:szCs w:val="22"/>
        </w:rPr>
        <w:t>-glucanase and proteolytic activities; 2) the cause of decrease in malt amino nitrogen content during kilning; 3) developing a high-efficiency malt kiln of 10 000 tons/year. Part of the project was carried out in Jiaxin Malthouse in 1994. Provincial project, primary investigator. 1993–1994.</w:t>
      </w:r>
    </w:p>
    <w:p w:rsidR="0094269F" w:rsidRDefault="0094269F">
      <w:pPr>
        <w:pStyle w:val="Header"/>
        <w:numPr>
          <w:ilvl w:val="0"/>
          <w:numId w:val="57"/>
        </w:numPr>
        <w:tabs>
          <w:tab w:val="clear" w:pos="4320"/>
          <w:tab w:val="clear" w:pos="8640"/>
        </w:tabs>
        <w:spacing w:before="120" w:line="20" w:lineRule="atLeast"/>
        <w:rPr>
          <w:color w:val="000000"/>
          <w:sz w:val="22"/>
          <w:szCs w:val="22"/>
        </w:rPr>
      </w:pPr>
      <w:r>
        <w:rPr>
          <w:color w:val="000000"/>
          <w:sz w:val="22"/>
          <w:szCs w:val="22"/>
        </w:rPr>
        <w:t xml:space="preserve">Investigated the effect of </w:t>
      </w:r>
      <w:r>
        <w:rPr>
          <w:color w:val="000000"/>
          <w:sz w:val="22"/>
          <w:szCs w:val="22"/>
        </w:rPr>
        <w:sym w:font="Symbol" w:char="F062"/>
      </w:r>
      <w:r>
        <w:rPr>
          <w:color w:val="000000"/>
          <w:sz w:val="22"/>
          <w:szCs w:val="22"/>
        </w:rPr>
        <w:t>-glucan polymers on the rheological, interfacial, foaming properties, membrane filtration, and colloidal stability in beverage. Strategic project by the Natural Sciences and Engineering Research Council of Canada (NSERC). Research Assistant. 1999–2002.</w:t>
      </w:r>
    </w:p>
    <w:p w:rsidR="0094269F" w:rsidRDefault="0094269F">
      <w:pPr>
        <w:pStyle w:val="Header"/>
        <w:numPr>
          <w:ilvl w:val="0"/>
          <w:numId w:val="53"/>
        </w:numPr>
        <w:tabs>
          <w:tab w:val="clear" w:pos="4320"/>
          <w:tab w:val="clear" w:pos="8640"/>
        </w:tabs>
        <w:spacing w:before="120" w:line="20" w:lineRule="atLeast"/>
        <w:rPr>
          <w:color w:val="000000"/>
          <w:sz w:val="22"/>
          <w:szCs w:val="22"/>
        </w:rPr>
      </w:pPr>
      <w:r>
        <w:rPr>
          <w:color w:val="000000"/>
          <w:sz w:val="22"/>
          <w:szCs w:val="22"/>
        </w:rPr>
        <w:t>Optimal malting regime for domestic barley related to high chitting rate, short processing time, and enzyme (protease activity) regeneration during storage. Provincial project, primary investigator. 1993–1996.</w:t>
      </w:r>
    </w:p>
    <w:p w:rsidR="0094269F" w:rsidRDefault="0094269F">
      <w:pPr>
        <w:pStyle w:val="Header"/>
        <w:numPr>
          <w:ilvl w:val="0"/>
          <w:numId w:val="51"/>
        </w:numPr>
        <w:tabs>
          <w:tab w:val="clear" w:pos="4320"/>
          <w:tab w:val="clear" w:pos="8640"/>
        </w:tabs>
        <w:spacing w:before="120" w:line="20" w:lineRule="atLeast"/>
        <w:rPr>
          <w:color w:val="000000"/>
          <w:sz w:val="22"/>
          <w:szCs w:val="22"/>
        </w:rPr>
      </w:pPr>
      <w:r>
        <w:rPr>
          <w:color w:val="000000"/>
          <w:sz w:val="22"/>
          <w:szCs w:val="22"/>
        </w:rPr>
        <w:t xml:space="preserve">Development of a new malting barley variety </w:t>
      </w:r>
      <w:r>
        <w:rPr>
          <w:i/>
          <w:iCs/>
          <w:color w:val="000000"/>
          <w:sz w:val="22"/>
          <w:szCs w:val="22"/>
        </w:rPr>
        <w:t>Sunong</w:t>
      </w:r>
      <w:r>
        <w:rPr>
          <w:color w:val="000000"/>
          <w:sz w:val="22"/>
          <w:szCs w:val="22"/>
        </w:rPr>
        <w:t xml:space="preserve">-21. Provincial project, co-investigator. 1990–1995. </w:t>
      </w:r>
    </w:p>
    <w:p w:rsidR="0094269F" w:rsidRDefault="0094269F">
      <w:pPr>
        <w:pStyle w:val="Header"/>
        <w:numPr>
          <w:ilvl w:val="0"/>
          <w:numId w:val="52"/>
        </w:numPr>
        <w:tabs>
          <w:tab w:val="clear" w:pos="4320"/>
          <w:tab w:val="clear" w:pos="8640"/>
        </w:tabs>
        <w:spacing w:before="120" w:line="20" w:lineRule="atLeast"/>
        <w:rPr>
          <w:color w:val="000000"/>
          <w:sz w:val="22"/>
          <w:szCs w:val="22"/>
        </w:rPr>
      </w:pPr>
      <w:r>
        <w:rPr>
          <w:color w:val="000000"/>
          <w:sz w:val="22"/>
          <w:szCs w:val="22"/>
        </w:rPr>
        <w:t>Developed the optimal malting technology for the barley cultivated on Huang-Huai Flatlands of Jiangsu province. Studied the influence of cultivation especially nitrogen fertilizer and sowing density on malting barley qualities. Developed a new steeping method to overcome the water sensitivity. Part of this project was carried out in Funing Malting Co. and Binhai Malthouse for industrial applications. Provincial project, primary investigator. 1991–1993.</w:t>
      </w:r>
    </w:p>
    <w:p w:rsidR="0094269F" w:rsidRDefault="0094269F">
      <w:pPr>
        <w:pStyle w:val="Header"/>
        <w:numPr>
          <w:ilvl w:val="0"/>
          <w:numId w:val="50"/>
        </w:numPr>
        <w:tabs>
          <w:tab w:val="clear" w:pos="4320"/>
          <w:tab w:val="clear" w:pos="8640"/>
        </w:tabs>
        <w:spacing w:before="120" w:line="20" w:lineRule="atLeast"/>
        <w:rPr>
          <w:color w:val="000000"/>
          <w:sz w:val="22"/>
          <w:szCs w:val="22"/>
        </w:rPr>
      </w:pPr>
      <w:r>
        <w:rPr>
          <w:color w:val="000000"/>
          <w:sz w:val="22"/>
          <w:szCs w:val="22"/>
        </w:rPr>
        <w:t>Studied the application and mechanism of using trace elements to improve malt quality. Investigated the effect of various trace elements such as zinc and copper ions on enzyme synthesis and endosperm degradation. Provincial project, primary investigator. 1991–1992.</w:t>
      </w:r>
    </w:p>
    <w:p w:rsidR="0094269F" w:rsidRDefault="0094269F">
      <w:pPr>
        <w:numPr>
          <w:ilvl w:val="0"/>
          <w:numId w:val="49"/>
        </w:numPr>
        <w:spacing w:before="80"/>
        <w:rPr>
          <w:color w:val="000000"/>
          <w:sz w:val="22"/>
          <w:szCs w:val="22"/>
        </w:rPr>
      </w:pPr>
      <w:r>
        <w:rPr>
          <w:color w:val="000000"/>
          <w:sz w:val="22"/>
          <w:szCs w:val="22"/>
        </w:rPr>
        <w:t xml:space="preserve">Microcomputer control of mashing process and the influence of temperature fluctuation on chemical compositions of wort. Provincial project, primary investigator. 1990–1992. </w:t>
      </w:r>
    </w:p>
    <w:p w:rsidR="0094269F" w:rsidRDefault="0094269F">
      <w:pPr>
        <w:numPr>
          <w:ilvl w:val="0"/>
          <w:numId w:val="62"/>
        </w:numPr>
        <w:spacing w:before="80"/>
        <w:rPr>
          <w:color w:val="000000"/>
        </w:rPr>
      </w:pPr>
      <w:r>
        <w:rPr>
          <w:color w:val="000000"/>
          <w:sz w:val="22"/>
          <w:szCs w:val="22"/>
        </w:rPr>
        <w:lastRenderedPageBreak/>
        <w:t xml:space="preserve">Characteristics of polyphenol oxidase of Lotus root and development of non-thermal methods to prevent discoloration of exporting products. Provincial project, primary investigator, 1995-1996. </w:t>
      </w:r>
    </w:p>
    <w:p w:rsidR="0094269F" w:rsidRDefault="0094269F">
      <w:pPr>
        <w:pStyle w:val="Header"/>
        <w:numPr>
          <w:ilvl w:val="0"/>
          <w:numId w:val="61"/>
        </w:numPr>
        <w:tabs>
          <w:tab w:val="clear" w:pos="4320"/>
          <w:tab w:val="clear" w:pos="8640"/>
        </w:tabs>
        <w:spacing w:before="120" w:line="20" w:lineRule="atLeast"/>
        <w:rPr>
          <w:color w:val="000000"/>
          <w:sz w:val="22"/>
          <w:szCs w:val="22"/>
        </w:rPr>
      </w:pPr>
      <w:r>
        <w:rPr>
          <w:color w:val="000000"/>
          <w:sz w:val="22"/>
          <w:szCs w:val="22"/>
        </w:rPr>
        <w:t>Studies on the effect of heat treatment, alkali soaking and chelators on soybean lipoxygenase activity and prevention of grassy off-flavor of soy milk. Provincial project, co-investigator, 1993-1995.</w:t>
      </w:r>
    </w:p>
    <w:p w:rsidR="0094269F" w:rsidRDefault="0094269F">
      <w:pPr>
        <w:pStyle w:val="Header"/>
        <w:numPr>
          <w:ilvl w:val="0"/>
          <w:numId w:val="59"/>
        </w:numPr>
        <w:tabs>
          <w:tab w:val="clear" w:pos="4320"/>
          <w:tab w:val="clear" w:pos="8640"/>
        </w:tabs>
        <w:spacing w:before="120" w:line="20" w:lineRule="atLeast"/>
        <w:rPr>
          <w:color w:val="000000"/>
          <w:sz w:val="22"/>
          <w:szCs w:val="22"/>
        </w:rPr>
      </w:pPr>
      <w:r>
        <w:rPr>
          <w:color w:val="000000"/>
          <w:sz w:val="22"/>
          <w:szCs w:val="22"/>
        </w:rPr>
        <w:t>Characterization of polyphenol oxidase of sweet potato and control of enzymatic browning during preparation of starch and noodles. Funded by Taizhou Starch Factory. Primary investigator. 1988-1989.</w:t>
      </w:r>
    </w:p>
    <w:p w:rsidR="0094269F" w:rsidRDefault="0094269F">
      <w:pPr>
        <w:pStyle w:val="BodyText2"/>
        <w:numPr>
          <w:ilvl w:val="0"/>
          <w:numId w:val="58"/>
        </w:numPr>
        <w:spacing w:before="120" w:line="240" w:lineRule="auto"/>
        <w:jc w:val="left"/>
        <w:rPr>
          <w:color w:val="000000"/>
          <w:sz w:val="22"/>
          <w:szCs w:val="22"/>
        </w:rPr>
      </w:pPr>
      <w:r>
        <w:rPr>
          <w:color w:val="000000"/>
          <w:sz w:val="22"/>
          <w:szCs w:val="22"/>
        </w:rPr>
        <w:t>Unpasteurized juice production of kiwifruit with ultra-filtration technology and isolation of kiwifruit protease from the concentrate as meat tenderizer. Provincial project, co-investigator. 1985–1986.</w:t>
      </w:r>
    </w:p>
    <w:p w:rsidR="0094269F" w:rsidRDefault="0094269F">
      <w:pPr>
        <w:pStyle w:val="Header"/>
        <w:tabs>
          <w:tab w:val="clear" w:pos="4320"/>
          <w:tab w:val="clear" w:pos="8640"/>
        </w:tabs>
        <w:spacing w:before="120" w:line="20" w:lineRule="atLeast"/>
        <w:rPr>
          <w:b/>
          <w:bCs/>
          <w:color w:val="000000"/>
          <w:sz w:val="22"/>
          <w:szCs w:val="22"/>
          <w:u w:val="single"/>
        </w:rPr>
      </w:pPr>
      <w:r>
        <w:rPr>
          <w:b/>
          <w:bCs/>
          <w:color w:val="000000"/>
          <w:sz w:val="22"/>
          <w:szCs w:val="22"/>
          <w:u w:val="single"/>
        </w:rPr>
        <w:t>III. Microbial Fermentation</w:t>
      </w:r>
    </w:p>
    <w:p w:rsidR="0094269F" w:rsidRDefault="0094269F">
      <w:pPr>
        <w:pStyle w:val="Header"/>
        <w:numPr>
          <w:ilvl w:val="0"/>
          <w:numId w:val="55"/>
        </w:numPr>
        <w:tabs>
          <w:tab w:val="clear" w:pos="4320"/>
          <w:tab w:val="clear" w:pos="8640"/>
        </w:tabs>
        <w:spacing w:before="120"/>
        <w:rPr>
          <w:color w:val="000000"/>
          <w:sz w:val="22"/>
          <w:szCs w:val="22"/>
        </w:rPr>
      </w:pPr>
      <w:r>
        <w:rPr>
          <w:color w:val="000000"/>
          <w:sz w:val="22"/>
          <w:szCs w:val="22"/>
        </w:rPr>
        <w:t>Microalgal (</w:t>
      </w:r>
      <w:r>
        <w:rPr>
          <w:i/>
          <w:iCs/>
          <w:color w:val="000000"/>
          <w:sz w:val="22"/>
          <w:szCs w:val="22"/>
        </w:rPr>
        <w:t>Crypthecodinium cohnii)</w:t>
      </w:r>
      <w:r>
        <w:rPr>
          <w:color w:val="000000"/>
          <w:sz w:val="22"/>
          <w:szCs w:val="22"/>
        </w:rPr>
        <w:t xml:space="preserve"> fermentation and cell encapsulation for omega-3 fatty acids production and delivery. Co-investigator (responsible for formulating medium with vegetable oil so that the cells can use the lipids and convert them into omega-3s, and encapsulation of the cells). Part of AIF grant funded Feb. 2006. Ocean Nutrition </w:t>
      </w:r>
      <w:smartTag w:uri="urn:schemas-microsoft-com:office:smarttags" w:element="country-region">
        <w:smartTag w:uri="urn:schemas-microsoft-com:office:smarttags" w:element="place">
          <w:r>
            <w:rPr>
              <w:color w:val="000000"/>
              <w:sz w:val="22"/>
              <w:szCs w:val="22"/>
            </w:rPr>
            <w:t>Canada</w:t>
          </w:r>
        </w:smartTag>
      </w:smartTag>
      <w:r>
        <w:rPr>
          <w:color w:val="000000"/>
          <w:sz w:val="22"/>
          <w:szCs w:val="22"/>
        </w:rPr>
        <w:t>, March 2006 – present.</w:t>
      </w:r>
    </w:p>
    <w:p w:rsidR="0094269F" w:rsidRDefault="0094269F">
      <w:pPr>
        <w:pStyle w:val="Header"/>
        <w:numPr>
          <w:ilvl w:val="0"/>
          <w:numId w:val="95"/>
        </w:numPr>
        <w:tabs>
          <w:tab w:val="clear" w:pos="4320"/>
          <w:tab w:val="clear" w:pos="8640"/>
        </w:tabs>
        <w:spacing w:before="120" w:line="20" w:lineRule="atLeast"/>
        <w:rPr>
          <w:color w:val="000000"/>
          <w:sz w:val="22"/>
          <w:szCs w:val="22"/>
        </w:rPr>
      </w:pPr>
      <w:r>
        <w:rPr>
          <w:color w:val="000000"/>
          <w:sz w:val="22"/>
          <w:szCs w:val="22"/>
        </w:rPr>
        <w:t>Investigated the mechanisms and control of the cell-to-cell interactions of brewing yeast. Operating project granted by the Natural Sciences and Engineering Research Council of Canada (NSERC). Research Assistant. 1996–1999. Partly completed during my M.Sc. research.</w:t>
      </w:r>
    </w:p>
    <w:p w:rsidR="0094269F" w:rsidRDefault="0094269F">
      <w:pPr>
        <w:pStyle w:val="Header"/>
        <w:numPr>
          <w:ilvl w:val="0"/>
          <w:numId w:val="94"/>
        </w:numPr>
        <w:tabs>
          <w:tab w:val="clear" w:pos="4320"/>
          <w:tab w:val="clear" w:pos="8640"/>
        </w:tabs>
        <w:spacing w:before="120" w:line="20" w:lineRule="atLeast"/>
        <w:rPr>
          <w:color w:val="000000"/>
          <w:sz w:val="22"/>
          <w:szCs w:val="22"/>
        </w:rPr>
      </w:pPr>
      <w:r>
        <w:rPr>
          <w:color w:val="000000"/>
          <w:sz w:val="22"/>
          <w:szCs w:val="22"/>
        </w:rPr>
        <w:t>Improved the techniques for fermentability of brewer’s worts and studied the application of active dry yeast in fermentation test. Internal QA project, Canada Malting Company, 1999.</w:t>
      </w:r>
    </w:p>
    <w:p w:rsidR="0094269F" w:rsidRDefault="0094269F">
      <w:pPr>
        <w:pStyle w:val="Header"/>
        <w:numPr>
          <w:ilvl w:val="0"/>
          <w:numId w:val="66"/>
        </w:numPr>
        <w:tabs>
          <w:tab w:val="clear" w:pos="4320"/>
          <w:tab w:val="clear" w:pos="8640"/>
        </w:tabs>
        <w:spacing w:before="80" w:line="20" w:lineRule="atLeast"/>
        <w:rPr>
          <w:color w:val="000000"/>
          <w:sz w:val="22"/>
          <w:szCs w:val="22"/>
        </w:rPr>
      </w:pPr>
      <w:r>
        <w:rPr>
          <w:color w:val="000000"/>
          <w:sz w:val="22"/>
          <w:szCs w:val="22"/>
        </w:rPr>
        <w:t xml:space="preserve">Examined the effect of extrusion conditions of corns on ethanol fermentation by </w:t>
      </w:r>
      <w:r>
        <w:rPr>
          <w:i/>
          <w:iCs/>
          <w:color w:val="000000"/>
          <w:sz w:val="22"/>
          <w:szCs w:val="22"/>
        </w:rPr>
        <w:t>S. cerevisiae</w:t>
      </w:r>
      <w:r>
        <w:rPr>
          <w:color w:val="000000"/>
          <w:sz w:val="22"/>
          <w:szCs w:val="22"/>
        </w:rPr>
        <w:t>. Provincial project, co-investigator. 1994-1996.</w:t>
      </w:r>
    </w:p>
    <w:p w:rsidR="0094269F" w:rsidRDefault="0094269F">
      <w:pPr>
        <w:pStyle w:val="BodyTextIndent2"/>
        <w:numPr>
          <w:ilvl w:val="0"/>
          <w:numId w:val="54"/>
        </w:numPr>
        <w:rPr>
          <w:color w:val="000000"/>
        </w:rPr>
      </w:pPr>
      <w:r>
        <w:rPr>
          <w:color w:val="000000"/>
        </w:rPr>
        <w:t>Studied liquid fermentation of an edible fungus (</w:t>
      </w:r>
      <w:r>
        <w:rPr>
          <w:i/>
          <w:iCs/>
          <w:color w:val="000000"/>
          <w:sz w:val="24"/>
          <w:szCs w:val="24"/>
        </w:rPr>
        <w:t>Lentinus edodes</w:t>
      </w:r>
      <w:r>
        <w:rPr>
          <w:color w:val="000000"/>
        </w:rPr>
        <w:t xml:space="preserve">) for inoculation; solid fermentation, enzymatic hydrolysis with an </w:t>
      </w:r>
      <w:r>
        <w:rPr>
          <w:i/>
          <w:iCs/>
          <w:color w:val="000000"/>
        </w:rPr>
        <w:t>Asp. oryzae</w:t>
      </w:r>
      <w:r>
        <w:rPr>
          <w:color w:val="000000"/>
        </w:rPr>
        <w:t xml:space="preserve"> culture and formulation of dehydrated instant soup mix from the mushroom. Provincial project, co-investigator. 1986–1989.</w:t>
      </w:r>
    </w:p>
    <w:p w:rsidR="0094269F" w:rsidRDefault="0094269F">
      <w:pPr>
        <w:pStyle w:val="BodyText2"/>
        <w:numPr>
          <w:ilvl w:val="0"/>
          <w:numId w:val="60"/>
        </w:numPr>
        <w:spacing w:before="120" w:line="240" w:lineRule="auto"/>
        <w:jc w:val="left"/>
        <w:rPr>
          <w:color w:val="000000"/>
          <w:sz w:val="22"/>
          <w:szCs w:val="22"/>
        </w:rPr>
      </w:pPr>
      <w:r>
        <w:rPr>
          <w:color w:val="000000"/>
          <w:sz w:val="22"/>
          <w:szCs w:val="22"/>
        </w:rPr>
        <w:t xml:space="preserve">Studied soy sauce production with a new enzyme (from </w:t>
      </w:r>
      <w:r>
        <w:rPr>
          <w:i/>
          <w:iCs/>
          <w:color w:val="000000"/>
          <w:sz w:val="22"/>
          <w:szCs w:val="22"/>
        </w:rPr>
        <w:t>Asp. oryzae</w:t>
      </w:r>
      <w:r>
        <w:rPr>
          <w:color w:val="000000"/>
          <w:sz w:val="22"/>
          <w:szCs w:val="22"/>
        </w:rPr>
        <w:t xml:space="preserve">) aided fermentation process. Project funded by Chinese Ministry of Commerce. Co-investigator. 1987-1988. </w:t>
      </w:r>
    </w:p>
    <w:p w:rsidR="0094269F" w:rsidRDefault="0094269F">
      <w:pPr>
        <w:pStyle w:val="BodyTextIndent2"/>
        <w:numPr>
          <w:ilvl w:val="0"/>
          <w:numId w:val="56"/>
        </w:numPr>
        <w:rPr>
          <w:color w:val="000000"/>
        </w:rPr>
      </w:pPr>
      <w:r>
        <w:rPr>
          <w:color w:val="000000"/>
        </w:rPr>
        <w:t xml:space="preserve">Production of non-pollution biopesticides (fermentation of </w:t>
      </w:r>
      <w:r>
        <w:rPr>
          <w:i/>
          <w:iCs/>
          <w:color w:val="000000"/>
        </w:rPr>
        <w:t>Bacillus thuringiensis</w:t>
      </w:r>
      <w:r>
        <w:rPr>
          <w:color w:val="000000"/>
        </w:rPr>
        <w:t xml:space="preserve">) for vegetables. A joint project granted by </w:t>
      </w:r>
      <w:smartTag w:uri="urn:schemas-microsoft-com:office:smarttags" w:element="State">
        <w:smartTag w:uri="urn:schemas-microsoft-com:office:smarttags" w:element="place">
          <w:r>
            <w:rPr>
              <w:color w:val="000000"/>
            </w:rPr>
            <w:t>Jiangsu</w:t>
          </w:r>
        </w:smartTag>
      </w:smartTag>
      <w:r>
        <w:rPr>
          <w:color w:val="000000"/>
        </w:rPr>
        <w:t xml:space="preserve"> province and the Ministry of Agriculture, Research Assistant. Participated during 07-08/1982, 01-12/1983, 08/1985-08/1986. </w:t>
      </w:r>
    </w:p>
    <w:p w:rsidR="0094269F" w:rsidRDefault="0094269F">
      <w:pPr>
        <w:pStyle w:val="BodyTextIndent2"/>
        <w:numPr>
          <w:ilvl w:val="0"/>
          <w:numId w:val="67"/>
        </w:numPr>
        <w:rPr>
          <w:color w:val="000000"/>
        </w:rPr>
      </w:pPr>
      <w:r>
        <w:rPr>
          <w:color w:val="000000"/>
        </w:rPr>
        <w:t xml:space="preserve">Studied the effect of fermentation conditions on biomass production of </w:t>
      </w:r>
      <w:r>
        <w:rPr>
          <w:rStyle w:val="HTMLTypewriter"/>
          <w:rFonts w:ascii="Times New Roman" w:eastAsia="SimSun" w:hAnsi="Times New Roman" w:cs="Times New Roman"/>
          <w:i/>
          <w:iCs/>
          <w:color w:val="000000"/>
          <w:sz w:val="22"/>
          <w:szCs w:val="22"/>
        </w:rPr>
        <w:t>Geotrichum candidum</w:t>
      </w:r>
      <w:r>
        <w:rPr>
          <w:color w:val="000000"/>
        </w:rPr>
        <w:t xml:space="preserve"> during shaking flask incubation by using distillery effluent. North Jiangsu Grains and Distilling Company, </w:t>
      </w:r>
      <w:smartTag w:uri="urn:schemas-microsoft-com:office:smarttags" w:element="City">
        <w:smartTag w:uri="urn:schemas-microsoft-com:office:smarttags" w:element="place">
          <w:r>
            <w:rPr>
              <w:color w:val="000000"/>
            </w:rPr>
            <w:t>Yangzhou</w:t>
          </w:r>
        </w:smartTag>
      </w:smartTag>
      <w:r>
        <w:rPr>
          <w:color w:val="000000"/>
        </w:rPr>
        <w:t xml:space="preserve">, 07-08/1981, 07-08/1982, student under training/summer student. </w:t>
      </w:r>
    </w:p>
    <w:p w:rsidR="0094269F" w:rsidRDefault="0094269F" w:rsidP="00610045">
      <w:pPr>
        <w:pStyle w:val="Header"/>
        <w:tabs>
          <w:tab w:val="clear" w:pos="4320"/>
          <w:tab w:val="clear" w:pos="8640"/>
        </w:tabs>
        <w:spacing w:before="60" w:line="20" w:lineRule="atLeast"/>
        <w:rPr>
          <w:color w:val="000000"/>
        </w:rPr>
      </w:pPr>
    </w:p>
    <w:p w:rsidR="0094269F" w:rsidRDefault="0094269F">
      <w:pPr>
        <w:rPr>
          <w:color w:val="000000"/>
        </w:rPr>
      </w:pPr>
    </w:p>
    <w:p w:rsidR="0094269F" w:rsidRDefault="0094269F">
      <w:pPr>
        <w:pStyle w:val="Heading9"/>
        <w:spacing w:after="120"/>
        <w:jc w:val="center"/>
        <w:rPr>
          <w:rFonts w:ascii="Arial" w:hAnsi="Arial" w:cs="Arial"/>
          <w:i w:val="0"/>
          <w:iCs w:val="0"/>
          <w:color w:val="000000"/>
          <w:sz w:val="22"/>
          <w:szCs w:val="22"/>
          <w:u w:val="none"/>
        </w:rPr>
      </w:pPr>
      <w:r>
        <w:rPr>
          <w:rFonts w:ascii="Arial" w:hAnsi="Arial" w:cs="Arial"/>
          <w:i w:val="0"/>
          <w:iCs w:val="0"/>
          <w:color w:val="000000"/>
          <w:sz w:val="22"/>
          <w:szCs w:val="22"/>
          <w:u w:val="none"/>
        </w:rPr>
        <w:t>PUBLICATIONS AND PRESENTATIONS</w:t>
      </w:r>
    </w:p>
    <w:p w:rsidR="0094269F" w:rsidRDefault="0094269F">
      <w:pPr>
        <w:pStyle w:val="Heading2"/>
        <w:spacing w:before="80" w:after="120"/>
        <w:rPr>
          <w:rFonts w:eastAsia="Times New Roman"/>
          <w:color w:val="000000"/>
          <w:u w:val="single"/>
          <w:lang w:val="en-US"/>
        </w:rPr>
      </w:pPr>
      <w:r>
        <w:rPr>
          <w:rFonts w:eastAsia="Times New Roman"/>
          <w:color w:val="000000"/>
          <w:u w:val="single"/>
          <w:lang w:val="en-US"/>
        </w:rPr>
        <w:t>Peer Reviewed Papers</w:t>
      </w:r>
    </w:p>
    <w:p w:rsidR="000A6400" w:rsidRDefault="000A6400" w:rsidP="000A6400">
      <w:pPr>
        <w:numPr>
          <w:ilvl w:val="0"/>
          <w:numId w:val="103"/>
        </w:numPr>
        <w:spacing w:before="80"/>
        <w:rPr>
          <w:color w:val="000000"/>
          <w:sz w:val="22"/>
          <w:szCs w:val="22"/>
        </w:rPr>
      </w:pPr>
      <w:r>
        <w:rPr>
          <w:color w:val="000000"/>
          <w:sz w:val="22"/>
          <w:szCs w:val="22"/>
          <w:lang w:eastAsia="zh-CN"/>
        </w:rPr>
        <w:t>Barrow, C.J., Nolan, C. and Jin, Y.L. 2007. Stabilization of highly unsaturated fatty acids and delivery into foods. Lipid Technology. 19(5): 108-111.</w:t>
      </w:r>
    </w:p>
    <w:p w:rsidR="0094269F" w:rsidRDefault="0094269F" w:rsidP="000A6400">
      <w:pPr>
        <w:numPr>
          <w:ilvl w:val="0"/>
          <w:numId w:val="102"/>
        </w:numPr>
        <w:spacing w:before="80"/>
        <w:rPr>
          <w:color w:val="000000"/>
          <w:sz w:val="22"/>
          <w:szCs w:val="22"/>
        </w:rPr>
      </w:pPr>
      <w:r>
        <w:rPr>
          <w:color w:val="000000"/>
          <w:sz w:val="22"/>
          <w:szCs w:val="22"/>
        </w:rPr>
        <w:t xml:space="preserve">Speers, R.A., Wan, Y.Q., </w:t>
      </w:r>
      <w:r>
        <w:rPr>
          <w:b/>
          <w:bCs/>
          <w:color w:val="000000"/>
          <w:sz w:val="22"/>
          <w:szCs w:val="22"/>
        </w:rPr>
        <w:t>Jin, Y.L.</w:t>
      </w:r>
      <w:r>
        <w:rPr>
          <w:color w:val="000000"/>
          <w:sz w:val="22"/>
          <w:szCs w:val="22"/>
        </w:rPr>
        <w:t xml:space="preserve"> and Stewart, R.J. 2006. The effect of fermentation parameters and cell wall properties on yeast flocculation. J. Inst. Brew., 112(3): 246-254.</w:t>
      </w:r>
    </w:p>
    <w:p w:rsidR="0094269F" w:rsidRDefault="0094269F">
      <w:pPr>
        <w:numPr>
          <w:ilvl w:val="0"/>
          <w:numId w:val="85"/>
        </w:numPr>
        <w:spacing w:before="80"/>
        <w:rPr>
          <w:color w:val="000000"/>
          <w:sz w:val="22"/>
          <w:szCs w:val="22"/>
        </w:rPr>
      </w:pPr>
      <w:r>
        <w:rPr>
          <w:b/>
          <w:bCs/>
          <w:color w:val="000000"/>
          <w:sz w:val="22"/>
          <w:szCs w:val="22"/>
        </w:rPr>
        <w:t>Jin, Y.L</w:t>
      </w:r>
      <w:r>
        <w:rPr>
          <w:color w:val="000000"/>
          <w:sz w:val="22"/>
          <w:szCs w:val="22"/>
        </w:rPr>
        <w:t xml:space="preserve">., Speers, R.A., Paulson, A.T. and Stewart, R.J. 2004. Effects of </w:t>
      </w:r>
      <w:r>
        <w:rPr>
          <w:color w:val="000000"/>
          <w:sz w:val="22"/>
          <w:szCs w:val="22"/>
        </w:rPr>
        <w:sym w:font="Symbol" w:char="F062"/>
      </w:r>
      <w:r>
        <w:rPr>
          <w:color w:val="000000"/>
          <w:sz w:val="22"/>
          <w:szCs w:val="22"/>
        </w:rPr>
        <w:t>-glucans, shearing and environmental factors on the wort filtration performance. J. Am. Soc. Brew. Chem. 62(4): 155-162.</w:t>
      </w:r>
    </w:p>
    <w:p w:rsidR="0094269F" w:rsidRDefault="0094269F">
      <w:pPr>
        <w:numPr>
          <w:ilvl w:val="0"/>
          <w:numId w:val="36"/>
        </w:numPr>
        <w:spacing w:before="80"/>
        <w:rPr>
          <w:color w:val="000000"/>
          <w:sz w:val="22"/>
          <w:szCs w:val="22"/>
        </w:rPr>
      </w:pPr>
      <w:r>
        <w:rPr>
          <w:b/>
          <w:bCs/>
          <w:color w:val="000000"/>
          <w:sz w:val="22"/>
          <w:szCs w:val="22"/>
        </w:rPr>
        <w:t>Jin, Y.L</w:t>
      </w:r>
      <w:r>
        <w:rPr>
          <w:color w:val="000000"/>
          <w:sz w:val="22"/>
          <w:szCs w:val="22"/>
        </w:rPr>
        <w:t xml:space="preserve">., Speers, R.A., Paulson, A.T. and Stewart, R.J. 2004. Effects of </w:t>
      </w:r>
      <w:r>
        <w:rPr>
          <w:color w:val="000000"/>
          <w:sz w:val="22"/>
          <w:szCs w:val="22"/>
        </w:rPr>
        <w:sym w:font="Symbol" w:char="F062"/>
      </w:r>
      <w:r>
        <w:rPr>
          <w:color w:val="000000"/>
          <w:sz w:val="22"/>
          <w:szCs w:val="22"/>
        </w:rPr>
        <w:t>-glucans and process conditions on the membrane filtration performance of beer. J. Am. Soc. Brew. Chem. 62(3): 117-124.</w:t>
      </w:r>
    </w:p>
    <w:p w:rsidR="0094269F" w:rsidRDefault="0094269F">
      <w:pPr>
        <w:pStyle w:val="BodyText"/>
        <w:numPr>
          <w:ilvl w:val="0"/>
          <w:numId w:val="35"/>
        </w:numPr>
        <w:rPr>
          <w:color w:val="000000"/>
        </w:rPr>
      </w:pPr>
      <w:r>
        <w:rPr>
          <w:b/>
          <w:bCs/>
          <w:color w:val="000000"/>
        </w:rPr>
        <w:t>Jin, Y.L</w:t>
      </w:r>
      <w:r>
        <w:rPr>
          <w:color w:val="000000"/>
        </w:rPr>
        <w:t xml:space="preserve">., Speers, R.A., Paulson, A.T. and Stewart, R.J. 2004. Effects of </w:t>
      </w:r>
      <w:r>
        <w:rPr>
          <w:color w:val="000000"/>
        </w:rPr>
        <w:sym w:font="Symbol" w:char="F062"/>
      </w:r>
      <w:r>
        <w:rPr>
          <w:color w:val="000000"/>
        </w:rPr>
        <w:t>-glucans and environmental factors on the viscosities of wort and beer. J. Inst. Brew. 110(2): 104-116.</w:t>
      </w:r>
    </w:p>
    <w:p w:rsidR="0094269F" w:rsidRDefault="0094269F">
      <w:pPr>
        <w:numPr>
          <w:ilvl w:val="0"/>
          <w:numId w:val="65"/>
        </w:numPr>
        <w:spacing w:before="80"/>
        <w:rPr>
          <w:color w:val="000000"/>
          <w:sz w:val="22"/>
          <w:szCs w:val="22"/>
        </w:rPr>
      </w:pPr>
      <w:r>
        <w:rPr>
          <w:color w:val="000000"/>
          <w:sz w:val="22"/>
          <w:szCs w:val="22"/>
        </w:rPr>
        <w:lastRenderedPageBreak/>
        <w:t xml:space="preserve">Speers, R.A., </w:t>
      </w:r>
      <w:r>
        <w:rPr>
          <w:b/>
          <w:bCs/>
          <w:color w:val="000000"/>
          <w:sz w:val="22"/>
          <w:szCs w:val="22"/>
        </w:rPr>
        <w:t>Jin, Y.L</w:t>
      </w:r>
      <w:r>
        <w:rPr>
          <w:color w:val="000000"/>
          <w:sz w:val="22"/>
          <w:szCs w:val="22"/>
        </w:rPr>
        <w:t xml:space="preserve">., Paulson, A.T. and Stewart, R.J. 2004. Effects of </w:t>
      </w:r>
      <w:r>
        <w:rPr>
          <w:color w:val="000000"/>
          <w:sz w:val="22"/>
          <w:szCs w:val="22"/>
        </w:rPr>
        <w:sym w:font="Symbol" w:char="F062"/>
      </w:r>
      <w:r>
        <w:rPr>
          <w:color w:val="000000"/>
          <w:sz w:val="22"/>
          <w:szCs w:val="22"/>
        </w:rPr>
        <w:t>-glucans, shearing and environmental factors on the turbidity of wort and beer. J. Inst. Brew. Jan. 109(3): 236-244.</w:t>
      </w:r>
    </w:p>
    <w:p w:rsidR="0094269F" w:rsidRDefault="0094269F">
      <w:pPr>
        <w:numPr>
          <w:ilvl w:val="0"/>
          <w:numId w:val="47"/>
        </w:numPr>
        <w:spacing w:before="80"/>
        <w:rPr>
          <w:color w:val="000000"/>
          <w:sz w:val="22"/>
          <w:szCs w:val="22"/>
        </w:rPr>
      </w:pPr>
      <w:r>
        <w:rPr>
          <w:b/>
          <w:bCs/>
          <w:color w:val="000000"/>
          <w:sz w:val="22"/>
          <w:szCs w:val="22"/>
        </w:rPr>
        <w:t>Jin, Y.L</w:t>
      </w:r>
      <w:r>
        <w:rPr>
          <w:color w:val="000000"/>
          <w:sz w:val="22"/>
          <w:szCs w:val="22"/>
        </w:rPr>
        <w:t xml:space="preserve">., Speers, R.A., Paulson, A.T. and Stewart, R.J. 2002. Barley </w:t>
      </w:r>
      <w:r>
        <w:rPr>
          <w:color w:val="000000"/>
          <w:sz w:val="22"/>
          <w:szCs w:val="22"/>
        </w:rPr>
        <w:sym w:font="Symbol" w:char="F062"/>
      </w:r>
      <w:r>
        <w:rPr>
          <w:color w:val="000000"/>
          <w:sz w:val="22"/>
          <w:szCs w:val="22"/>
        </w:rPr>
        <w:t xml:space="preserve">-glucans and their degradation during malting and brewing. MBAA Tech. Quart., 41(3): 231-240. </w:t>
      </w:r>
      <w:r>
        <w:rPr>
          <w:rFonts w:ascii="Times" w:hAnsi="Times" w:cs="Times"/>
          <w:color w:val="000000"/>
          <w:sz w:val="22"/>
          <w:szCs w:val="22"/>
        </w:rPr>
        <w:t>Reprinted 2005 in Spanish in Cerveza y Malta, 42:(4): 23-35.</w:t>
      </w:r>
    </w:p>
    <w:p w:rsidR="0094269F" w:rsidRDefault="0094269F">
      <w:pPr>
        <w:numPr>
          <w:ilvl w:val="0"/>
          <w:numId w:val="37"/>
        </w:numPr>
        <w:spacing w:before="80"/>
        <w:rPr>
          <w:color w:val="000000"/>
          <w:sz w:val="22"/>
          <w:szCs w:val="22"/>
        </w:rPr>
      </w:pPr>
      <w:r>
        <w:rPr>
          <w:color w:val="000000"/>
          <w:sz w:val="22"/>
          <w:szCs w:val="22"/>
        </w:rPr>
        <w:t xml:space="preserve">Hansen, L.T., Allan-Wojtas, P.M., </w:t>
      </w:r>
      <w:r>
        <w:rPr>
          <w:b/>
          <w:bCs/>
          <w:color w:val="000000"/>
          <w:sz w:val="22"/>
          <w:szCs w:val="22"/>
        </w:rPr>
        <w:t>Jin, Y.L.</w:t>
      </w:r>
      <w:r>
        <w:rPr>
          <w:color w:val="000000"/>
          <w:sz w:val="22"/>
          <w:szCs w:val="22"/>
        </w:rPr>
        <w:t xml:space="preserve"> and Paulson, A.T. 2002. Survival of free and Ca-alginate microencapsulated </w:t>
      </w:r>
      <w:r>
        <w:rPr>
          <w:i/>
          <w:iCs/>
          <w:color w:val="000000"/>
          <w:sz w:val="22"/>
          <w:szCs w:val="22"/>
        </w:rPr>
        <w:t>Bifidobacterium spp</w:t>
      </w:r>
      <w:r>
        <w:rPr>
          <w:color w:val="000000"/>
          <w:sz w:val="22"/>
          <w:szCs w:val="22"/>
        </w:rPr>
        <w:t>. in simulated gastro-intestinal conditions. Food Microbiology. 19: 35-45.</w:t>
      </w:r>
    </w:p>
    <w:p w:rsidR="0094269F" w:rsidRDefault="0094269F">
      <w:pPr>
        <w:numPr>
          <w:ilvl w:val="0"/>
          <w:numId w:val="7"/>
        </w:numPr>
        <w:spacing w:before="80"/>
        <w:rPr>
          <w:color w:val="000000"/>
          <w:sz w:val="22"/>
          <w:szCs w:val="22"/>
        </w:rPr>
      </w:pPr>
      <w:r>
        <w:rPr>
          <w:b/>
          <w:bCs/>
          <w:color w:val="000000"/>
          <w:sz w:val="22"/>
          <w:szCs w:val="22"/>
        </w:rPr>
        <w:t>Jin, Y.L.</w:t>
      </w:r>
      <w:r>
        <w:rPr>
          <w:color w:val="000000"/>
          <w:sz w:val="22"/>
          <w:szCs w:val="22"/>
        </w:rPr>
        <w:t>, Ritcey, L.L., Speers, R.A. and Dolphin, P.J. 2001. The effect of cell surface hydrophobicity, charge and zymolectin density on the flocculation of two flocculent yeast strains. J. Am. Soc. Brew. Chem. 59(1): 1-9.</w:t>
      </w:r>
    </w:p>
    <w:p w:rsidR="0094269F" w:rsidRDefault="0094269F">
      <w:pPr>
        <w:numPr>
          <w:ilvl w:val="0"/>
          <w:numId w:val="9"/>
        </w:numPr>
        <w:spacing w:before="80"/>
        <w:rPr>
          <w:color w:val="000000"/>
          <w:sz w:val="22"/>
          <w:szCs w:val="22"/>
        </w:rPr>
      </w:pPr>
      <w:r>
        <w:rPr>
          <w:b/>
          <w:bCs/>
          <w:color w:val="000000"/>
          <w:sz w:val="22"/>
          <w:szCs w:val="22"/>
        </w:rPr>
        <w:t>Jin, Y.L.</w:t>
      </w:r>
      <w:r>
        <w:rPr>
          <w:color w:val="000000"/>
          <w:sz w:val="22"/>
          <w:szCs w:val="22"/>
        </w:rPr>
        <w:t xml:space="preserve"> and Speers, R.A. 2000. Effect of environmental conditions on the flocculation of </w:t>
      </w:r>
      <w:r>
        <w:rPr>
          <w:i/>
          <w:iCs/>
          <w:color w:val="000000"/>
          <w:sz w:val="22"/>
          <w:szCs w:val="22"/>
        </w:rPr>
        <w:t>Saccharomyces cerevisiae</w:t>
      </w:r>
      <w:r>
        <w:rPr>
          <w:color w:val="000000"/>
          <w:sz w:val="22"/>
          <w:szCs w:val="22"/>
        </w:rPr>
        <w:t>. J. Am. Soc. Brew. Chem. 58: 108-116.</w:t>
      </w:r>
    </w:p>
    <w:p w:rsidR="0094269F" w:rsidRDefault="0094269F">
      <w:pPr>
        <w:numPr>
          <w:ilvl w:val="0"/>
          <w:numId w:val="10"/>
        </w:numPr>
        <w:spacing w:before="80"/>
        <w:rPr>
          <w:color w:val="000000"/>
          <w:sz w:val="22"/>
          <w:szCs w:val="22"/>
        </w:rPr>
      </w:pPr>
      <w:r>
        <w:rPr>
          <w:color w:val="000000"/>
          <w:sz w:val="22"/>
          <w:szCs w:val="22"/>
        </w:rPr>
        <w:t xml:space="preserve">Fang, W.M., Hua, H.L. and </w:t>
      </w:r>
      <w:r>
        <w:rPr>
          <w:b/>
          <w:bCs/>
          <w:color w:val="000000"/>
          <w:sz w:val="22"/>
          <w:szCs w:val="22"/>
        </w:rPr>
        <w:t>Jin, Y.L.</w:t>
      </w:r>
      <w:r>
        <w:rPr>
          <w:color w:val="000000"/>
          <w:sz w:val="22"/>
          <w:szCs w:val="22"/>
        </w:rPr>
        <w:t xml:space="preserve"> 1999.The effect of cultivation conditions on barley agronomic and malt qualities. Barley Sci. </w:t>
      </w:r>
      <w:r>
        <w:rPr>
          <w:i/>
          <w:iCs/>
          <w:color w:val="000000"/>
          <w:sz w:val="22"/>
          <w:szCs w:val="22"/>
        </w:rPr>
        <w:t>(in Mandarin)</w:t>
      </w:r>
      <w:r>
        <w:rPr>
          <w:color w:val="000000"/>
          <w:sz w:val="22"/>
          <w:szCs w:val="22"/>
        </w:rPr>
        <w:t xml:space="preserve"> 58(1): 25-27.</w:t>
      </w:r>
    </w:p>
    <w:p w:rsidR="0094269F" w:rsidRDefault="0094269F">
      <w:pPr>
        <w:numPr>
          <w:ilvl w:val="0"/>
          <w:numId w:val="11"/>
        </w:numPr>
        <w:spacing w:before="80"/>
        <w:rPr>
          <w:color w:val="000000"/>
          <w:sz w:val="22"/>
          <w:szCs w:val="22"/>
        </w:rPr>
      </w:pPr>
      <w:r>
        <w:rPr>
          <w:b/>
          <w:bCs/>
          <w:color w:val="000000"/>
          <w:sz w:val="22"/>
          <w:szCs w:val="22"/>
        </w:rPr>
        <w:t>Jin, Y.L.</w:t>
      </w:r>
      <w:r>
        <w:rPr>
          <w:color w:val="000000"/>
          <w:sz w:val="22"/>
          <w:szCs w:val="22"/>
        </w:rPr>
        <w:t xml:space="preserve"> and Speers, R.A. 1998. Flocculation of </w:t>
      </w:r>
      <w:r>
        <w:rPr>
          <w:i/>
          <w:iCs/>
          <w:color w:val="000000"/>
          <w:sz w:val="22"/>
          <w:szCs w:val="22"/>
        </w:rPr>
        <w:t>Saccharomyces cerevisiae</w:t>
      </w:r>
      <w:r>
        <w:rPr>
          <w:color w:val="000000"/>
          <w:sz w:val="22"/>
          <w:szCs w:val="22"/>
        </w:rPr>
        <w:t>. Food Res. Int. 31: 421-440.</w:t>
      </w:r>
    </w:p>
    <w:p w:rsidR="0094269F" w:rsidRDefault="0094269F">
      <w:pPr>
        <w:numPr>
          <w:ilvl w:val="0"/>
          <w:numId w:val="45"/>
        </w:numPr>
        <w:spacing w:before="80"/>
        <w:rPr>
          <w:color w:val="000000"/>
          <w:sz w:val="22"/>
          <w:szCs w:val="22"/>
        </w:rPr>
      </w:pPr>
      <w:r>
        <w:rPr>
          <w:b/>
          <w:bCs/>
          <w:color w:val="000000"/>
          <w:sz w:val="22"/>
          <w:szCs w:val="22"/>
        </w:rPr>
        <w:t>Jin, Y.L</w:t>
      </w:r>
      <w:r>
        <w:rPr>
          <w:color w:val="000000"/>
          <w:sz w:val="22"/>
          <w:szCs w:val="22"/>
        </w:rPr>
        <w:t xml:space="preserve">., Speers, R.A. and Gu, G.X. 1998. Colloidal properties of flocculent yeast. J. Jiangsu Agricultural College. </w:t>
      </w:r>
      <w:r>
        <w:rPr>
          <w:i/>
          <w:iCs/>
          <w:color w:val="000000"/>
          <w:sz w:val="22"/>
          <w:szCs w:val="22"/>
        </w:rPr>
        <w:t xml:space="preserve">(in Mandarin) </w:t>
      </w:r>
      <w:r>
        <w:rPr>
          <w:color w:val="000000"/>
          <w:sz w:val="22"/>
          <w:szCs w:val="22"/>
        </w:rPr>
        <w:t>19(1): 83-87.</w:t>
      </w:r>
    </w:p>
    <w:p w:rsidR="0094269F" w:rsidRDefault="0094269F">
      <w:pPr>
        <w:numPr>
          <w:ilvl w:val="0"/>
          <w:numId w:val="12"/>
        </w:numPr>
        <w:spacing w:before="80"/>
        <w:rPr>
          <w:color w:val="000000"/>
          <w:sz w:val="22"/>
          <w:szCs w:val="22"/>
        </w:rPr>
      </w:pPr>
      <w:r>
        <w:rPr>
          <w:color w:val="000000"/>
          <w:sz w:val="22"/>
          <w:szCs w:val="22"/>
        </w:rPr>
        <w:t xml:space="preserve">Fang, W.M., Wang, Z.J. and </w:t>
      </w:r>
      <w:r>
        <w:rPr>
          <w:b/>
          <w:bCs/>
          <w:color w:val="000000"/>
          <w:sz w:val="22"/>
          <w:szCs w:val="22"/>
        </w:rPr>
        <w:t>Jin, Y.L.</w:t>
      </w:r>
      <w:r>
        <w:rPr>
          <w:color w:val="000000"/>
          <w:sz w:val="22"/>
          <w:szCs w:val="22"/>
        </w:rPr>
        <w:t xml:space="preserve"> 1998. A study on malting technology of hard kernel barley. Symposium of Barley Science. </w:t>
      </w:r>
      <w:r>
        <w:rPr>
          <w:i/>
          <w:iCs/>
          <w:color w:val="000000"/>
          <w:sz w:val="22"/>
          <w:szCs w:val="22"/>
        </w:rPr>
        <w:t xml:space="preserve">(in Mandarin) </w:t>
      </w:r>
      <w:r>
        <w:rPr>
          <w:color w:val="000000"/>
          <w:sz w:val="22"/>
          <w:szCs w:val="22"/>
        </w:rPr>
        <w:t>Vol. 4. pp. 252-255.</w:t>
      </w:r>
    </w:p>
    <w:p w:rsidR="0094269F" w:rsidRDefault="0094269F">
      <w:pPr>
        <w:numPr>
          <w:ilvl w:val="0"/>
          <w:numId w:val="14"/>
        </w:numPr>
        <w:spacing w:before="80"/>
        <w:rPr>
          <w:color w:val="000000"/>
          <w:sz w:val="22"/>
          <w:szCs w:val="22"/>
        </w:rPr>
      </w:pPr>
      <w:r>
        <w:rPr>
          <w:b/>
          <w:bCs/>
          <w:color w:val="000000"/>
          <w:sz w:val="22"/>
          <w:szCs w:val="22"/>
        </w:rPr>
        <w:t>Jin, Y.L.</w:t>
      </w:r>
      <w:r>
        <w:rPr>
          <w:color w:val="000000"/>
          <w:sz w:val="22"/>
          <w:szCs w:val="22"/>
        </w:rPr>
        <w:t xml:space="preserve"> 1997. The deterioration and storage of malting barley. Brewing. </w:t>
      </w:r>
      <w:r>
        <w:rPr>
          <w:i/>
          <w:iCs/>
          <w:color w:val="000000"/>
          <w:sz w:val="22"/>
          <w:szCs w:val="22"/>
        </w:rPr>
        <w:t xml:space="preserve">(in Mandarin) </w:t>
      </w:r>
      <w:r>
        <w:rPr>
          <w:color w:val="000000"/>
          <w:sz w:val="22"/>
          <w:szCs w:val="22"/>
        </w:rPr>
        <w:t>123(6): 15-18.</w:t>
      </w:r>
    </w:p>
    <w:p w:rsidR="0094269F" w:rsidRDefault="0094269F">
      <w:pPr>
        <w:numPr>
          <w:ilvl w:val="0"/>
          <w:numId w:val="13"/>
        </w:numPr>
        <w:spacing w:before="80"/>
        <w:rPr>
          <w:color w:val="000000"/>
          <w:sz w:val="22"/>
          <w:szCs w:val="22"/>
        </w:rPr>
      </w:pPr>
      <w:r>
        <w:rPr>
          <w:color w:val="000000"/>
          <w:sz w:val="22"/>
          <w:szCs w:val="22"/>
        </w:rPr>
        <w:t xml:space="preserve">Sun, F.L., Yang, W., Zhu, Q., </w:t>
      </w:r>
      <w:r>
        <w:rPr>
          <w:b/>
          <w:bCs/>
          <w:color w:val="000000"/>
          <w:sz w:val="22"/>
          <w:szCs w:val="22"/>
        </w:rPr>
        <w:t>Jin, Y.L.</w:t>
      </w:r>
      <w:r>
        <w:rPr>
          <w:color w:val="000000"/>
          <w:sz w:val="22"/>
          <w:szCs w:val="22"/>
        </w:rPr>
        <w:t xml:space="preserve"> and Fang, W.M. 1997. A study on ethanol fermentation with extruded corn. J. Jiangsu Agricultural College. </w:t>
      </w:r>
      <w:r>
        <w:rPr>
          <w:i/>
          <w:iCs/>
          <w:color w:val="000000"/>
          <w:sz w:val="22"/>
          <w:szCs w:val="22"/>
        </w:rPr>
        <w:t xml:space="preserve">(in Mandarin) </w:t>
      </w:r>
      <w:r>
        <w:rPr>
          <w:color w:val="000000"/>
          <w:sz w:val="22"/>
          <w:szCs w:val="22"/>
        </w:rPr>
        <w:t>18(3): 68-72.</w:t>
      </w:r>
    </w:p>
    <w:p w:rsidR="0094269F" w:rsidRDefault="0094269F">
      <w:pPr>
        <w:numPr>
          <w:ilvl w:val="0"/>
          <w:numId w:val="15"/>
        </w:numPr>
        <w:spacing w:before="80"/>
        <w:rPr>
          <w:color w:val="000000"/>
          <w:sz w:val="22"/>
          <w:szCs w:val="22"/>
        </w:rPr>
      </w:pPr>
      <w:r>
        <w:rPr>
          <w:color w:val="000000"/>
          <w:sz w:val="22"/>
          <w:szCs w:val="22"/>
        </w:rPr>
        <w:t xml:space="preserve">Fang, W.M. and </w:t>
      </w:r>
      <w:r>
        <w:rPr>
          <w:b/>
          <w:bCs/>
          <w:color w:val="000000"/>
          <w:sz w:val="22"/>
          <w:szCs w:val="22"/>
        </w:rPr>
        <w:t>Jin, Y.L.</w:t>
      </w:r>
      <w:r>
        <w:rPr>
          <w:color w:val="000000"/>
          <w:sz w:val="22"/>
          <w:szCs w:val="22"/>
        </w:rPr>
        <w:t xml:space="preserve"> 1996. Determination of malt original alpha-amino nitrogen content. Barley Sci. </w:t>
      </w:r>
      <w:r>
        <w:rPr>
          <w:i/>
          <w:iCs/>
          <w:color w:val="000000"/>
          <w:sz w:val="22"/>
          <w:szCs w:val="22"/>
        </w:rPr>
        <w:t xml:space="preserve">(in Mandarin) </w:t>
      </w:r>
      <w:r>
        <w:rPr>
          <w:color w:val="000000"/>
          <w:sz w:val="22"/>
          <w:szCs w:val="22"/>
        </w:rPr>
        <w:t>48(3): 46-47.</w:t>
      </w:r>
    </w:p>
    <w:p w:rsidR="0094269F" w:rsidRDefault="0094269F">
      <w:pPr>
        <w:numPr>
          <w:ilvl w:val="0"/>
          <w:numId w:val="16"/>
        </w:numPr>
        <w:spacing w:before="60"/>
        <w:rPr>
          <w:color w:val="000000"/>
          <w:sz w:val="22"/>
          <w:szCs w:val="22"/>
        </w:rPr>
      </w:pPr>
      <w:r>
        <w:rPr>
          <w:color w:val="000000"/>
          <w:sz w:val="22"/>
          <w:szCs w:val="22"/>
        </w:rPr>
        <w:t xml:space="preserve">Yu, H., </w:t>
      </w:r>
      <w:r>
        <w:rPr>
          <w:b/>
          <w:bCs/>
          <w:color w:val="000000"/>
          <w:sz w:val="22"/>
          <w:szCs w:val="22"/>
        </w:rPr>
        <w:t>Jin, Y.L.</w:t>
      </w:r>
      <w:r>
        <w:rPr>
          <w:color w:val="000000"/>
          <w:sz w:val="22"/>
          <w:szCs w:val="22"/>
        </w:rPr>
        <w:t xml:space="preserve"> and Huang, A.G. 1995.  Application of heat pipe in malt kilning. J. Jiangsu Agricultural College. </w:t>
      </w:r>
      <w:r>
        <w:rPr>
          <w:i/>
          <w:iCs/>
          <w:color w:val="000000"/>
          <w:sz w:val="22"/>
          <w:szCs w:val="22"/>
        </w:rPr>
        <w:t xml:space="preserve">(in Mandarin) </w:t>
      </w:r>
      <w:r>
        <w:rPr>
          <w:color w:val="000000"/>
          <w:sz w:val="22"/>
          <w:szCs w:val="22"/>
        </w:rPr>
        <w:t>16(4): 43-46.</w:t>
      </w:r>
    </w:p>
    <w:p w:rsidR="0094269F" w:rsidRDefault="0094269F">
      <w:pPr>
        <w:numPr>
          <w:ilvl w:val="0"/>
          <w:numId w:val="17"/>
        </w:numPr>
        <w:spacing w:before="60"/>
        <w:rPr>
          <w:color w:val="000000"/>
          <w:sz w:val="22"/>
          <w:szCs w:val="22"/>
        </w:rPr>
      </w:pPr>
      <w:r>
        <w:rPr>
          <w:b/>
          <w:bCs/>
          <w:color w:val="000000"/>
          <w:sz w:val="22"/>
          <w:szCs w:val="22"/>
        </w:rPr>
        <w:t>Jin, Y.L.</w:t>
      </w:r>
      <w:r>
        <w:rPr>
          <w:color w:val="000000"/>
          <w:sz w:val="22"/>
          <w:szCs w:val="22"/>
        </w:rPr>
        <w:t xml:space="preserve"> and Wu, P. 1995. Effect of malting parameters on wort filtration. Barley Sci. </w:t>
      </w:r>
      <w:r>
        <w:rPr>
          <w:i/>
          <w:iCs/>
          <w:color w:val="000000"/>
          <w:sz w:val="22"/>
          <w:szCs w:val="22"/>
        </w:rPr>
        <w:t xml:space="preserve">(in Mandarin) </w:t>
      </w:r>
      <w:r>
        <w:rPr>
          <w:color w:val="000000"/>
          <w:sz w:val="22"/>
          <w:szCs w:val="22"/>
        </w:rPr>
        <w:t>47(2): 40-42.</w:t>
      </w:r>
    </w:p>
    <w:p w:rsidR="0094269F" w:rsidRDefault="0094269F">
      <w:pPr>
        <w:numPr>
          <w:ilvl w:val="0"/>
          <w:numId w:val="43"/>
        </w:numPr>
        <w:spacing w:before="60"/>
        <w:rPr>
          <w:color w:val="000000"/>
          <w:sz w:val="22"/>
          <w:szCs w:val="22"/>
        </w:rPr>
      </w:pPr>
      <w:r>
        <w:rPr>
          <w:b/>
          <w:bCs/>
          <w:color w:val="000000"/>
          <w:sz w:val="22"/>
          <w:szCs w:val="22"/>
        </w:rPr>
        <w:t>Jin, Y.L.</w:t>
      </w:r>
      <w:r>
        <w:rPr>
          <w:color w:val="000000"/>
          <w:sz w:val="22"/>
          <w:szCs w:val="22"/>
        </w:rPr>
        <w:t xml:space="preserve"> and Gu, G.X. 1994. The proteolytic activity and its effect on malt </w:t>
      </w:r>
      <w:r>
        <w:rPr>
          <w:color w:val="000000"/>
          <w:sz w:val="22"/>
          <w:szCs w:val="22"/>
        </w:rPr>
        <w:sym w:font="Symbol" w:char="F061"/>
      </w:r>
      <w:r>
        <w:rPr>
          <w:color w:val="000000"/>
          <w:sz w:val="22"/>
          <w:szCs w:val="22"/>
        </w:rPr>
        <w:t xml:space="preserve">-AN content during malting. J. Jiangsu Agricultural College. </w:t>
      </w:r>
      <w:r>
        <w:rPr>
          <w:i/>
          <w:iCs/>
          <w:color w:val="000000"/>
          <w:sz w:val="22"/>
          <w:szCs w:val="22"/>
        </w:rPr>
        <w:t xml:space="preserve">(in Mandarin) </w:t>
      </w:r>
      <w:r>
        <w:rPr>
          <w:color w:val="000000"/>
          <w:sz w:val="22"/>
          <w:szCs w:val="22"/>
        </w:rPr>
        <w:t>15(3): 25-30.</w:t>
      </w:r>
    </w:p>
    <w:p w:rsidR="0094269F" w:rsidRDefault="0094269F">
      <w:pPr>
        <w:numPr>
          <w:ilvl w:val="0"/>
          <w:numId w:val="42"/>
        </w:numPr>
        <w:spacing w:before="60"/>
        <w:rPr>
          <w:color w:val="000000"/>
          <w:sz w:val="22"/>
          <w:szCs w:val="22"/>
        </w:rPr>
      </w:pPr>
      <w:r>
        <w:rPr>
          <w:b/>
          <w:bCs/>
          <w:color w:val="000000"/>
          <w:sz w:val="22"/>
          <w:szCs w:val="22"/>
        </w:rPr>
        <w:t>Jin, Y.L.</w:t>
      </w:r>
      <w:r>
        <w:rPr>
          <w:color w:val="000000"/>
          <w:sz w:val="22"/>
          <w:szCs w:val="22"/>
        </w:rPr>
        <w:t xml:space="preserve"> and Liu, Z.Q. 1994. Studies on malt endo-</w:t>
      </w:r>
      <w:r>
        <w:rPr>
          <w:color w:val="000000"/>
          <w:sz w:val="22"/>
          <w:szCs w:val="22"/>
        </w:rPr>
        <w:sym w:font="Symbol" w:char="F062"/>
      </w:r>
      <w:r>
        <w:rPr>
          <w:color w:val="000000"/>
          <w:sz w:val="22"/>
          <w:szCs w:val="22"/>
        </w:rPr>
        <w:t xml:space="preserve">-glucanase. Barley Science. </w:t>
      </w:r>
      <w:r>
        <w:rPr>
          <w:i/>
          <w:iCs/>
          <w:color w:val="000000"/>
          <w:sz w:val="22"/>
          <w:szCs w:val="22"/>
        </w:rPr>
        <w:t xml:space="preserve">(in Mandarin) </w:t>
      </w:r>
      <w:r>
        <w:rPr>
          <w:color w:val="000000"/>
          <w:sz w:val="22"/>
          <w:szCs w:val="22"/>
        </w:rPr>
        <w:t>46(1):36-38.</w:t>
      </w:r>
    </w:p>
    <w:p w:rsidR="0094269F" w:rsidRDefault="0094269F">
      <w:pPr>
        <w:numPr>
          <w:ilvl w:val="0"/>
          <w:numId w:val="20"/>
        </w:numPr>
        <w:spacing w:before="60"/>
        <w:rPr>
          <w:color w:val="000000"/>
          <w:sz w:val="22"/>
          <w:szCs w:val="22"/>
        </w:rPr>
      </w:pPr>
      <w:r>
        <w:rPr>
          <w:b/>
          <w:bCs/>
          <w:color w:val="000000"/>
          <w:sz w:val="22"/>
          <w:szCs w:val="22"/>
        </w:rPr>
        <w:t>Jin, Y.L.</w:t>
      </w:r>
      <w:r>
        <w:rPr>
          <w:color w:val="000000"/>
          <w:sz w:val="22"/>
          <w:szCs w:val="22"/>
        </w:rPr>
        <w:t xml:space="preserve"> 1994. Shaking flask fermentation of </w:t>
      </w:r>
      <w:r>
        <w:rPr>
          <w:i/>
          <w:iCs/>
          <w:color w:val="000000"/>
          <w:sz w:val="22"/>
          <w:szCs w:val="22"/>
        </w:rPr>
        <w:t>Bacillus Thuringiensis</w:t>
      </w:r>
      <w:r>
        <w:rPr>
          <w:color w:val="000000"/>
          <w:sz w:val="22"/>
          <w:szCs w:val="22"/>
        </w:rPr>
        <w:t xml:space="preserve"> strain 7216. Industrial Microbiology. </w:t>
      </w:r>
      <w:r>
        <w:rPr>
          <w:i/>
          <w:iCs/>
          <w:color w:val="000000"/>
          <w:sz w:val="22"/>
          <w:szCs w:val="22"/>
        </w:rPr>
        <w:t xml:space="preserve">(in Mandarin) </w:t>
      </w:r>
      <w:r>
        <w:rPr>
          <w:color w:val="000000"/>
          <w:sz w:val="22"/>
          <w:szCs w:val="22"/>
        </w:rPr>
        <w:t>24(3): 35-40.</w:t>
      </w:r>
    </w:p>
    <w:p w:rsidR="0094269F" w:rsidRDefault="0094269F">
      <w:pPr>
        <w:numPr>
          <w:ilvl w:val="0"/>
          <w:numId w:val="18"/>
        </w:numPr>
        <w:spacing w:before="60"/>
        <w:rPr>
          <w:color w:val="000000"/>
          <w:sz w:val="22"/>
          <w:szCs w:val="22"/>
        </w:rPr>
      </w:pPr>
      <w:r>
        <w:rPr>
          <w:b/>
          <w:bCs/>
          <w:color w:val="000000"/>
          <w:sz w:val="22"/>
          <w:szCs w:val="22"/>
        </w:rPr>
        <w:t>Jin, Y.L.</w:t>
      </w:r>
      <w:r>
        <w:rPr>
          <w:color w:val="000000"/>
          <w:sz w:val="22"/>
          <w:szCs w:val="22"/>
        </w:rPr>
        <w:t xml:space="preserve"> and Liu, Z.Q. 1994. Oxygen uptake and aeration during steeping and germination. Barley Sci. </w:t>
      </w:r>
      <w:r>
        <w:rPr>
          <w:i/>
          <w:iCs/>
          <w:color w:val="000000"/>
          <w:sz w:val="22"/>
          <w:szCs w:val="22"/>
        </w:rPr>
        <w:t xml:space="preserve">(in Mandarin) </w:t>
      </w:r>
      <w:r>
        <w:rPr>
          <w:color w:val="000000"/>
          <w:sz w:val="22"/>
          <w:szCs w:val="22"/>
        </w:rPr>
        <w:t>46(3): 41-44.</w:t>
      </w:r>
    </w:p>
    <w:p w:rsidR="0094269F" w:rsidRDefault="0094269F">
      <w:pPr>
        <w:numPr>
          <w:ilvl w:val="0"/>
          <w:numId w:val="19"/>
        </w:numPr>
        <w:spacing w:before="60"/>
        <w:rPr>
          <w:color w:val="000000"/>
          <w:sz w:val="22"/>
          <w:szCs w:val="22"/>
        </w:rPr>
      </w:pPr>
      <w:r>
        <w:rPr>
          <w:b/>
          <w:bCs/>
          <w:color w:val="000000"/>
          <w:sz w:val="22"/>
          <w:szCs w:val="22"/>
        </w:rPr>
        <w:t>Jin, Y.L.</w:t>
      </w:r>
      <w:r>
        <w:rPr>
          <w:color w:val="000000"/>
          <w:sz w:val="22"/>
          <w:szCs w:val="22"/>
        </w:rPr>
        <w:t xml:space="preserve"> and Liu, Z.Q. 1994.  Studies on the optimal malting technology for new barley variety </w:t>
      </w:r>
      <w:r>
        <w:rPr>
          <w:i/>
          <w:iCs/>
          <w:color w:val="000000"/>
          <w:sz w:val="22"/>
          <w:szCs w:val="22"/>
        </w:rPr>
        <w:t>Suyin-2</w:t>
      </w:r>
      <w:r>
        <w:rPr>
          <w:color w:val="000000"/>
          <w:sz w:val="22"/>
          <w:szCs w:val="22"/>
        </w:rPr>
        <w:t xml:space="preserve">. Barley Sci. </w:t>
      </w:r>
      <w:r>
        <w:rPr>
          <w:i/>
          <w:iCs/>
          <w:color w:val="000000"/>
          <w:sz w:val="22"/>
          <w:szCs w:val="22"/>
        </w:rPr>
        <w:t xml:space="preserve">(in Mandarin) </w:t>
      </w:r>
      <w:r>
        <w:rPr>
          <w:color w:val="000000"/>
          <w:sz w:val="22"/>
          <w:szCs w:val="22"/>
        </w:rPr>
        <w:t>46(2): 44-45, 49.</w:t>
      </w:r>
    </w:p>
    <w:p w:rsidR="0094269F" w:rsidRDefault="0094269F">
      <w:pPr>
        <w:numPr>
          <w:ilvl w:val="0"/>
          <w:numId w:val="21"/>
        </w:numPr>
        <w:spacing w:before="60"/>
        <w:rPr>
          <w:color w:val="000000"/>
          <w:sz w:val="22"/>
          <w:szCs w:val="22"/>
        </w:rPr>
      </w:pPr>
      <w:r>
        <w:rPr>
          <w:color w:val="000000"/>
          <w:sz w:val="22"/>
          <w:szCs w:val="22"/>
        </w:rPr>
        <w:t xml:space="preserve">Qian, J.Y. and </w:t>
      </w:r>
      <w:r>
        <w:rPr>
          <w:b/>
          <w:bCs/>
          <w:color w:val="000000"/>
          <w:sz w:val="22"/>
          <w:szCs w:val="22"/>
        </w:rPr>
        <w:t>Jin, Y.L.</w:t>
      </w:r>
      <w:r>
        <w:rPr>
          <w:color w:val="000000"/>
          <w:sz w:val="22"/>
          <w:szCs w:val="22"/>
        </w:rPr>
        <w:t xml:space="preserve"> 1993. Beer pasteurization with microwave. Food Sci. </w:t>
      </w:r>
      <w:r>
        <w:rPr>
          <w:i/>
          <w:iCs/>
          <w:color w:val="000000"/>
          <w:sz w:val="22"/>
          <w:szCs w:val="22"/>
        </w:rPr>
        <w:t xml:space="preserve">(in Mandarin) </w:t>
      </w:r>
      <w:r>
        <w:rPr>
          <w:color w:val="000000"/>
          <w:sz w:val="22"/>
          <w:szCs w:val="22"/>
        </w:rPr>
        <w:t>(4): 22-24.</w:t>
      </w:r>
    </w:p>
    <w:p w:rsidR="0094269F" w:rsidRDefault="0094269F">
      <w:pPr>
        <w:numPr>
          <w:ilvl w:val="0"/>
          <w:numId w:val="22"/>
        </w:numPr>
        <w:spacing w:before="60"/>
        <w:rPr>
          <w:color w:val="000000"/>
          <w:sz w:val="22"/>
          <w:szCs w:val="22"/>
        </w:rPr>
      </w:pPr>
      <w:r>
        <w:rPr>
          <w:color w:val="000000"/>
          <w:sz w:val="22"/>
          <w:szCs w:val="22"/>
        </w:rPr>
        <w:t xml:space="preserve">Liu, W.M., </w:t>
      </w:r>
      <w:r>
        <w:rPr>
          <w:b/>
          <w:bCs/>
          <w:color w:val="000000"/>
          <w:sz w:val="22"/>
          <w:szCs w:val="22"/>
        </w:rPr>
        <w:t>Jin, Y.L.</w:t>
      </w:r>
      <w:r>
        <w:rPr>
          <w:color w:val="000000"/>
          <w:sz w:val="22"/>
          <w:szCs w:val="22"/>
        </w:rPr>
        <w:t xml:space="preserve">, Huang, A.G. and Wang, Z.J. 1993. Application of LED Display. In </w:t>
      </w:r>
      <w:r>
        <w:rPr>
          <w:i/>
          <w:iCs/>
          <w:color w:val="000000"/>
          <w:sz w:val="22"/>
          <w:szCs w:val="22"/>
        </w:rPr>
        <w:t>Symposium of Applications of Single-plate computer, II.</w:t>
      </w:r>
      <w:r>
        <w:rPr>
          <w:color w:val="000000"/>
          <w:sz w:val="22"/>
          <w:szCs w:val="22"/>
        </w:rPr>
        <w:t xml:space="preserve"> He, L.M. (Ed.). </w:t>
      </w:r>
      <w:r>
        <w:rPr>
          <w:i/>
          <w:iCs/>
          <w:color w:val="000000"/>
          <w:sz w:val="22"/>
          <w:szCs w:val="22"/>
        </w:rPr>
        <w:t xml:space="preserve">(in Mandarin) </w:t>
      </w:r>
      <w:r>
        <w:rPr>
          <w:color w:val="000000"/>
          <w:sz w:val="22"/>
          <w:szCs w:val="22"/>
        </w:rPr>
        <w:t xml:space="preserve">pp. 232-253. </w:t>
      </w:r>
      <w:smartTag w:uri="urn:schemas-microsoft-com:office:smarttags" w:element="PlaceName">
        <w:r>
          <w:rPr>
            <w:color w:val="000000"/>
            <w:sz w:val="22"/>
            <w:szCs w:val="22"/>
          </w:rPr>
          <w:t>Beijing</w:t>
        </w:r>
      </w:smartTag>
      <w:r>
        <w:rPr>
          <w:color w:val="000000"/>
          <w:sz w:val="22"/>
          <w:szCs w:val="22"/>
        </w:rPr>
        <w:t xml:space="preserve"> </w:t>
      </w:r>
      <w:smartTag w:uri="urn:schemas-microsoft-com:office:smarttags" w:element="PlaceType">
        <w:r>
          <w:rPr>
            <w:color w:val="000000"/>
            <w:sz w:val="22"/>
            <w:szCs w:val="22"/>
          </w:rPr>
          <w:t>University</w:t>
        </w:r>
      </w:smartTag>
      <w:r>
        <w:rPr>
          <w:color w:val="000000"/>
          <w:sz w:val="22"/>
          <w:szCs w:val="22"/>
        </w:rPr>
        <w:t xml:space="preserve"> of Aeronautics and Astronautics Press: </w:t>
      </w:r>
      <w:smartTag w:uri="urn:schemas-microsoft-com:office:smarttags" w:element="City">
        <w:smartTag w:uri="urn:schemas-microsoft-com:office:smarttags" w:element="place">
          <w:r>
            <w:rPr>
              <w:color w:val="000000"/>
              <w:sz w:val="22"/>
              <w:szCs w:val="22"/>
            </w:rPr>
            <w:t>Beijing</w:t>
          </w:r>
        </w:smartTag>
      </w:smartTag>
      <w:r>
        <w:rPr>
          <w:color w:val="000000"/>
          <w:sz w:val="22"/>
          <w:szCs w:val="22"/>
        </w:rPr>
        <w:t>, CHN.</w:t>
      </w:r>
    </w:p>
    <w:p w:rsidR="0094269F" w:rsidRDefault="0094269F">
      <w:pPr>
        <w:numPr>
          <w:ilvl w:val="0"/>
          <w:numId w:val="23"/>
        </w:numPr>
        <w:spacing w:before="60"/>
        <w:rPr>
          <w:color w:val="000000"/>
          <w:sz w:val="22"/>
          <w:szCs w:val="22"/>
        </w:rPr>
      </w:pPr>
      <w:r>
        <w:rPr>
          <w:color w:val="000000"/>
          <w:sz w:val="22"/>
          <w:szCs w:val="22"/>
        </w:rPr>
        <w:t xml:space="preserve">Wang, Z.J., </w:t>
      </w:r>
      <w:r>
        <w:rPr>
          <w:b/>
          <w:bCs/>
          <w:color w:val="000000"/>
          <w:sz w:val="22"/>
          <w:szCs w:val="22"/>
        </w:rPr>
        <w:t>Jin, Y.L.</w:t>
      </w:r>
      <w:r>
        <w:rPr>
          <w:color w:val="000000"/>
          <w:sz w:val="22"/>
          <w:szCs w:val="22"/>
        </w:rPr>
        <w:t xml:space="preserve"> and Kuai, J.M. 1992.  Studies on the relationship between malting parameters and malt quality. J. Jiangsu Agricultural College. </w:t>
      </w:r>
      <w:r>
        <w:rPr>
          <w:i/>
          <w:iCs/>
          <w:color w:val="000000"/>
          <w:sz w:val="22"/>
          <w:szCs w:val="22"/>
        </w:rPr>
        <w:t xml:space="preserve">(in Mandarin) </w:t>
      </w:r>
      <w:r>
        <w:rPr>
          <w:color w:val="000000"/>
          <w:sz w:val="22"/>
          <w:szCs w:val="22"/>
        </w:rPr>
        <w:t>13(4): 65-68.</w:t>
      </w:r>
    </w:p>
    <w:p w:rsidR="0094269F" w:rsidRDefault="0094269F">
      <w:pPr>
        <w:numPr>
          <w:ilvl w:val="0"/>
          <w:numId w:val="24"/>
        </w:numPr>
        <w:spacing w:before="60"/>
        <w:rPr>
          <w:color w:val="000000"/>
          <w:sz w:val="22"/>
          <w:szCs w:val="22"/>
        </w:rPr>
      </w:pPr>
      <w:r>
        <w:rPr>
          <w:color w:val="000000"/>
          <w:sz w:val="22"/>
          <w:szCs w:val="22"/>
        </w:rPr>
        <w:t xml:space="preserve">Wang, Z.J. and </w:t>
      </w:r>
      <w:r>
        <w:rPr>
          <w:b/>
          <w:bCs/>
          <w:color w:val="000000"/>
          <w:sz w:val="22"/>
          <w:szCs w:val="22"/>
        </w:rPr>
        <w:t>Jin, Y.L.</w:t>
      </w:r>
      <w:r>
        <w:rPr>
          <w:color w:val="000000"/>
          <w:sz w:val="22"/>
          <w:szCs w:val="22"/>
        </w:rPr>
        <w:t xml:space="preserve"> 1992. Studies on malting procedure to improve malt quality. J. Jiangsu Agricultural College. </w:t>
      </w:r>
      <w:r>
        <w:rPr>
          <w:i/>
          <w:iCs/>
          <w:color w:val="000000"/>
          <w:sz w:val="22"/>
          <w:szCs w:val="22"/>
        </w:rPr>
        <w:t xml:space="preserve">(in Mandarin) </w:t>
      </w:r>
      <w:r>
        <w:rPr>
          <w:color w:val="000000"/>
          <w:sz w:val="22"/>
          <w:szCs w:val="22"/>
        </w:rPr>
        <w:t xml:space="preserve">13(3): 79-81. </w:t>
      </w:r>
    </w:p>
    <w:p w:rsidR="0094269F" w:rsidRDefault="0094269F">
      <w:pPr>
        <w:numPr>
          <w:ilvl w:val="0"/>
          <w:numId w:val="32"/>
        </w:numPr>
        <w:spacing w:before="60"/>
        <w:rPr>
          <w:color w:val="000000"/>
        </w:rPr>
      </w:pPr>
      <w:r>
        <w:rPr>
          <w:b/>
          <w:bCs/>
          <w:color w:val="000000"/>
          <w:sz w:val="22"/>
          <w:szCs w:val="22"/>
        </w:rPr>
        <w:lastRenderedPageBreak/>
        <w:t>Jin, Y.L.</w:t>
      </w:r>
      <w:r>
        <w:rPr>
          <w:color w:val="000000"/>
          <w:sz w:val="22"/>
          <w:szCs w:val="22"/>
        </w:rPr>
        <w:t xml:space="preserve">, Liu, W.M. and Jiang, L.X. 1992. Studies on computer control of EBC mashing process. J. Jiangsu Agricultural College. </w:t>
      </w:r>
      <w:r>
        <w:rPr>
          <w:i/>
          <w:iCs/>
          <w:color w:val="000000"/>
          <w:sz w:val="22"/>
          <w:szCs w:val="22"/>
        </w:rPr>
        <w:t xml:space="preserve">(in Mandarin) </w:t>
      </w:r>
      <w:r>
        <w:rPr>
          <w:color w:val="000000"/>
          <w:sz w:val="22"/>
          <w:szCs w:val="22"/>
        </w:rPr>
        <w:t>13(2): 41-46.</w:t>
      </w:r>
      <w:r>
        <w:rPr>
          <w:color w:val="000000"/>
        </w:rPr>
        <w:t xml:space="preserve"> </w:t>
      </w:r>
    </w:p>
    <w:p w:rsidR="0094269F" w:rsidRDefault="0094269F">
      <w:pPr>
        <w:numPr>
          <w:ilvl w:val="0"/>
          <w:numId w:val="41"/>
        </w:numPr>
        <w:spacing w:before="60"/>
        <w:rPr>
          <w:color w:val="000000"/>
          <w:sz w:val="22"/>
          <w:szCs w:val="22"/>
        </w:rPr>
      </w:pPr>
      <w:r>
        <w:rPr>
          <w:b/>
          <w:bCs/>
          <w:color w:val="000000"/>
          <w:sz w:val="22"/>
          <w:szCs w:val="22"/>
        </w:rPr>
        <w:t>Jin, Y.L.</w:t>
      </w:r>
      <w:r>
        <w:rPr>
          <w:color w:val="000000"/>
          <w:sz w:val="22"/>
          <w:szCs w:val="22"/>
        </w:rPr>
        <w:t xml:space="preserve">, Qian, J.Y. and Xiao, D.Q. 1989. Studies on the polyphenol oxidase of sweet potato. Food Sci. </w:t>
      </w:r>
      <w:r>
        <w:rPr>
          <w:i/>
          <w:iCs/>
          <w:color w:val="000000"/>
          <w:sz w:val="22"/>
          <w:szCs w:val="22"/>
        </w:rPr>
        <w:t xml:space="preserve">(in Mandarin) </w:t>
      </w:r>
      <w:r>
        <w:rPr>
          <w:color w:val="000000"/>
          <w:sz w:val="22"/>
          <w:szCs w:val="22"/>
        </w:rPr>
        <w:t>(9): 4-9.</w:t>
      </w:r>
    </w:p>
    <w:p w:rsidR="0094269F" w:rsidRDefault="0094269F">
      <w:pPr>
        <w:numPr>
          <w:ilvl w:val="0"/>
          <w:numId w:val="64"/>
        </w:numPr>
        <w:spacing w:before="60"/>
        <w:rPr>
          <w:color w:val="000000"/>
          <w:sz w:val="22"/>
          <w:szCs w:val="22"/>
        </w:rPr>
      </w:pPr>
      <w:r>
        <w:rPr>
          <w:color w:val="000000"/>
          <w:sz w:val="22"/>
          <w:szCs w:val="22"/>
        </w:rPr>
        <w:t xml:space="preserve">Chen, Q.D., </w:t>
      </w:r>
      <w:r>
        <w:rPr>
          <w:b/>
          <w:bCs/>
          <w:color w:val="000000"/>
          <w:sz w:val="22"/>
          <w:szCs w:val="22"/>
        </w:rPr>
        <w:t>Jin, Y.L.</w:t>
      </w:r>
      <w:r>
        <w:rPr>
          <w:color w:val="000000"/>
          <w:sz w:val="22"/>
          <w:szCs w:val="22"/>
        </w:rPr>
        <w:t xml:space="preserve"> and </w:t>
      </w:r>
      <w:smartTag w:uri="urn:schemas-microsoft-com:office:smarttags" w:element="City">
        <w:smartTag w:uri="urn:schemas-microsoft-com:office:smarttags" w:element="place">
          <w:r>
            <w:rPr>
              <w:color w:val="000000"/>
              <w:sz w:val="22"/>
              <w:szCs w:val="22"/>
            </w:rPr>
            <w:t>Jia</w:t>
          </w:r>
        </w:smartTag>
        <w:r>
          <w:rPr>
            <w:color w:val="000000"/>
            <w:sz w:val="22"/>
            <w:szCs w:val="22"/>
          </w:rPr>
          <w:t xml:space="preserve">, </w:t>
        </w:r>
        <w:smartTag w:uri="urn:schemas-microsoft-com:office:smarttags" w:element="State">
          <w:r>
            <w:rPr>
              <w:color w:val="000000"/>
              <w:sz w:val="22"/>
              <w:szCs w:val="22"/>
            </w:rPr>
            <w:t>S.C.</w:t>
          </w:r>
        </w:smartTag>
      </w:smartTag>
      <w:r>
        <w:rPr>
          <w:color w:val="000000"/>
          <w:sz w:val="22"/>
          <w:szCs w:val="22"/>
        </w:rPr>
        <w:t xml:space="preserve"> 1989. Development of formulation for shrimp soy sauce. </w:t>
      </w:r>
      <w:smartTag w:uri="urn:schemas-microsoft-com:office:smarttags" w:element="State">
        <w:smartTag w:uri="urn:schemas-microsoft-com:office:smarttags" w:element="place">
          <w:r>
            <w:rPr>
              <w:color w:val="000000"/>
              <w:sz w:val="22"/>
              <w:szCs w:val="22"/>
            </w:rPr>
            <w:t>Jiangsu</w:t>
          </w:r>
        </w:smartTag>
      </w:smartTag>
      <w:r>
        <w:rPr>
          <w:color w:val="000000"/>
          <w:sz w:val="22"/>
          <w:szCs w:val="22"/>
        </w:rPr>
        <w:t xml:space="preserve"> Fermented Dressings. </w:t>
      </w:r>
      <w:r>
        <w:rPr>
          <w:i/>
          <w:iCs/>
          <w:color w:val="000000"/>
          <w:sz w:val="22"/>
          <w:szCs w:val="22"/>
        </w:rPr>
        <w:t xml:space="preserve">(in Mandarin) </w:t>
      </w:r>
      <w:r>
        <w:rPr>
          <w:color w:val="000000"/>
          <w:sz w:val="22"/>
          <w:szCs w:val="22"/>
        </w:rPr>
        <w:t>27(1): 9-13.</w:t>
      </w:r>
    </w:p>
    <w:p w:rsidR="0094269F" w:rsidRDefault="0094269F">
      <w:pPr>
        <w:pStyle w:val="Heading8"/>
        <w:spacing w:before="120" w:after="120"/>
        <w:jc w:val="left"/>
        <w:rPr>
          <w:i w:val="0"/>
          <w:iCs w:val="0"/>
          <w:color w:val="000000"/>
          <w:sz w:val="22"/>
          <w:szCs w:val="22"/>
        </w:rPr>
      </w:pPr>
      <w:r>
        <w:rPr>
          <w:i w:val="0"/>
          <w:iCs w:val="0"/>
          <w:color w:val="000000"/>
          <w:sz w:val="22"/>
          <w:szCs w:val="22"/>
        </w:rPr>
        <w:t>Patent Publications and Book Reviews</w:t>
      </w:r>
    </w:p>
    <w:p w:rsidR="0094269F" w:rsidRDefault="0094269F">
      <w:pPr>
        <w:numPr>
          <w:ilvl w:val="0"/>
          <w:numId w:val="8"/>
        </w:numPr>
        <w:spacing w:before="80"/>
        <w:rPr>
          <w:color w:val="000000"/>
          <w:sz w:val="22"/>
          <w:szCs w:val="22"/>
        </w:rPr>
      </w:pPr>
      <w:r>
        <w:rPr>
          <w:color w:val="000000"/>
          <w:sz w:val="22"/>
          <w:szCs w:val="22"/>
        </w:rPr>
        <w:t xml:space="preserve">Yan, N. and </w:t>
      </w:r>
      <w:r>
        <w:rPr>
          <w:b/>
          <w:bCs/>
          <w:color w:val="000000"/>
          <w:sz w:val="22"/>
          <w:szCs w:val="22"/>
        </w:rPr>
        <w:t>Jin, Y.L.</w:t>
      </w:r>
      <w:r>
        <w:rPr>
          <w:color w:val="000000"/>
          <w:sz w:val="22"/>
          <w:szCs w:val="22"/>
        </w:rPr>
        <w:t xml:space="preserve"> 2005. Microcapsules having multiple shells and method for the preparation thereof. CA 2471821.</w:t>
      </w:r>
    </w:p>
    <w:p w:rsidR="0094269F" w:rsidRDefault="0094269F">
      <w:pPr>
        <w:numPr>
          <w:ilvl w:val="0"/>
          <w:numId w:val="78"/>
        </w:numPr>
        <w:spacing w:before="80"/>
        <w:rPr>
          <w:color w:val="000000"/>
          <w:sz w:val="22"/>
          <w:szCs w:val="22"/>
        </w:rPr>
      </w:pPr>
      <w:r>
        <w:rPr>
          <w:color w:val="000000"/>
          <w:sz w:val="22"/>
          <w:szCs w:val="22"/>
        </w:rPr>
        <w:t xml:space="preserve">Curtis, C., W. Zhang, and </w:t>
      </w:r>
      <w:r>
        <w:rPr>
          <w:b/>
          <w:bCs/>
          <w:color w:val="000000"/>
          <w:sz w:val="22"/>
          <w:szCs w:val="22"/>
        </w:rPr>
        <w:t>Y.L. Jin</w:t>
      </w:r>
      <w:r>
        <w:rPr>
          <w:color w:val="000000"/>
          <w:sz w:val="22"/>
          <w:szCs w:val="22"/>
        </w:rPr>
        <w:t>. 2005. Microcapsules and emulsions containing low bloom gelatin and methods of making and using thereof. US 6969530.</w:t>
      </w:r>
    </w:p>
    <w:p w:rsidR="0094269F" w:rsidRDefault="0094269F">
      <w:pPr>
        <w:numPr>
          <w:ilvl w:val="0"/>
          <w:numId w:val="40"/>
        </w:numPr>
        <w:spacing w:before="60"/>
        <w:rPr>
          <w:color w:val="000000"/>
          <w:sz w:val="22"/>
          <w:szCs w:val="22"/>
        </w:rPr>
      </w:pPr>
      <w:r>
        <w:rPr>
          <w:b/>
          <w:bCs/>
          <w:color w:val="000000"/>
          <w:sz w:val="22"/>
          <w:szCs w:val="22"/>
        </w:rPr>
        <w:t>Jin, Y.L.</w:t>
      </w:r>
      <w:r>
        <w:rPr>
          <w:color w:val="000000"/>
          <w:sz w:val="22"/>
          <w:szCs w:val="22"/>
        </w:rPr>
        <w:t xml:space="preserve"> 2006. </w:t>
      </w:r>
      <w:r>
        <w:rPr>
          <w:i/>
          <w:iCs/>
          <w:color w:val="000000"/>
          <w:sz w:val="22"/>
          <w:szCs w:val="22"/>
        </w:rPr>
        <w:t>Encapsulated and Powdered Foods</w:t>
      </w:r>
      <w:r>
        <w:rPr>
          <w:color w:val="000000"/>
          <w:sz w:val="22"/>
          <w:szCs w:val="22"/>
        </w:rPr>
        <w:t>. Book Review. Trends Food Sci. Technol. In press.</w:t>
      </w:r>
    </w:p>
    <w:p w:rsidR="0094269F" w:rsidRDefault="0094269F">
      <w:pPr>
        <w:numPr>
          <w:ilvl w:val="0"/>
          <w:numId w:val="75"/>
        </w:numPr>
        <w:spacing w:before="60"/>
        <w:rPr>
          <w:color w:val="000000"/>
          <w:sz w:val="22"/>
          <w:szCs w:val="22"/>
        </w:rPr>
      </w:pPr>
      <w:r>
        <w:rPr>
          <w:b/>
          <w:bCs/>
          <w:color w:val="000000"/>
          <w:sz w:val="22"/>
          <w:szCs w:val="22"/>
        </w:rPr>
        <w:t>Jin, Y.L.</w:t>
      </w:r>
      <w:r>
        <w:rPr>
          <w:color w:val="000000"/>
          <w:sz w:val="22"/>
          <w:szCs w:val="22"/>
        </w:rPr>
        <w:t xml:space="preserve"> 2001. </w:t>
      </w:r>
      <w:r>
        <w:rPr>
          <w:i/>
          <w:iCs/>
          <w:color w:val="000000"/>
          <w:sz w:val="22"/>
          <w:szCs w:val="22"/>
        </w:rPr>
        <w:t>Starches</w:t>
      </w:r>
      <w:r>
        <w:rPr>
          <w:color w:val="000000"/>
          <w:sz w:val="22"/>
          <w:szCs w:val="22"/>
        </w:rPr>
        <w:t>. Book Review. Food Res. Int. 34: 81.</w:t>
      </w:r>
    </w:p>
    <w:p w:rsidR="0094269F" w:rsidRDefault="0094269F">
      <w:pPr>
        <w:numPr>
          <w:ilvl w:val="0"/>
          <w:numId w:val="39"/>
        </w:numPr>
        <w:spacing w:before="60"/>
        <w:rPr>
          <w:color w:val="000000"/>
          <w:sz w:val="22"/>
          <w:szCs w:val="22"/>
        </w:rPr>
      </w:pPr>
      <w:r>
        <w:rPr>
          <w:b/>
          <w:bCs/>
          <w:color w:val="000000"/>
          <w:sz w:val="22"/>
          <w:szCs w:val="22"/>
        </w:rPr>
        <w:t>Jin, Y.L.</w:t>
      </w:r>
      <w:r>
        <w:rPr>
          <w:color w:val="000000"/>
          <w:sz w:val="22"/>
          <w:szCs w:val="22"/>
        </w:rPr>
        <w:t xml:space="preserve"> 2001. </w:t>
      </w:r>
      <w:r>
        <w:rPr>
          <w:i/>
          <w:iCs/>
          <w:color w:val="000000"/>
          <w:sz w:val="22"/>
          <w:szCs w:val="22"/>
        </w:rPr>
        <w:t>Enzymes</w:t>
      </w:r>
      <w:r>
        <w:rPr>
          <w:color w:val="000000"/>
          <w:sz w:val="22"/>
          <w:szCs w:val="22"/>
        </w:rPr>
        <w:t>. Book Review. Food Res. Int. 34: 81-82.</w:t>
      </w:r>
    </w:p>
    <w:p w:rsidR="0094269F" w:rsidRDefault="0094269F">
      <w:pPr>
        <w:numPr>
          <w:ilvl w:val="0"/>
          <w:numId w:val="38"/>
        </w:numPr>
        <w:spacing w:before="60"/>
        <w:rPr>
          <w:color w:val="000000"/>
          <w:sz w:val="22"/>
          <w:szCs w:val="22"/>
        </w:rPr>
      </w:pPr>
      <w:r>
        <w:rPr>
          <w:b/>
          <w:bCs/>
          <w:color w:val="000000"/>
          <w:sz w:val="22"/>
          <w:szCs w:val="22"/>
        </w:rPr>
        <w:t>Jin, Y.L.</w:t>
      </w:r>
      <w:r>
        <w:rPr>
          <w:color w:val="000000"/>
          <w:sz w:val="22"/>
          <w:szCs w:val="22"/>
        </w:rPr>
        <w:t xml:space="preserve"> 1998. </w:t>
      </w:r>
      <w:r>
        <w:rPr>
          <w:i/>
          <w:iCs/>
          <w:color w:val="000000"/>
          <w:sz w:val="22"/>
          <w:szCs w:val="22"/>
        </w:rPr>
        <w:t>Technology of Bottled Water</w:t>
      </w:r>
      <w:r>
        <w:rPr>
          <w:color w:val="000000"/>
          <w:sz w:val="22"/>
          <w:szCs w:val="22"/>
        </w:rPr>
        <w:t xml:space="preserve">. Book Review. Food Res. Int. 31: 529. </w:t>
      </w:r>
    </w:p>
    <w:p w:rsidR="0094269F" w:rsidRDefault="0094269F">
      <w:pPr>
        <w:spacing w:before="60"/>
        <w:rPr>
          <w:color w:val="000000"/>
          <w:sz w:val="22"/>
          <w:szCs w:val="22"/>
        </w:rPr>
      </w:pPr>
    </w:p>
    <w:p w:rsidR="0094269F" w:rsidRDefault="0094269F">
      <w:pPr>
        <w:pStyle w:val="Heading9"/>
        <w:spacing w:before="120" w:after="120"/>
        <w:rPr>
          <w:b w:val="0"/>
          <w:bCs w:val="0"/>
          <w:i w:val="0"/>
          <w:iCs w:val="0"/>
          <w:color w:val="000000"/>
          <w:sz w:val="22"/>
          <w:szCs w:val="22"/>
        </w:rPr>
      </w:pPr>
      <w:r>
        <w:rPr>
          <w:i w:val="0"/>
          <w:iCs w:val="0"/>
          <w:color w:val="000000"/>
          <w:sz w:val="22"/>
          <w:szCs w:val="22"/>
        </w:rPr>
        <w:t xml:space="preserve">Presentations </w:t>
      </w:r>
      <w:r>
        <w:rPr>
          <w:b w:val="0"/>
          <w:bCs w:val="0"/>
          <w:i w:val="0"/>
          <w:iCs w:val="0"/>
          <w:color w:val="000000"/>
          <w:sz w:val="22"/>
          <w:szCs w:val="22"/>
        </w:rPr>
        <w:t>(Since 1997)</w:t>
      </w:r>
    </w:p>
    <w:p w:rsidR="00850DA2" w:rsidRPr="004652F5" w:rsidRDefault="00B96270" w:rsidP="004652F5">
      <w:pPr>
        <w:pStyle w:val="ListParagraph"/>
        <w:numPr>
          <w:ilvl w:val="0"/>
          <w:numId w:val="45"/>
        </w:numPr>
        <w:rPr>
          <w:sz w:val="22"/>
          <w:szCs w:val="22"/>
          <w:lang w:val="en-GB"/>
        </w:rPr>
      </w:pPr>
      <w:r w:rsidRPr="004652F5">
        <w:rPr>
          <w:sz w:val="22"/>
          <w:szCs w:val="22"/>
          <w:lang w:val="en-GB"/>
        </w:rPr>
        <w:t xml:space="preserve">Sang, Y.J., </w:t>
      </w:r>
      <w:r w:rsidRPr="004652F5">
        <w:rPr>
          <w:b/>
          <w:sz w:val="22"/>
          <w:szCs w:val="22"/>
          <w:lang w:val="en-GB"/>
        </w:rPr>
        <w:t>Jin, Y.L</w:t>
      </w:r>
      <w:r w:rsidRPr="004652F5">
        <w:rPr>
          <w:sz w:val="22"/>
          <w:szCs w:val="22"/>
          <w:lang w:val="en-GB"/>
        </w:rPr>
        <w:t xml:space="preserve">., Lai, G., and Zealinski, G. 2011. </w:t>
      </w:r>
      <w:r w:rsidRPr="004652F5">
        <w:rPr>
          <w:sz w:val="22"/>
          <w:szCs w:val="22"/>
        </w:rPr>
        <w:t>Characterization of carbohydrate DP profiles of ethanol-water soluble fraction by using maltodextrins as a model system. Oral presentation, 2011 AACC Intl Annual Meeting, Palm Spings, CA.</w:t>
      </w:r>
      <w:r w:rsidR="006E7E23" w:rsidRPr="004652F5">
        <w:rPr>
          <w:sz w:val="22"/>
          <w:szCs w:val="22"/>
        </w:rPr>
        <w:t xml:space="preserve"> Oct. 16-19, 2011.</w:t>
      </w:r>
    </w:p>
    <w:p w:rsidR="00850DA2" w:rsidRPr="004652F5" w:rsidRDefault="00B96270" w:rsidP="004652F5">
      <w:pPr>
        <w:pStyle w:val="ListParagraph"/>
        <w:numPr>
          <w:ilvl w:val="0"/>
          <w:numId w:val="12"/>
        </w:numPr>
        <w:rPr>
          <w:sz w:val="22"/>
          <w:szCs w:val="22"/>
          <w:lang w:val="en-GB"/>
        </w:rPr>
      </w:pPr>
      <w:r w:rsidRPr="004652F5">
        <w:rPr>
          <w:sz w:val="22"/>
          <w:szCs w:val="22"/>
          <w:lang w:val="en-GB"/>
        </w:rPr>
        <w:t xml:space="preserve">Liu, Y-J., </w:t>
      </w:r>
      <w:r w:rsidRPr="004652F5">
        <w:rPr>
          <w:b/>
          <w:sz w:val="22"/>
          <w:szCs w:val="22"/>
          <w:lang w:val="en-GB"/>
        </w:rPr>
        <w:t>Jin, Y.L</w:t>
      </w:r>
      <w:r w:rsidRPr="004652F5">
        <w:rPr>
          <w:sz w:val="22"/>
          <w:szCs w:val="22"/>
          <w:lang w:val="en-GB"/>
        </w:rPr>
        <w:t xml:space="preserve">., Lai, G. and Sang, Y.J. 2011. </w:t>
      </w:r>
      <w:r w:rsidRPr="004652F5">
        <w:rPr>
          <w:sz w:val="22"/>
          <w:szCs w:val="22"/>
        </w:rPr>
        <w:t>Single lab validation of resistant starch assay by AOAC 2002.02 and in vitro digestion of some starch materials under the same conditions. 8-P, 2011 AACC Intl Annual Meeting, Palm Spings, CA.</w:t>
      </w:r>
      <w:r w:rsidR="006E7E23" w:rsidRPr="004652F5">
        <w:rPr>
          <w:sz w:val="22"/>
          <w:szCs w:val="22"/>
        </w:rPr>
        <w:t xml:space="preserve"> Oct. 16-19, 2011.</w:t>
      </w:r>
    </w:p>
    <w:p w:rsidR="004652F5" w:rsidRPr="004652F5" w:rsidRDefault="004652F5" w:rsidP="004652F5">
      <w:pPr>
        <w:ind w:left="360" w:hanging="360"/>
        <w:rPr>
          <w:sz w:val="22"/>
          <w:szCs w:val="22"/>
        </w:rPr>
      </w:pPr>
      <w:r>
        <w:rPr>
          <w:sz w:val="22"/>
          <w:szCs w:val="22"/>
          <w:lang w:val="en-GB"/>
        </w:rPr>
        <w:t xml:space="preserve">18. </w:t>
      </w:r>
      <w:r w:rsidR="00850DA2" w:rsidRPr="00B96270">
        <w:rPr>
          <w:sz w:val="22"/>
          <w:szCs w:val="22"/>
          <w:lang w:val="en-GB"/>
        </w:rPr>
        <w:t xml:space="preserve">Sang, Y-J., </w:t>
      </w:r>
      <w:r w:rsidR="00850DA2" w:rsidRPr="00B96270">
        <w:rPr>
          <w:b/>
          <w:sz w:val="22"/>
          <w:szCs w:val="22"/>
          <w:lang w:val="en-GB"/>
        </w:rPr>
        <w:t>Jin, Y.L.,</w:t>
      </w:r>
      <w:r w:rsidR="00850DA2" w:rsidRPr="00B96270">
        <w:rPr>
          <w:sz w:val="22"/>
          <w:szCs w:val="22"/>
          <w:lang w:val="en-GB"/>
        </w:rPr>
        <w:t xml:space="preserve"> and Lai, G. 2011. </w:t>
      </w:r>
      <w:r w:rsidR="00850DA2" w:rsidRPr="00B96270">
        <w:rPr>
          <w:sz w:val="22"/>
          <w:szCs w:val="22"/>
        </w:rPr>
        <w:t>Determination of oligosaccharide concentration by HPLC using</w:t>
      </w:r>
      <w:r w:rsidR="00850DA2" w:rsidRPr="00850DA2">
        <w:rPr>
          <w:sz w:val="22"/>
          <w:szCs w:val="22"/>
        </w:rPr>
        <w:t xml:space="preserve"> an ion exchange column with a refractive index detector. 7-P</w:t>
      </w:r>
      <w:r w:rsidR="00B96270">
        <w:rPr>
          <w:sz w:val="22"/>
          <w:szCs w:val="22"/>
        </w:rPr>
        <w:t>, 2011</w:t>
      </w:r>
      <w:r w:rsidR="00850DA2" w:rsidRPr="00850DA2">
        <w:rPr>
          <w:sz w:val="22"/>
          <w:szCs w:val="22"/>
        </w:rPr>
        <w:t xml:space="preserve"> AACC Intl Annual Meeting, Palm Spings, CA.</w:t>
      </w:r>
      <w:r w:rsidR="006E7E23">
        <w:rPr>
          <w:sz w:val="22"/>
          <w:szCs w:val="22"/>
        </w:rPr>
        <w:t xml:space="preserve"> Oct. 16-19, 2011.</w:t>
      </w:r>
    </w:p>
    <w:p w:rsidR="00076455" w:rsidRDefault="00076455" w:rsidP="00850DA2">
      <w:pPr>
        <w:numPr>
          <w:ilvl w:val="0"/>
          <w:numId w:val="104"/>
        </w:numPr>
        <w:spacing w:before="60" w:line="20" w:lineRule="atLeast"/>
        <w:jc w:val="both"/>
        <w:rPr>
          <w:rFonts w:ascii="Arial Unicode MS"/>
          <w:vanish/>
          <w:color w:val="000000"/>
          <w:sz w:val="22"/>
          <w:szCs w:val="22"/>
        </w:rPr>
      </w:pPr>
      <w:r>
        <w:rPr>
          <w:color w:val="000000"/>
          <w:sz w:val="22"/>
          <w:szCs w:val="22"/>
        </w:rPr>
        <w:t xml:space="preserve">Barrow, C.J., </w:t>
      </w:r>
      <w:r w:rsidR="0040125C">
        <w:rPr>
          <w:b/>
          <w:bCs/>
          <w:color w:val="000000"/>
          <w:sz w:val="22"/>
          <w:szCs w:val="22"/>
        </w:rPr>
        <w:t>Jin, Y.L.</w:t>
      </w:r>
      <w:r w:rsidR="0040125C" w:rsidRPr="0040125C">
        <w:rPr>
          <w:bCs/>
          <w:color w:val="000000"/>
          <w:sz w:val="22"/>
          <w:szCs w:val="22"/>
        </w:rPr>
        <w:t>, Curtis, J.</w:t>
      </w:r>
      <w:r w:rsidR="0040125C">
        <w:rPr>
          <w:b/>
          <w:bCs/>
          <w:color w:val="000000"/>
          <w:sz w:val="22"/>
          <w:szCs w:val="22"/>
        </w:rPr>
        <w:t xml:space="preserve"> </w:t>
      </w:r>
      <w:r>
        <w:rPr>
          <w:color w:val="000000"/>
          <w:sz w:val="22"/>
          <w:szCs w:val="22"/>
        </w:rPr>
        <w:t xml:space="preserve">and Cloutier, S. 2007. </w:t>
      </w:r>
      <w:r w:rsidR="0040125C">
        <w:rPr>
          <w:sz w:val="22"/>
          <w:szCs w:val="22"/>
        </w:rPr>
        <w:t>Microencapsulation using coacervation for delivery of omega-3</w:t>
      </w:r>
      <w:r>
        <w:rPr>
          <w:sz w:val="22"/>
          <w:szCs w:val="22"/>
        </w:rPr>
        <w:t xml:space="preserve"> oils into foods. Presented at </w:t>
      </w:r>
      <w:r w:rsidR="006413D6">
        <w:rPr>
          <w:sz w:val="22"/>
          <w:szCs w:val="22"/>
        </w:rPr>
        <w:t>233</w:t>
      </w:r>
      <w:r w:rsidR="006413D6" w:rsidRPr="006413D6">
        <w:rPr>
          <w:sz w:val="22"/>
          <w:szCs w:val="22"/>
          <w:vertAlign w:val="superscript"/>
        </w:rPr>
        <w:t>rd</w:t>
      </w:r>
      <w:r w:rsidR="006413D6">
        <w:rPr>
          <w:sz w:val="22"/>
          <w:szCs w:val="22"/>
        </w:rPr>
        <w:t xml:space="preserve"> ACS National Meeting</w:t>
      </w:r>
      <w:r>
        <w:rPr>
          <w:sz w:val="22"/>
          <w:szCs w:val="22"/>
        </w:rPr>
        <w:t xml:space="preserve">, </w:t>
      </w:r>
      <w:smartTag w:uri="urn:schemas-microsoft-com:office:smarttags" w:element="City">
        <w:smartTag w:uri="urn:schemas-microsoft-com:office:smarttags" w:element="place">
          <w:r w:rsidR="006413D6">
            <w:rPr>
              <w:sz w:val="22"/>
              <w:szCs w:val="22"/>
            </w:rPr>
            <w:t>Chicago</w:t>
          </w:r>
        </w:smartTag>
        <w:r w:rsidR="006413D6">
          <w:rPr>
            <w:sz w:val="22"/>
            <w:szCs w:val="22"/>
          </w:rPr>
          <w:t xml:space="preserve">, </w:t>
        </w:r>
        <w:smartTag w:uri="urn:schemas-microsoft-com:office:smarttags" w:element="State">
          <w:r w:rsidR="006413D6">
            <w:rPr>
              <w:sz w:val="22"/>
              <w:szCs w:val="22"/>
            </w:rPr>
            <w:t>IL</w:t>
          </w:r>
        </w:smartTag>
      </w:smartTag>
      <w:r w:rsidR="006413D6">
        <w:rPr>
          <w:sz w:val="22"/>
          <w:szCs w:val="22"/>
        </w:rPr>
        <w:t>, March 25-29</w:t>
      </w:r>
      <w:r>
        <w:rPr>
          <w:sz w:val="22"/>
          <w:szCs w:val="22"/>
        </w:rPr>
        <w:t>.</w:t>
      </w:r>
    </w:p>
    <w:p w:rsidR="00076455" w:rsidRDefault="00076455" w:rsidP="00076455">
      <w:pPr>
        <w:spacing w:before="60" w:line="20" w:lineRule="atLeast"/>
        <w:jc w:val="both"/>
        <w:rPr>
          <w:color w:val="000000"/>
          <w:sz w:val="22"/>
          <w:szCs w:val="22"/>
        </w:rPr>
      </w:pPr>
    </w:p>
    <w:p w:rsidR="0094269F" w:rsidRPr="00076455" w:rsidRDefault="0094269F" w:rsidP="00076455">
      <w:pPr>
        <w:numPr>
          <w:ilvl w:val="0"/>
          <w:numId w:val="98"/>
        </w:numPr>
        <w:spacing w:before="60" w:line="20" w:lineRule="atLeast"/>
        <w:jc w:val="both"/>
        <w:rPr>
          <w:rFonts w:ascii="Arial Unicode MS"/>
          <w:vanish/>
          <w:color w:val="000000"/>
          <w:sz w:val="22"/>
          <w:szCs w:val="22"/>
        </w:rPr>
      </w:pPr>
      <w:r>
        <w:rPr>
          <w:color w:val="000000"/>
          <w:sz w:val="22"/>
          <w:szCs w:val="22"/>
        </w:rPr>
        <w:t xml:space="preserve">Barrow, C.J., Curtis, J., Kralvec, J.A., </w:t>
      </w:r>
      <w:r>
        <w:rPr>
          <w:b/>
          <w:bCs/>
          <w:color w:val="000000"/>
          <w:sz w:val="22"/>
          <w:szCs w:val="22"/>
        </w:rPr>
        <w:t xml:space="preserve">Jin, Y.L. </w:t>
      </w:r>
      <w:r>
        <w:rPr>
          <w:color w:val="000000"/>
          <w:sz w:val="22"/>
          <w:szCs w:val="22"/>
        </w:rPr>
        <w:t xml:space="preserve">and Cloutier, S. 2006. </w:t>
      </w:r>
      <w:r>
        <w:rPr>
          <w:sz w:val="22"/>
          <w:szCs w:val="22"/>
        </w:rPr>
        <w:t xml:space="preserve">Complex coacervation as a methodology for delivery of unstable oils into foods. Presented at WorldNutra 2006, </w:t>
      </w:r>
      <w:smartTag w:uri="urn:schemas-microsoft-com:office:smarttags" w:element="City">
        <w:smartTag w:uri="urn:schemas-microsoft-com:office:smarttags" w:element="place">
          <w:r>
            <w:rPr>
              <w:sz w:val="22"/>
              <w:szCs w:val="22"/>
            </w:rPr>
            <w:t>Reno</w:t>
          </w:r>
        </w:smartTag>
        <w:r>
          <w:rPr>
            <w:sz w:val="22"/>
            <w:szCs w:val="22"/>
          </w:rPr>
          <w:t xml:space="preserve">, </w:t>
        </w:r>
        <w:smartTag w:uri="urn:schemas-microsoft-com:office:smarttags" w:element="State">
          <w:r>
            <w:rPr>
              <w:sz w:val="22"/>
              <w:szCs w:val="22"/>
            </w:rPr>
            <w:t>NV</w:t>
          </w:r>
        </w:smartTag>
      </w:smartTag>
      <w:r>
        <w:rPr>
          <w:sz w:val="22"/>
          <w:szCs w:val="22"/>
        </w:rPr>
        <w:t>.</w:t>
      </w:r>
      <w:r>
        <w:rPr>
          <w:color w:val="000000"/>
          <w:sz w:val="22"/>
          <w:szCs w:val="22"/>
        </w:rPr>
        <w:t xml:space="preserve"> </w:t>
      </w:r>
      <w:r>
        <w:rPr>
          <w:sz w:val="22"/>
          <w:szCs w:val="22"/>
        </w:rPr>
        <w:t>Nov. 5-8.</w:t>
      </w:r>
    </w:p>
    <w:p w:rsidR="00076455" w:rsidRDefault="00076455">
      <w:pPr>
        <w:numPr>
          <w:ilvl w:val="0"/>
          <w:numId w:val="98"/>
        </w:numPr>
        <w:spacing w:before="60" w:line="20" w:lineRule="atLeast"/>
        <w:jc w:val="both"/>
        <w:rPr>
          <w:rFonts w:ascii="Arial Unicode MS"/>
          <w:vanish/>
          <w:color w:val="000000"/>
          <w:sz w:val="22"/>
          <w:szCs w:val="22"/>
        </w:rPr>
      </w:pPr>
    </w:p>
    <w:p w:rsidR="0094269F" w:rsidRDefault="0094269F">
      <w:pPr>
        <w:spacing w:before="60" w:line="20" w:lineRule="atLeast"/>
        <w:jc w:val="both"/>
        <w:rPr>
          <w:color w:val="000000"/>
          <w:sz w:val="22"/>
          <w:szCs w:val="22"/>
        </w:rPr>
      </w:pPr>
    </w:p>
    <w:p w:rsidR="0094269F" w:rsidRDefault="0094269F">
      <w:pPr>
        <w:spacing w:before="60" w:line="20" w:lineRule="atLeast"/>
        <w:jc w:val="both"/>
        <w:rPr>
          <w:rFonts w:ascii="Arial Unicode MS"/>
          <w:vanish/>
          <w:color w:val="000000"/>
          <w:sz w:val="22"/>
          <w:szCs w:val="22"/>
        </w:rPr>
      </w:pPr>
    </w:p>
    <w:p w:rsidR="0094269F" w:rsidRDefault="0094269F">
      <w:pPr>
        <w:numPr>
          <w:ilvl w:val="0"/>
          <w:numId w:val="98"/>
        </w:numPr>
        <w:spacing w:before="60" w:line="20" w:lineRule="atLeast"/>
        <w:jc w:val="both"/>
        <w:rPr>
          <w:rFonts w:ascii="Arial Unicode MS"/>
          <w:vanish/>
          <w:color w:val="000000"/>
          <w:sz w:val="22"/>
          <w:szCs w:val="22"/>
        </w:rPr>
      </w:pPr>
    </w:p>
    <w:p w:rsidR="0094269F" w:rsidRDefault="0094269F">
      <w:pPr>
        <w:numPr>
          <w:ilvl w:val="0"/>
          <w:numId w:val="98"/>
        </w:numPr>
        <w:spacing w:before="60" w:line="20" w:lineRule="atLeast"/>
        <w:jc w:val="both"/>
        <w:rPr>
          <w:rFonts w:ascii="Arial Unicode MS"/>
          <w:vanish/>
          <w:color w:val="000000"/>
          <w:sz w:val="22"/>
          <w:szCs w:val="22"/>
        </w:rPr>
      </w:pPr>
    </w:p>
    <w:p w:rsidR="0094269F" w:rsidRDefault="0094269F">
      <w:pPr>
        <w:numPr>
          <w:ilvl w:val="0"/>
          <w:numId w:val="98"/>
        </w:numPr>
        <w:spacing w:before="60" w:line="20" w:lineRule="atLeast"/>
        <w:jc w:val="both"/>
        <w:rPr>
          <w:rFonts w:ascii="Arial Unicode MS"/>
          <w:vanish/>
          <w:color w:val="000000"/>
          <w:sz w:val="22"/>
          <w:szCs w:val="22"/>
        </w:rPr>
      </w:pPr>
    </w:p>
    <w:p w:rsidR="0094269F" w:rsidRDefault="0094269F">
      <w:pPr>
        <w:numPr>
          <w:ilvl w:val="0"/>
          <w:numId w:val="91"/>
        </w:numPr>
        <w:spacing w:before="60" w:line="20" w:lineRule="atLeast"/>
        <w:jc w:val="both"/>
        <w:rPr>
          <w:rFonts w:ascii="Arial Unicode MS"/>
          <w:vanish/>
          <w:color w:val="000000"/>
          <w:sz w:val="22"/>
          <w:szCs w:val="22"/>
        </w:rPr>
      </w:pPr>
      <w:r>
        <w:rPr>
          <w:color w:val="000000"/>
          <w:sz w:val="22"/>
          <w:szCs w:val="22"/>
        </w:rPr>
        <w:t xml:space="preserve">Barrow, C.J., Curtis, J., Kralvec, J.A., </w:t>
      </w:r>
      <w:r>
        <w:rPr>
          <w:b/>
          <w:bCs/>
          <w:color w:val="000000"/>
          <w:sz w:val="22"/>
          <w:szCs w:val="22"/>
        </w:rPr>
        <w:t xml:space="preserve">Jin, Y.L. </w:t>
      </w:r>
      <w:r>
        <w:rPr>
          <w:color w:val="000000"/>
          <w:sz w:val="22"/>
          <w:szCs w:val="22"/>
        </w:rPr>
        <w:t>and Cloutier, S. 2006. Stabilization and Delivery of Omega-3 Oils into Food Products.</w:t>
      </w:r>
      <w:r>
        <w:rPr>
          <w:b/>
          <w:bCs/>
          <w:color w:val="000000"/>
          <w:sz w:val="22"/>
          <w:szCs w:val="22"/>
        </w:rPr>
        <w:t xml:space="preserve"> </w:t>
      </w:r>
      <w:r>
        <w:rPr>
          <w:color w:val="000000"/>
          <w:sz w:val="22"/>
          <w:szCs w:val="22"/>
        </w:rPr>
        <w:t>Presented at</w:t>
      </w:r>
      <w:r>
        <w:rPr>
          <w:rFonts w:ascii="Arial" w:hAnsi="Arial" w:cs="Arial"/>
          <w:b/>
          <w:bCs/>
          <w:color w:val="000000"/>
          <w:sz w:val="27"/>
          <w:szCs w:val="27"/>
        </w:rPr>
        <w:t xml:space="preserve"> </w:t>
      </w:r>
      <w:r>
        <w:rPr>
          <w:color w:val="000000"/>
          <w:sz w:val="22"/>
          <w:szCs w:val="22"/>
        </w:rPr>
        <w:t>Lipids, Fats and Oils for a Healthier Future - The Need for Interdisciplinary Approaches - 4th Euro Fed Lipid Congress, Universidad computense, Madrid, Spain. Oct. 1-4</w:t>
      </w:r>
      <w:hyperlink r:id="rId8" w:history="1">
        <w:r>
          <w:rPr>
            <w:rStyle w:val="Hyperlink"/>
            <w:color w:val="000000"/>
            <w:sz w:val="22"/>
            <w:szCs w:val="22"/>
          </w:rPr>
          <w:t>.</w:t>
        </w:r>
      </w:hyperlink>
    </w:p>
    <w:p w:rsidR="0094269F" w:rsidRDefault="0094269F">
      <w:pPr>
        <w:numPr>
          <w:ilvl w:val="0"/>
          <w:numId w:val="86"/>
        </w:numPr>
        <w:spacing w:before="60"/>
        <w:rPr>
          <w:rFonts w:ascii="Arial Unicode MS"/>
          <w:vanish/>
          <w:color w:val="000000"/>
          <w:sz w:val="24"/>
          <w:szCs w:val="24"/>
        </w:rPr>
      </w:pPr>
    </w:p>
    <w:p w:rsidR="0094269F" w:rsidRDefault="0094269F">
      <w:pPr>
        <w:numPr>
          <w:ilvl w:val="0"/>
          <w:numId w:val="86"/>
        </w:numPr>
        <w:spacing w:before="60"/>
        <w:rPr>
          <w:rFonts w:ascii="Arial Unicode MS"/>
          <w:vanish/>
          <w:color w:val="000000"/>
          <w:sz w:val="24"/>
          <w:szCs w:val="24"/>
        </w:rPr>
      </w:pPr>
    </w:p>
    <w:p w:rsidR="0094269F" w:rsidRDefault="0094269F">
      <w:pPr>
        <w:numPr>
          <w:ilvl w:val="0"/>
          <w:numId w:val="86"/>
        </w:numPr>
        <w:spacing w:before="60"/>
        <w:rPr>
          <w:rFonts w:ascii="Arial Unicode MS"/>
          <w:vanish/>
          <w:color w:val="000000"/>
          <w:sz w:val="24"/>
          <w:szCs w:val="24"/>
        </w:rPr>
      </w:pPr>
    </w:p>
    <w:p w:rsidR="0094269F" w:rsidRDefault="0094269F">
      <w:pPr>
        <w:numPr>
          <w:ilvl w:val="0"/>
          <w:numId w:val="77"/>
        </w:numPr>
        <w:spacing w:before="60"/>
        <w:rPr>
          <w:rFonts w:ascii="Arial Unicode MS"/>
          <w:vanish/>
          <w:color w:val="000000"/>
          <w:sz w:val="24"/>
          <w:szCs w:val="24"/>
        </w:rPr>
      </w:pPr>
    </w:p>
    <w:p w:rsidR="0094269F" w:rsidRDefault="0094269F">
      <w:pPr>
        <w:numPr>
          <w:ilvl w:val="0"/>
          <w:numId w:val="77"/>
        </w:numPr>
        <w:spacing w:before="60"/>
        <w:rPr>
          <w:rFonts w:ascii="Arial Unicode MS"/>
          <w:vanish/>
          <w:color w:val="000000"/>
          <w:sz w:val="24"/>
          <w:szCs w:val="24"/>
        </w:rPr>
      </w:pPr>
    </w:p>
    <w:p w:rsidR="0094269F" w:rsidRDefault="0094269F">
      <w:pPr>
        <w:numPr>
          <w:ilvl w:val="0"/>
          <w:numId w:val="77"/>
        </w:numPr>
        <w:spacing w:before="60"/>
        <w:rPr>
          <w:rFonts w:ascii="Arial Unicode MS"/>
          <w:vanish/>
          <w:color w:val="000000"/>
          <w:sz w:val="24"/>
          <w:szCs w:val="24"/>
        </w:rPr>
      </w:pPr>
    </w:p>
    <w:p w:rsidR="0094269F" w:rsidRDefault="0094269F">
      <w:pPr>
        <w:numPr>
          <w:ilvl w:val="0"/>
          <w:numId w:val="91"/>
        </w:numPr>
        <w:spacing w:before="60" w:line="20" w:lineRule="atLeast"/>
        <w:jc w:val="both"/>
        <w:rPr>
          <w:color w:val="000000"/>
          <w:sz w:val="22"/>
          <w:szCs w:val="22"/>
        </w:rPr>
      </w:pPr>
      <w:r>
        <w:rPr>
          <w:rFonts w:ascii="Arial Unicode MS" w:cs="Arial Unicode MS"/>
          <w:vanish/>
          <w:color w:val="000000"/>
          <w:sz w:val="22"/>
          <w:szCs w:val="22"/>
        </w:rPr>
        <w:t xml:space="preserve"> </w:t>
      </w:r>
    </w:p>
    <w:p w:rsidR="0094269F" w:rsidRDefault="0094269F">
      <w:pPr>
        <w:numPr>
          <w:ilvl w:val="0"/>
          <w:numId w:val="88"/>
        </w:numPr>
        <w:spacing w:before="60" w:line="20" w:lineRule="atLeast"/>
        <w:jc w:val="both"/>
        <w:rPr>
          <w:color w:val="000000"/>
          <w:sz w:val="22"/>
          <w:szCs w:val="22"/>
        </w:rPr>
      </w:pPr>
      <w:r>
        <w:rPr>
          <w:color w:val="000000"/>
          <w:sz w:val="22"/>
          <w:szCs w:val="22"/>
        </w:rPr>
        <w:t xml:space="preserve">Barrow, C.J., Curtis, J., Kralvec, J.A., </w:t>
      </w:r>
      <w:r>
        <w:rPr>
          <w:b/>
          <w:bCs/>
          <w:color w:val="000000"/>
          <w:sz w:val="22"/>
          <w:szCs w:val="22"/>
        </w:rPr>
        <w:t xml:space="preserve">Jin, Y.L. </w:t>
      </w:r>
      <w:r>
        <w:rPr>
          <w:color w:val="000000"/>
          <w:sz w:val="22"/>
          <w:szCs w:val="22"/>
        </w:rPr>
        <w:t>and Cloutier, S. 2006. Omega-3 fortified foods: application and stability of fish oil fortified foods.</w:t>
      </w:r>
      <w:r>
        <w:rPr>
          <w:b/>
          <w:bCs/>
          <w:color w:val="000000"/>
          <w:sz w:val="22"/>
          <w:szCs w:val="22"/>
        </w:rPr>
        <w:t xml:space="preserve"> </w:t>
      </w:r>
      <w:r>
        <w:rPr>
          <w:color w:val="000000"/>
          <w:sz w:val="22"/>
          <w:szCs w:val="22"/>
        </w:rPr>
        <w:t>Presented at the 97</w:t>
      </w:r>
      <w:r>
        <w:rPr>
          <w:color w:val="000000"/>
          <w:sz w:val="22"/>
          <w:szCs w:val="22"/>
          <w:vertAlign w:val="superscript"/>
        </w:rPr>
        <w:t>th</w:t>
      </w:r>
      <w:r>
        <w:rPr>
          <w:color w:val="000000"/>
          <w:sz w:val="22"/>
          <w:szCs w:val="22"/>
        </w:rPr>
        <w:t xml:space="preserve"> AOCS Annual Meeting &amp; Expo. </w:t>
      </w:r>
      <w:smartTag w:uri="urn:schemas-microsoft-com:office:smarttags" w:element="City">
        <w:smartTag w:uri="urn:schemas-microsoft-com:office:smarttags" w:element="place">
          <w:r>
            <w:rPr>
              <w:color w:val="000000"/>
              <w:sz w:val="22"/>
              <w:szCs w:val="22"/>
            </w:rPr>
            <w:t>St. Louis</w:t>
          </w:r>
        </w:smartTag>
        <w:r>
          <w:rPr>
            <w:color w:val="000000"/>
            <w:sz w:val="22"/>
            <w:szCs w:val="22"/>
          </w:rPr>
          <w:t xml:space="preserve">, </w:t>
        </w:r>
        <w:smartTag w:uri="urn:schemas-microsoft-com:office:smarttags" w:element="State">
          <w:r>
            <w:rPr>
              <w:color w:val="000000"/>
              <w:sz w:val="22"/>
              <w:szCs w:val="22"/>
            </w:rPr>
            <w:t>MO.</w:t>
          </w:r>
        </w:smartTag>
      </w:smartTag>
      <w:r>
        <w:rPr>
          <w:color w:val="000000"/>
          <w:sz w:val="22"/>
          <w:szCs w:val="22"/>
        </w:rPr>
        <w:t xml:space="preserve"> April 30 – May 3.</w:t>
      </w:r>
    </w:p>
    <w:p w:rsidR="0094269F" w:rsidRDefault="0094269F">
      <w:pPr>
        <w:numPr>
          <w:ilvl w:val="0"/>
          <w:numId w:val="87"/>
        </w:numPr>
        <w:spacing w:before="60" w:line="20" w:lineRule="atLeast"/>
        <w:jc w:val="both"/>
        <w:rPr>
          <w:color w:val="000000"/>
          <w:sz w:val="22"/>
          <w:szCs w:val="22"/>
        </w:rPr>
      </w:pPr>
      <w:r>
        <w:rPr>
          <w:b/>
          <w:bCs/>
          <w:color w:val="000000"/>
          <w:sz w:val="22"/>
          <w:szCs w:val="22"/>
        </w:rPr>
        <w:t>Jin, Y.L.</w:t>
      </w:r>
      <w:r>
        <w:rPr>
          <w:color w:val="000000"/>
          <w:sz w:val="22"/>
          <w:szCs w:val="22"/>
        </w:rPr>
        <w:t>, Sing, F., Barrow, C.J., and Curtis, J. 2006. MEG-3 fish oil microcapsules for novel functional foods. To be presented at the Food Ingredients China 2006, March 1-3. Shanghai, CHN.</w:t>
      </w:r>
    </w:p>
    <w:p w:rsidR="0094269F" w:rsidRDefault="0094269F">
      <w:pPr>
        <w:numPr>
          <w:ilvl w:val="0"/>
          <w:numId w:val="82"/>
        </w:numPr>
        <w:spacing w:before="60" w:line="20" w:lineRule="atLeast"/>
        <w:jc w:val="both"/>
        <w:rPr>
          <w:color w:val="000000"/>
          <w:sz w:val="22"/>
          <w:szCs w:val="22"/>
        </w:rPr>
      </w:pPr>
      <w:r>
        <w:rPr>
          <w:b/>
          <w:bCs/>
          <w:color w:val="000000"/>
          <w:sz w:val="22"/>
          <w:szCs w:val="22"/>
        </w:rPr>
        <w:t>Jin, Y.L.</w:t>
      </w:r>
      <w:r>
        <w:rPr>
          <w:color w:val="000000"/>
          <w:sz w:val="22"/>
          <w:szCs w:val="22"/>
        </w:rPr>
        <w:t xml:space="preserve">, Barrow, C.J., and Curtis, J. 2005. Microencapsulation of functional food ingredients. Presented at the AFMnet Workshop “Functional Foods, Nutraceuticals, and Natural Health Products”, Oct. 3-4, </w:t>
      </w:r>
      <w:smartTag w:uri="urn:schemas-microsoft-com:office:smarttags" w:element="City">
        <w:smartTag w:uri="urn:schemas-microsoft-com:office:smarttags" w:element="place">
          <w:r>
            <w:rPr>
              <w:color w:val="000000"/>
              <w:sz w:val="22"/>
              <w:szCs w:val="22"/>
            </w:rPr>
            <w:t>Montreal</w:t>
          </w:r>
        </w:smartTag>
        <w:r>
          <w:rPr>
            <w:color w:val="000000"/>
            <w:sz w:val="22"/>
            <w:szCs w:val="22"/>
          </w:rPr>
          <w:t xml:space="preserve">, </w:t>
        </w:r>
        <w:smartTag w:uri="urn:schemas-microsoft-com:office:smarttags" w:element="State">
          <w:r>
            <w:rPr>
              <w:color w:val="000000"/>
              <w:sz w:val="22"/>
              <w:szCs w:val="22"/>
            </w:rPr>
            <w:t>QC</w:t>
          </w:r>
        </w:smartTag>
      </w:smartTag>
      <w:r>
        <w:rPr>
          <w:color w:val="000000"/>
          <w:sz w:val="22"/>
          <w:szCs w:val="22"/>
        </w:rPr>
        <w:t>.</w:t>
      </w:r>
    </w:p>
    <w:p w:rsidR="0094269F" w:rsidRDefault="0094269F">
      <w:pPr>
        <w:numPr>
          <w:ilvl w:val="0"/>
          <w:numId w:val="80"/>
        </w:numPr>
        <w:spacing w:before="60" w:line="20" w:lineRule="atLeast"/>
        <w:jc w:val="both"/>
        <w:rPr>
          <w:color w:val="000000"/>
          <w:sz w:val="22"/>
          <w:szCs w:val="22"/>
        </w:rPr>
      </w:pPr>
      <w:r>
        <w:rPr>
          <w:color w:val="000000"/>
          <w:sz w:val="22"/>
          <w:szCs w:val="22"/>
        </w:rPr>
        <w:t xml:space="preserve">Barrow, C.J., </w:t>
      </w:r>
      <w:r>
        <w:rPr>
          <w:b/>
          <w:bCs/>
          <w:color w:val="000000"/>
          <w:sz w:val="22"/>
          <w:szCs w:val="22"/>
        </w:rPr>
        <w:t xml:space="preserve">Jin, Y.-L. </w:t>
      </w:r>
      <w:r>
        <w:rPr>
          <w:color w:val="000000"/>
          <w:sz w:val="22"/>
          <w:szCs w:val="22"/>
        </w:rPr>
        <w:t>and Curtis, J. 2004.  Microencapsulation of omega-3 oils as a stabilization method for functional food delivery. Presented at the 19</w:t>
      </w:r>
      <w:r>
        <w:rPr>
          <w:color w:val="000000"/>
          <w:sz w:val="22"/>
          <w:szCs w:val="22"/>
          <w:vertAlign w:val="superscript"/>
        </w:rPr>
        <w:t>th</w:t>
      </w:r>
      <w:r>
        <w:rPr>
          <w:color w:val="000000"/>
          <w:sz w:val="22"/>
          <w:szCs w:val="22"/>
        </w:rPr>
        <w:t xml:space="preserve"> Annual Meeting of the Canadian Section of the Am. Oil Chemists’ Soc. Oct. 2-4. </w:t>
      </w:r>
      <w:smartTag w:uri="urn:schemas-microsoft-com:office:smarttags" w:element="City">
        <w:smartTag w:uri="urn:schemas-microsoft-com:office:smarttags" w:element="place">
          <w:r>
            <w:rPr>
              <w:color w:val="000000"/>
              <w:sz w:val="22"/>
              <w:szCs w:val="22"/>
            </w:rPr>
            <w:t>Halifax</w:t>
          </w:r>
        </w:smartTag>
        <w:r>
          <w:rPr>
            <w:color w:val="000000"/>
            <w:sz w:val="22"/>
            <w:szCs w:val="22"/>
          </w:rPr>
          <w:t xml:space="preserve">, </w:t>
        </w:r>
        <w:smartTag w:uri="urn:schemas-microsoft-com:office:smarttags" w:element="State">
          <w:r>
            <w:rPr>
              <w:color w:val="000000"/>
              <w:sz w:val="22"/>
              <w:szCs w:val="22"/>
            </w:rPr>
            <w:t>NS</w:t>
          </w:r>
        </w:smartTag>
      </w:smartTag>
      <w:r>
        <w:rPr>
          <w:color w:val="000000"/>
          <w:sz w:val="22"/>
          <w:szCs w:val="22"/>
        </w:rPr>
        <w:t>.</w:t>
      </w:r>
    </w:p>
    <w:p w:rsidR="0094269F" w:rsidRDefault="0094269F">
      <w:pPr>
        <w:numPr>
          <w:ilvl w:val="0"/>
          <w:numId w:val="33"/>
        </w:numPr>
        <w:spacing w:before="60" w:line="20" w:lineRule="atLeast"/>
        <w:jc w:val="both"/>
        <w:rPr>
          <w:color w:val="000000"/>
          <w:sz w:val="22"/>
          <w:szCs w:val="22"/>
        </w:rPr>
      </w:pPr>
      <w:r>
        <w:rPr>
          <w:color w:val="000000"/>
          <w:sz w:val="22"/>
          <w:szCs w:val="22"/>
        </w:rPr>
        <w:t xml:space="preserve">Barrow, C.J., </w:t>
      </w:r>
      <w:r>
        <w:rPr>
          <w:b/>
          <w:bCs/>
          <w:color w:val="000000"/>
          <w:sz w:val="22"/>
          <w:szCs w:val="22"/>
        </w:rPr>
        <w:t xml:space="preserve">Jin, Y.-L. </w:t>
      </w:r>
      <w:r>
        <w:rPr>
          <w:color w:val="000000"/>
          <w:sz w:val="22"/>
          <w:szCs w:val="22"/>
        </w:rPr>
        <w:t>and Curtis, J. 2004.</w:t>
      </w:r>
      <w:r>
        <w:rPr>
          <w:rFonts w:ascii="Geneva" w:hAnsi="Geneva" w:cs="Geneva"/>
          <w:color w:val="000000"/>
          <w:sz w:val="17"/>
          <w:szCs w:val="17"/>
        </w:rPr>
        <w:t xml:space="preserve"> </w:t>
      </w:r>
      <w:r>
        <w:rPr>
          <w:color w:val="000000"/>
          <w:sz w:val="22"/>
          <w:szCs w:val="22"/>
        </w:rPr>
        <w:t xml:space="preserve">Microencapsulation of Omega-3 Oils as a Stabilization Method for Functional Food Delivery. Presented at the </w:t>
      </w:r>
      <w:r>
        <w:rPr>
          <w:rStyle w:val="Strong"/>
          <w:b w:val="0"/>
          <w:bCs w:val="0"/>
          <w:color w:val="000000"/>
          <w:sz w:val="22"/>
          <w:szCs w:val="22"/>
        </w:rPr>
        <w:t xml:space="preserve">5th International Conference and Exhibition on Nutraceuticals and Functional Foods. WorldNutra 2004. November 7-10, </w:t>
      </w:r>
      <w:smartTag w:uri="urn:schemas-microsoft-com:office:smarttags" w:element="City">
        <w:smartTag w:uri="urn:schemas-microsoft-com:office:smarttags" w:element="place">
          <w:r>
            <w:rPr>
              <w:rStyle w:val="Strong"/>
              <w:b w:val="0"/>
              <w:bCs w:val="0"/>
              <w:color w:val="000000"/>
              <w:sz w:val="22"/>
              <w:szCs w:val="22"/>
            </w:rPr>
            <w:t>San Francisco</w:t>
          </w:r>
        </w:smartTag>
        <w:r>
          <w:rPr>
            <w:rStyle w:val="Strong"/>
            <w:b w:val="0"/>
            <w:bCs w:val="0"/>
            <w:color w:val="000000"/>
            <w:sz w:val="22"/>
            <w:szCs w:val="22"/>
          </w:rPr>
          <w:t xml:space="preserve">, </w:t>
        </w:r>
        <w:smartTag w:uri="urn:schemas-microsoft-com:office:smarttags" w:element="State">
          <w:r>
            <w:rPr>
              <w:rStyle w:val="Strong"/>
              <w:b w:val="0"/>
              <w:bCs w:val="0"/>
              <w:color w:val="000000"/>
              <w:sz w:val="22"/>
              <w:szCs w:val="22"/>
            </w:rPr>
            <w:t>CA</w:t>
          </w:r>
        </w:smartTag>
      </w:smartTag>
      <w:r>
        <w:rPr>
          <w:rStyle w:val="Strong"/>
          <w:b w:val="0"/>
          <w:bCs w:val="0"/>
          <w:color w:val="000000"/>
          <w:sz w:val="22"/>
          <w:szCs w:val="22"/>
        </w:rPr>
        <w:t>.</w:t>
      </w:r>
    </w:p>
    <w:p w:rsidR="0094269F" w:rsidRDefault="0094269F">
      <w:pPr>
        <w:numPr>
          <w:ilvl w:val="0"/>
          <w:numId w:val="79"/>
        </w:numPr>
        <w:spacing w:before="60" w:line="20" w:lineRule="atLeast"/>
        <w:jc w:val="both"/>
        <w:rPr>
          <w:color w:val="000000"/>
          <w:sz w:val="22"/>
          <w:szCs w:val="22"/>
        </w:rPr>
      </w:pPr>
      <w:r>
        <w:rPr>
          <w:color w:val="000000"/>
          <w:sz w:val="22"/>
          <w:szCs w:val="22"/>
        </w:rPr>
        <w:lastRenderedPageBreak/>
        <w:t xml:space="preserve">Wan, Y.Q., Speers, R.A. and </w:t>
      </w:r>
      <w:r>
        <w:rPr>
          <w:b/>
          <w:bCs/>
          <w:color w:val="000000"/>
          <w:sz w:val="22"/>
          <w:szCs w:val="22"/>
        </w:rPr>
        <w:t>Jin, Y.L.</w:t>
      </w:r>
      <w:r>
        <w:rPr>
          <w:color w:val="000000"/>
          <w:sz w:val="22"/>
          <w:szCs w:val="22"/>
        </w:rPr>
        <w:t xml:space="preserve"> 2004. The effect of fermentation parameters and cell wall properties on yeast flocculation. To be presented at the Tsingtao International Symposium on Brewing Technology 2004 (TISBT’2004), </w:t>
      </w:r>
      <w:smartTag w:uri="urn:schemas-microsoft-com:office:smarttags" w:element="City">
        <w:smartTag w:uri="urn:schemas-microsoft-com:office:smarttags" w:element="place">
          <w:r>
            <w:rPr>
              <w:color w:val="000000"/>
              <w:sz w:val="22"/>
              <w:szCs w:val="22"/>
            </w:rPr>
            <w:t>Qingdao</w:t>
          </w:r>
        </w:smartTag>
        <w:r>
          <w:rPr>
            <w:color w:val="000000"/>
            <w:sz w:val="22"/>
            <w:szCs w:val="22"/>
          </w:rPr>
          <w:t xml:space="preserve">, </w:t>
        </w:r>
        <w:smartTag w:uri="urn:schemas-microsoft-com:office:smarttags" w:element="country-region">
          <w:r>
            <w:rPr>
              <w:color w:val="000000"/>
              <w:sz w:val="22"/>
              <w:szCs w:val="22"/>
            </w:rPr>
            <w:t>China</w:t>
          </w:r>
        </w:smartTag>
      </w:smartTag>
      <w:r>
        <w:rPr>
          <w:color w:val="000000"/>
          <w:sz w:val="22"/>
          <w:szCs w:val="22"/>
        </w:rPr>
        <w:t>. August 15-17.</w:t>
      </w:r>
    </w:p>
    <w:p w:rsidR="0094269F" w:rsidRDefault="0094269F">
      <w:pPr>
        <w:numPr>
          <w:ilvl w:val="0"/>
          <w:numId w:val="74"/>
        </w:numPr>
        <w:spacing w:before="60" w:line="20" w:lineRule="atLeast"/>
        <w:jc w:val="both"/>
        <w:rPr>
          <w:color w:val="000000"/>
          <w:sz w:val="22"/>
          <w:szCs w:val="22"/>
        </w:rPr>
      </w:pPr>
      <w:r>
        <w:rPr>
          <w:b/>
          <w:bCs/>
          <w:color w:val="000000"/>
          <w:sz w:val="22"/>
          <w:szCs w:val="22"/>
        </w:rPr>
        <w:t>Jin, Y.L</w:t>
      </w:r>
      <w:r>
        <w:rPr>
          <w:color w:val="000000"/>
          <w:sz w:val="22"/>
          <w:szCs w:val="22"/>
        </w:rPr>
        <w:t xml:space="preserve">., Speers, R.A. and Paulson, A.T. 2002. Barley </w:t>
      </w:r>
      <w:r>
        <w:rPr>
          <w:color w:val="000000"/>
          <w:sz w:val="22"/>
          <w:szCs w:val="22"/>
        </w:rPr>
        <w:sym w:font="Symbol" w:char="F062"/>
      </w:r>
      <w:r>
        <w:rPr>
          <w:color w:val="000000"/>
          <w:sz w:val="22"/>
          <w:szCs w:val="22"/>
        </w:rPr>
        <w:t xml:space="preserve">-glucan behaviour in brewing. Presented at the Brewing Workshop of Master Brewers Association of the </w:t>
      </w:r>
      <w:smartTag w:uri="urn:schemas-microsoft-com:office:smarttags" w:element="country-region">
        <w:r>
          <w:rPr>
            <w:color w:val="000000"/>
            <w:sz w:val="22"/>
            <w:szCs w:val="22"/>
          </w:rPr>
          <w:t>Americas</w:t>
        </w:r>
      </w:smartTag>
      <w:r>
        <w:rPr>
          <w:color w:val="000000"/>
          <w:sz w:val="22"/>
          <w:szCs w:val="22"/>
        </w:rPr>
        <w:t xml:space="preserve"> (MBAA) District </w:t>
      </w:r>
      <w:smartTag w:uri="urn:schemas-microsoft-com:office:smarttags" w:element="State">
        <w:smartTag w:uri="urn:schemas-microsoft-com:office:smarttags" w:element="place">
          <w:r>
            <w:rPr>
              <w:color w:val="000000"/>
              <w:sz w:val="22"/>
              <w:szCs w:val="22"/>
            </w:rPr>
            <w:t>Ontario</w:t>
          </w:r>
        </w:smartTag>
      </w:smartTag>
      <w:r>
        <w:rPr>
          <w:color w:val="000000"/>
          <w:sz w:val="22"/>
          <w:szCs w:val="22"/>
        </w:rPr>
        <w:t xml:space="preserve">. January 26. </w:t>
      </w:r>
      <w:smartTag w:uri="urn:schemas-microsoft-com:office:smarttags" w:element="City">
        <w:smartTag w:uri="urn:schemas-microsoft-com:office:smarttags" w:element="place">
          <w:r>
            <w:rPr>
              <w:color w:val="000000"/>
              <w:sz w:val="22"/>
              <w:szCs w:val="22"/>
            </w:rPr>
            <w:t>Toronto</w:t>
          </w:r>
        </w:smartTag>
        <w:r>
          <w:rPr>
            <w:color w:val="000000"/>
            <w:sz w:val="22"/>
            <w:szCs w:val="22"/>
          </w:rPr>
          <w:t xml:space="preserve">, </w:t>
        </w:r>
        <w:smartTag w:uri="urn:schemas-microsoft-com:office:smarttags" w:element="State">
          <w:r>
            <w:rPr>
              <w:color w:val="000000"/>
              <w:sz w:val="22"/>
              <w:szCs w:val="22"/>
            </w:rPr>
            <w:t>ON</w:t>
          </w:r>
        </w:smartTag>
      </w:smartTag>
      <w:r>
        <w:rPr>
          <w:color w:val="000000"/>
          <w:sz w:val="22"/>
          <w:szCs w:val="22"/>
        </w:rPr>
        <w:t>.</w:t>
      </w:r>
    </w:p>
    <w:p w:rsidR="0094269F" w:rsidRDefault="0094269F">
      <w:pPr>
        <w:numPr>
          <w:ilvl w:val="0"/>
          <w:numId w:val="25"/>
        </w:numPr>
        <w:spacing w:before="60" w:line="20" w:lineRule="atLeast"/>
        <w:jc w:val="both"/>
        <w:rPr>
          <w:color w:val="000000"/>
          <w:sz w:val="22"/>
          <w:szCs w:val="22"/>
        </w:rPr>
      </w:pPr>
      <w:r>
        <w:rPr>
          <w:color w:val="000000"/>
          <w:sz w:val="22"/>
          <w:szCs w:val="22"/>
        </w:rPr>
        <w:t xml:space="preserve">Speers, R.A., Patelakis, S.S.J., Egi, A., J. W-C. Hsu, and </w:t>
      </w:r>
      <w:r>
        <w:rPr>
          <w:b/>
          <w:bCs/>
          <w:color w:val="000000"/>
          <w:sz w:val="22"/>
          <w:szCs w:val="22"/>
        </w:rPr>
        <w:t xml:space="preserve">Jin Y.L. </w:t>
      </w:r>
      <w:r>
        <w:rPr>
          <w:color w:val="000000"/>
          <w:sz w:val="22"/>
          <w:szCs w:val="22"/>
        </w:rPr>
        <w:t xml:space="preserve">2002. Flow and filtration: the physics of brewing. Presented at the Annual Meeting of the MBAA District </w:t>
      </w:r>
      <w:smartTag w:uri="urn:schemas-microsoft-com:office:smarttags" w:element="State">
        <w:smartTag w:uri="urn:schemas-microsoft-com:office:smarttags" w:element="place">
          <w:r>
            <w:rPr>
              <w:color w:val="000000"/>
              <w:sz w:val="22"/>
              <w:szCs w:val="22"/>
            </w:rPr>
            <w:t>Ontario</w:t>
          </w:r>
        </w:smartTag>
      </w:smartTag>
      <w:r>
        <w:rPr>
          <w:color w:val="000000"/>
          <w:sz w:val="22"/>
          <w:szCs w:val="22"/>
        </w:rPr>
        <w:t xml:space="preserve">. January 25, </w:t>
      </w:r>
      <w:smartTag w:uri="urn:schemas-microsoft-com:office:smarttags" w:element="City">
        <w:smartTag w:uri="urn:schemas-microsoft-com:office:smarttags" w:element="place">
          <w:r>
            <w:rPr>
              <w:color w:val="000000"/>
              <w:sz w:val="22"/>
              <w:szCs w:val="22"/>
            </w:rPr>
            <w:t>Toronto</w:t>
          </w:r>
        </w:smartTag>
        <w:r>
          <w:rPr>
            <w:color w:val="000000"/>
            <w:sz w:val="22"/>
            <w:szCs w:val="22"/>
          </w:rPr>
          <w:t xml:space="preserve">, </w:t>
        </w:r>
        <w:smartTag w:uri="urn:schemas-microsoft-com:office:smarttags" w:element="State">
          <w:r>
            <w:rPr>
              <w:color w:val="000000"/>
              <w:sz w:val="22"/>
              <w:szCs w:val="22"/>
            </w:rPr>
            <w:t>ON</w:t>
          </w:r>
        </w:smartTag>
      </w:smartTag>
      <w:r>
        <w:rPr>
          <w:color w:val="000000"/>
          <w:sz w:val="22"/>
          <w:szCs w:val="22"/>
        </w:rPr>
        <w:t xml:space="preserve">. </w:t>
      </w:r>
    </w:p>
    <w:p w:rsidR="0094269F" w:rsidRDefault="0094269F">
      <w:pPr>
        <w:numPr>
          <w:ilvl w:val="0"/>
          <w:numId w:val="26"/>
        </w:numPr>
        <w:spacing w:before="60" w:line="20" w:lineRule="atLeast"/>
        <w:rPr>
          <w:color w:val="000000"/>
          <w:sz w:val="22"/>
          <w:szCs w:val="22"/>
        </w:rPr>
      </w:pPr>
      <w:r>
        <w:rPr>
          <w:b/>
          <w:bCs/>
          <w:color w:val="000000"/>
          <w:sz w:val="22"/>
          <w:szCs w:val="22"/>
        </w:rPr>
        <w:t xml:space="preserve">Jin, Y.L. </w:t>
      </w:r>
      <w:r>
        <w:rPr>
          <w:color w:val="000000"/>
          <w:sz w:val="22"/>
          <w:szCs w:val="22"/>
        </w:rPr>
        <w:t>and</w:t>
      </w:r>
      <w:r>
        <w:rPr>
          <w:b/>
          <w:bCs/>
          <w:color w:val="000000"/>
          <w:sz w:val="22"/>
          <w:szCs w:val="22"/>
        </w:rPr>
        <w:t xml:space="preserve"> </w:t>
      </w:r>
      <w:r>
        <w:rPr>
          <w:color w:val="000000"/>
          <w:sz w:val="22"/>
          <w:szCs w:val="22"/>
        </w:rPr>
        <w:t>R.A. Speers. 2001. The influence of beta-glucan molecular weight and concentration on the turbidity, viscosity and filtration of wort and beer. Presented at the 67</w:t>
      </w:r>
      <w:r>
        <w:rPr>
          <w:color w:val="000000"/>
          <w:sz w:val="22"/>
          <w:szCs w:val="22"/>
          <w:vertAlign w:val="superscript"/>
        </w:rPr>
        <w:t xml:space="preserve">th </w:t>
      </w:r>
      <w:r>
        <w:rPr>
          <w:color w:val="000000"/>
          <w:sz w:val="22"/>
          <w:szCs w:val="22"/>
        </w:rPr>
        <w:t xml:space="preserve">Annual Meeting of the Am. Soc. of Brewing Chemists (ASBC), June 23-27, 2001. </w:t>
      </w:r>
      <w:smartTag w:uri="urn:schemas-microsoft-com:office:smarttags" w:element="City">
        <w:smartTag w:uri="urn:schemas-microsoft-com:office:smarttags" w:element="place">
          <w:r>
            <w:rPr>
              <w:color w:val="000000"/>
              <w:sz w:val="22"/>
              <w:szCs w:val="22"/>
            </w:rPr>
            <w:t>Victoria</w:t>
          </w:r>
        </w:smartTag>
        <w:r>
          <w:rPr>
            <w:color w:val="000000"/>
            <w:sz w:val="22"/>
            <w:szCs w:val="22"/>
          </w:rPr>
          <w:t xml:space="preserve">, </w:t>
        </w:r>
        <w:smartTag w:uri="urn:schemas-microsoft-com:office:smarttags" w:element="State">
          <w:r>
            <w:rPr>
              <w:color w:val="000000"/>
              <w:sz w:val="22"/>
              <w:szCs w:val="22"/>
            </w:rPr>
            <w:t>BC</w:t>
          </w:r>
        </w:smartTag>
      </w:smartTag>
      <w:r>
        <w:rPr>
          <w:color w:val="000000"/>
          <w:sz w:val="22"/>
          <w:szCs w:val="22"/>
        </w:rPr>
        <w:t>.</w:t>
      </w:r>
    </w:p>
    <w:p w:rsidR="0094269F" w:rsidRDefault="0094269F">
      <w:pPr>
        <w:numPr>
          <w:ilvl w:val="0"/>
          <w:numId w:val="27"/>
        </w:numPr>
        <w:spacing w:before="60" w:line="20" w:lineRule="atLeast"/>
        <w:rPr>
          <w:color w:val="000000"/>
          <w:sz w:val="22"/>
          <w:szCs w:val="22"/>
        </w:rPr>
      </w:pPr>
      <w:r>
        <w:rPr>
          <w:b/>
          <w:bCs/>
          <w:color w:val="000000"/>
          <w:sz w:val="22"/>
          <w:szCs w:val="22"/>
        </w:rPr>
        <w:t>Jin, Y.L.</w:t>
      </w:r>
      <w:r>
        <w:rPr>
          <w:color w:val="000000"/>
          <w:sz w:val="22"/>
          <w:szCs w:val="22"/>
        </w:rPr>
        <w:t xml:space="preserve"> and Speers, R.A. 1999. Effect of environmental conditions on the flocculation of </w:t>
      </w:r>
      <w:r>
        <w:rPr>
          <w:i/>
          <w:iCs/>
          <w:color w:val="000000"/>
          <w:sz w:val="22"/>
          <w:szCs w:val="22"/>
        </w:rPr>
        <w:t>S. cerevisiae</w:t>
      </w:r>
      <w:r>
        <w:rPr>
          <w:color w:val="000000"/>
          <w:sz w:val="22"/>
          <w:szCs w:val="22"/>
        </w:rPr>
        <w:t>. Presented at the 65</w:t>
      </w:r>
      <w:r>
        <w:rPr>
          <w:color w:val="000000"/>
          <w:sz w:val="22"/>
          <w:szCs w:val="22"/>
          <w:vertAlign w:val="superscript"/>
        </w:rPr>
        <w:t>th</w:t>
      </w:r>
      <w:r>
        <w:rPr>
          <w:color w:val="000000"/>
          <w:sz w:val="22"/>
          <w:szCs w:val="22"/>
        </w:rPr>
        <w:t xml:space="preserve"> Annual Meeting of the ASBC. June 19-23. </w:t>
      </w:r>
      <w:smartTag w:uri="urn:schemas-microsoft-com:office:smarttags" w:element="City">
        <w:smartTag w:uri="urn:schemas-microsoft-com:office:smarttags" w:element="place">
          <w:r>
            <w:rPr>
              <w:color w:val="000000"/>
              <w:sz w:val="22"/>
              <w:szCs w:val="22"/>
            </w:rPr>
            <w:t>Phoenix</w:t>
          </w:r>
        </w:smartTag>
        <w:r>
          <w:rPr>
            <w:color w:val="000000"/>
            <w:sz w:val="22"/>
            <w:szCs w:val="22"/>
          </w:rPr>
          <w:t xml:space="preserve">, </w:t>
        </w:r>
        <w:smartTag w:uri="urn:schemas-microsoft-com:office:smarttags" w:element="State">
          <w:r>
            <w:rPr>
              <w:color w:val="000000"/>
              <w:sz w:val="22"/>
              <w:szCs w:val="22"/>
            </w:rPr>
            <w:t>AZ.</w:t>
          </w:r>
        </w:smartTag>
      </w:smartTag>
    </w:p>
    <w:p w:rsidR="0094269F" w:rsidRDefault="0094269F">
      <w:pPr>
        <w:numPr>
          <w:ilvl w:val="0"/>
          <w:numId w:val="28"/>
        </w:numPr>
        <w:spacing w:before="60" w:line="20" w:lineRule="atLeast"/>
        <w:rPr>
          <w:color w:val="000000"/>
          <w:sz w:val="22"/>
          <w:szCs w:val="22"/>
        </w:rPr>
      </w:pPr>
      <w:r>
        <w:rPr>
          <w:b/>
          <w:bCs/>
          <w:color w:val="000000"/>
          <w:sz w:val="22"/>
          <w:szCs w:val="22"/>
        </w:rPr>
        <w:t>Jin, Y.L.</w:t>
      </w:r>
      <w:r>
        <w:rPr>
          <w:color w:val="000000"/>
          <w:sz w:val="22"/>
          <w:szCs w:val="22"/>
        </w:rPr>
        <w:t xml:space="preserve"> and Speers, R.A. 1999. Cell surface hydrophobicity of flocculent brewing yeast: its relationship to cell flocculation and the effect of environmental conditions. Poster presented at the 41</w:t>
      </w:r>
      <w:r>
        <w:rPr>
          <w:color w:val="000000"/>
          <w:sz w:val="22"/>
          <w:szCs w:val="22"/>
          <w:vertAlign w:val="superscript"/>
        </w:rPr>
        <w:t>st</w:t>
      </w:r>
      <w:r>
        <w:rPr>
          <w:color w:val="000000"/>
          <w:sz w:val="22"/>
          <w:szCs w:val="22"/>
        </w:rPr>
        <w:t xml:space="preserve"> Annual Conference of the CIFST. June 6-9. </w:t>
      </w:r>
      <w:smartTag w:uri="urn:schemas-microsoft-com:office:smarttags" w:element="City">
        <w:smartTag w:uri="urn:schemas-microsoft-com:office:smarttags" w:element="place">
          <w:r>
            <w:rPr>
              <w:color w:val="000000"/>
              <w:sz w:val="22"/>
              <w:szCs w:val="22"/>
            </w:rPr>
            <w:t>Kelowna</w:t>
          </w:r>
        </w:smartTag>
        <w:r>
          <w:rPr>
            <w:color w:val="000000"/>
            <w:sz w:val="22"/>
            <w:szCs w:val="22"/>
          </w:rPr>
          <w:t xml:space="preserve">, </w:t>
        </w:r>
        <w:smartTag w:uri="urn:schemas-microsoft-com:office:smarttags" w:element="State">
          <w:r>
            <w:rPr>
              <w:color w:val="000000"/>
              <w:sz w:val="22"/>
              <w:szCs w:val="22"/>
            </w:rPr>
            <w:t>BC</w:t>
          </w:r>
        </w:smartTag>
      </w:smartTag>
      <w:r>
        <w:rPr>
          <w:color w:val="000000"/>
          <w:sz w:val="22"/>
          <w:szCs w:val="22"/>
        </w:rPr>
        <w:t>.</w:t>
      </w:r>
    </w:p>
    <w:p w:rsidR="0094269F" w:rsidRDefault="0094269F">
      <w:pPr>
        <w:numPr>
          <w:ilvl w:val="0"/>
          <w:numId w:val="29"/>
        </w:numPr>
        <w:spacing w:before="60" w:line="20" w:lineRule="atLeast"/>
        <w:rPr>
          <w:color w:val="000000"/>
          <w:sz w:val="22"/>
          <w:szCs w:val="22"/>
        </w:rPr>
      </w:pPr>
      <w:r>
        <w:rPr>
          <w:color w:val="000000"/>
          <w:sz w:val="22"/>
          <w:szCs w:val="22"/>
        </w:rPr>
        <w:t xml:space="preserve">Speers, R.A. and </w:t>
      </w:r>
      <w:r>
        <w:rPr>
          <w:b/>
          <w:bCs/>
          <w:color w:val="000000"/>
          <w:sz w:val="22"/>
          <w:szCs w:val="22"/>
        </w:rPr>
        <w:t>Jin, Y.L.</w:t>
      </w:r>
      <w:r>
        <w:rPr>
          <w:color w:val="000000"/>
          <w:sz w:val="22"/>
          <w:szCs w:val="22"/>
        </w:rPr>
        <w:t xml:space="preserve"> 1998. Current advances in brewing yeast flocculation. Presented at the MBAA </w:t>
      </w:r>
      <w:smartTag w:uri="urn:schemas-microsoft-com:office:smarttags" w:element="place">
        <w:r>
          <w:rPr>
            <w:color w:val="000000"/>
            <w:sz w:val="22"/>
            <w:szCs w:val="22"/>
          </w:rPr>
          <w:t>Western Canada</w:t>
        </w:r>
      </w:smartTag>
      <w:r>
        <w:rPr>
          <w:color w:val="000000"/>
          <w:sz w:val="22"/>
          <w:szCs w:val="22"/>
        </w:rPr>
        <w:t xml:space="preserve"> Section Meeting, Presentation #3. June. 5-7. </w:t>
      </w:r>
      <w:smartTag w:uri="urn:schemas-microsoft-com:office:smarttags" w:element="City">
        <w:smartTag w:uri="urn:schemas-microsoft-com:office:smarttags" w:element="place">
          <w:r>
            <w:rPr>
              <w:color w:val="000000"/>
              <w:sz w:val="22"/>
              <w:szCs w:val="22"/>
            </w:rPr>
            <w:t>Vancouver</w:t>
          </w:r>
        </w:smartTag>
        <w:r>
          <w:rPr>
            <w:color w:val="000000"/>
            <w:sz w:val="22"/>
            <w:szCs w:val="22"/>
          </w:rPr>
          <w:t xml:space="preserve">, </w:t>
        </w:r>
        <w:smartTag w:uri="urn:schemas-microsoft-com:office:smarttags" w:element="State">
          <w:r>
            <w:rPr>
              <w:color w:val="000000"/>
              <w:sz w:val="22"/>
              <w:szCs w:val="22"/>
            </w:rPr>
            <w:t>BC</w:t>
          </w:r>
        </w:smartTag>
      </w:smartTag>
      <w:r>
        <w:rPr>
          <w:color w:val="000000"/>
          <w:sz w:val="22"/>
          <w:szCs w:val="22"/>
        </w:rPr>
        <w:t xml:space="preserve">. </w:t>
      </w:r>
    </w:p>
    <w:p w:rsidR="0094269F" w:rsidRDefault="0094269F">
      <w:pPr>
        <w:numPr>
          <w:ilvl w:val="0"/>
          <w:numId w:val="30"/>
        </w:numPr>
        <w:spacing w:before="60" w:line="20" w:lineRule="atLeast"/>
        <w:rPr>
          <w:color w:val="000000"/>
          <w:sz w:val="22"/>
          <w:szCs w:val="22"/>
        </w:rPr>
      </w:pPr>
      <w:r>
        <w:rPr>
          <w:b/>
          <w:bCs/>
          <w:color w:val="000000"/>
          <w:sz w:val="22"/>
          <w:szCs w:val="22"/>
        </w:rPr>
        <w:t>Jin, Y.L.</w:t>
      </w:r>
      <w:r>
        <w:rPr>
          <w:color w:val="000000"/>
          <w:sz w:val="22"/>
          <w:szCs w:val="22"/>
        </w:rPr>
        <w:t xml:space="preserve"> and Speers, R.A. 1997. Detection of lectin binding on </w:t>
      </w:r>
      <w:r>
        <w:rPr>
          <w:i/>
          <w:iCs/>
          <w:color w:val="000000"/>
          <w:sz w:val="22"/>
          <w:szCs w:val="22"/>
        </w:rPr>
        <w:t>Saccharomyces cerevisiae</w:t>
      </w:r>
      <w:r>
        <w:rPr>
          <w:color w:val="000000"/>
          <w:sz w:val="22"/>
          <w:szCs w:val="22"/>
        </w:rPr>
        <w:t xml:space="preserve"> and the effect of environmental conditions. Presented at the 1st Brewing Yeast Fermentation Performance Congress, Presentation #11. Sept. 17-19. </w:t>
      </w:r>
      <w:smartTag w:uri="urn:schemas-microsoft-com:office:smarttags" w:element="City">
        <w:smartTag w:uri="urn:schemas-microsoft-com:office:smarttags" w:element="place">
          <w:r>
            <w:rPr>
              <w:color w:val="000000"/>
              <w:sz w:val="22"/>
              <w:szCs w:val="22"/>
            </w:rPr>
            <w:t>Oxford</w:t>
          </w:r>
        </w:smartTag>
      </w:smartTag>
      <w:r>
        <w:rPr>
          <w:color w:val="000000"/>
          <w:sz w:val="22"/>
          <w:szCs w:val="22"/>
        </w:rPr>
        <w:t>, GBR.</w:t>
      </w:r>
    </w:p>
    <w:p w:rsidR="0094269F" w:rsidRDefault="0094269F">
      <w:pPr>
        <w:numPr>
          <w:ilvl w:val="0"/>
          <w:numId w:val="81"/>
        </w:numPr>
        <w:spacing w:before="60"/>
        <w:rPr>
          <w:color w:val="000000"/>
          <w:sz w:val="22"/>
          <w:szCs w:val="22"/>
        </w:rPr>
      </w:pPr>
      <w:r>
        <w:rPr>
          <w:i/>
          <w:iCs/>
          <w:color w:val="000000"/>
          <w:sz w:val="22"/>
          <w:szCs w:val="22"/>
        </w:rPr>
        <w:t>Speers, R.A</w:t>
      </w:r>
      <w:r>
        <w:rPr>
          <w:color w:val="000000"/>
          <w:sz w:val="22"/>
          <w:szCs w:val="22"/>
        </w:rPr>
        <w:t xml:space="preserve">. and </w:t>
      </w:r>
      <w:r>
        <w:rPr>
          <w:b/>
          <w:bCs/>
          <w:color w:val="000000"/>
          <w:sz w:val="22"/>
          <w:szCs w:val="22"/>
        </w:rPr>
        <w:t>Jin, Y</w:t>
      </w:r>
      <w:r>
        <w:rPr>
          <w:color w:val="000000"/>
          <w:sz w:val="22"/>
          <w:szCs w:val="22"/>
        </w:rPr>
        <w:t>.</w:t>
      </w:r>
      <w:r>
        <w:rPr>
          <w:b/>
          <w:bCs/>
          <w:color w:val="000000"/>
          <w:sz w:val="22"/>
          <w:szCs w:val="22"/>
        </w:rPr>
        <w:t>L</w:t>
      </w:r>
      <w:r>
        <w:rPr>
          <w:color w:val="000000"/>
          <w:sz w:val="22"/>
          <w:szCs w:val="22"/>
        </w:rPr>
        <w:t>. 1997. Physiochemical studies of brewing yeast flocculation. (</w:t>
      </w:r>
      <w:r>
        <w:rPr>
          <w:i/>
          <w:iCs/>
          <w:color w:val="000000"/>
          <w:sz w:val="22"/>
          <w:szCs w:val="22"/>
        </w:rPr>
        <w:t>Invited Speaker</w:t>
      </w:r>
      <w:r>
        <w:rPr>
          <w:color w:val="000000"/>
          <w:sz w:val="22"/>
          <w:szCs w:val="22"/>
        </w:rPr>
        <w:t xml:space="preserve">) Brewing Research Foundation. Nutfield, </w:t>
      </w:r>
      <w:smartTag w:uri="urn:schemas-microsoft-com:office:smarttags" w:element="City">
        <w:r>
          <w:rPr>
            <w:color w:val="000000"/>
            <w:sz w:val="22"/>
            <w:szCs w:val="22"/>
          </w:rPr>
          <w:t>Redhill</w:t>
        </w:r>
      </w:smartTag>
      <w:r>
        <w:rPr>
          <w:color w:val="000000"/>
          <w:sz w:val="22"/>
          <w:szCs w:val="22"/>
        </w:rPr>
        <w:t xml:space="preserve">, </w:t>
      </w:r>
      <w:smartTag w:uri="urn:schemas-microsoft-com:office:smarttags" w:element="country-region">
        <w:r>
          <w:rPr>
            <w:color w:val="000000"/>
            <w:sz w:val="22"/>
            <w:szCs w:val="22"/>
          </w:rPr>
          <w:t>UK</w:t>
        </w:r>
      </w:smartTag>
      <w:r>
        <w:rPr>
          <w:color w:val="000000"/>
          <w:sz w:val="22"/>
          <w:szCs w:val="22"/>
        </w:rPr>
        <w:t xml:space="preserve"> and Department of Biology, </w:t>
      </w:r>
      <w:smartTag w:uri="urn:schemas-microsoft-com:office:smarttags" w:element="PlaceName">
        <w:smartTag w:uri="urn:schemas-microsoft-com:office:smarttags" w:element="place">
          <w:r>
            <w:rPr>
              <w:color w:val="000000"/>
              <w:sz w:val="22"/>
              <w:szCs w:val="22"/>
            </w:rPr>
            <w:t>Oxford</w:t>
          </w:r>
        </w:smartTag>
        <w:r>
          <w:rPr>
            <w:color w:val="000000"/>
            <w:sz w:val="22"/>
            <w:szCs w:val="22"/>
          </w:rPr>
          <w:t xml:space="preserve"> </w:t>
        </w:r>
        <w:smartTag w:uri="urn:schemas-microsoft-com:office:smarttags" w:element="PlaceName">
          <w:r>
            <w:rPr>
              <w:color w:val="000000"/>
              <w:sz w:val="22"/>
              <w:szCs w:val="22"/>
            </w:rPr>
            <w:t>Brookes</w:t>
          </w:r>
        </w:smartTag>
        <w:r>
          <w:rPr>
            <w:color w:val="000000"/>
            <w:sz w:val="22"/>
            <w:szCs w:val="22"/>
          </w:rPr>
          <w:t xml:space="preserve"> </w:t>
        </w:r>
        <w:smartTag w:uri="urn:schemas-microsoft-com:office:smarttags" w:element="PlaceName">
          <w:r>
            <w:rPr>
              <w:color w:val="000000"/>
              <w:sz w:val="22"/>
              <w:szCs w:val="22"/>
            </w:rPr>
            <w:t>University</w:t>
          </w:r>
        </w:smartTag>
      </w:smartTag>
      <w:r>
        <w:rPr>
          <w:color w:val="000000"/>
          <w:sz w:val="22"/>
          <w:szCs w:val="22"/>
        </w:rPr>
        <w:t xml:space="preserve">, March 20 and 21. </w:t>
      </w:r>
      <w:smartTag w:uri="urn:schemas-microsoft-com:office:smarttags" w:element="City">
        <w:smartTag w:uri="urn:schemas-microsoft-com:office:smarttags" w:element="place">
          <w:r>
            <w:rPr>
              <w:color w:val="000000"/>
              <w:sz w:val="22"/>
              <w:szCs w:val="22"/>
            </w:rPr>
            <w:t>Oxford</w:t>
          </w:r>
        </w:smartTag>
        <w:r>
          <w:rPr>
            <w:color w:val="000000"/>
            <w:sz w:val="22"/>
            <w:szCs w:val="22"/>
          </w:rPr>
          <w:t xml:space="preserve">, </w:t>
        </w:r>
        <w:smartTag w:uri="urn:schemas-microsoft-com:office:smarttags" w:element="country-region">
          <w:r>
            <w:rPr>
              <w:color w:val="000000"/>
              <w:sz w:val="22"/>
              <w:szCs w:val="22"/>
            </w:rPr>
            <w:t>UK</w:t>
          </w:r>
        </w:smartTag>
      </w:smartTag>
      <w:r>
        <w:rPr>
          <w:color w:val="000000"/>
          <w:sz w:val="22"/>
          <w:szCs w:val="22"/>
        </w:rPr>
        <w:t xml:space="preserve">. </w:t>
      </w:r>
    </w:p>
    <w:p w:rsidR="0094269F" w:rsidRDefault="0094269F">
      <w:pPr>
        <w:spacing w:before="60"/>
        <w:rPr>
          <w:color w:val="000000"/>
          <w:sz w:val="22"/>
          <w:szCs w:val="22"/>
        </w:rPr>
      </w:pPr>
    </w:p>
    <w:p w:rsidR="0094269F" w:rsidRDefault="0094269F">
      <w:pPr>
        <w:spacing w:before="60"/>
        <w:rPr>
          <w:color w:val="000000"/>
          <w:sz w:val="22"/>
          <w:szCs w:val="22"/>
        </w:rPr>
      </w:pPr>
    </w:p>
    <w:p w:rsidR="0094269F" w:rsidRDefault="0094269F">
      <w:pPr>
        <w:spacing w:before="60"/>
        <w:rPr>
          <w:color w:val="000000"/>
          <w:sz w:val="22"/>
          <w:szCs w:val="22"/>
        </w:rPr>
      </w:pPr>
    </w:p>
    <w:p w:rsidR="0094269F" w:rsidRDefault="0094269F">
      <w:pPr>
        <w:pStyle w:val="Heading8"/>
        <w:spacing w:after="120"/>
        <w:rPr>
          <w:rFonts w:ascii="Arial" w:hAnsi="Arial" w:cs="Arial"/>
          <w:i w:val="0"/>
          <w:iCs w:val="0"/>
          <w:color w:val="000000"/>
          <w:sz w:val="22"/>
          <w:szCs w:val="22"/>
          <w:u w:val="none"/>
        </w:rPr>
      </w:pPr>
      <w:r>
        <w:rPr>
          <w:rFonts w:ascii="Arial" w:hAnsi="Arial" w:cs="Arial"/>
          <w:i w:val="0"/>
          <w:iCs w:val="0"/>
          <w:color w:val="000000"/>
          <w:sz w:val="22"/>
          <w:szCs w:val="22"/>
          <w:u w:val="none"/>
        </w:rPr>
        <w:t xml:space="preserve">HONOURS AND AWARDS </w:t>
      </w:r>
    </w:p>
    <w:p w:rsidR="0094269F" w:rsidRDefault="0094269F">
      <w:pPr>
        <w:pStyle w:val="Header"/>
        <w:numPr>
          <w:ilvl w:val="0"/>
          <w:numId w:val="48"/>
        </w:numPr>
        <w:tabs>
          <w:tab w:val="clear" w:pos="4320"/>
          <w:tab w:val="clear" w:pos="8640"/>
        </w:tabs>
        <w:spacing w:before="80"/>
        <w:rPr>
          <w:color w:val="000000"/>
          <w:sz w:val="22"/>
          <w:szCs w:val="22"/>
        </w:rPr>
      </w:pPr>
      <w:r>
        <w:rPr>
          <w:color w:val="000000"/>
          <w:sz w:val="22"/>
          <w:szCs w:val="22"/>
        </w:rPr>
        <w:t>American Association of Cereal Chemists Graduate Fellowship, 2001.</w:t>
      </w:r>
    </w:p>
    <w:p w:rsidR="0094269F" w:rsidRDefault="0094269F">
      <w:pPr>
        <w:pStyle w:val="Header"/>
        <w:numPr>
          <w:ilvl w:val="0"/>
          <w:numId w:val="48"/>
        </w:numPr>
        <w:tabs>
          <w:tab w:val="clear" w:pos="4320"/>
          <w:tab w:val="clear" w:pos="8640"/>
        </w:tabs>
        <w:spacing w:before="60"/>
        <w:rPr>
          <w:color w:val="000000"/>
          <w:sz w:val="22"/>
          <w:szCs w:val="22"/>
        </w:rPr>
      </w:pPr>
      <w:r>
        <w:rPr>
          <w:color w:val="000000"/>
          <w:sz w:val="22"/>
          <w:szCs w:val="22"/>
        </w:rPr>
        <w:t>American Society of Brewing Chemists Student Travel Grant, 2001.</w:t>
      </w:r>
    </w:p>
    <w:p w:rsidR="0094269F" w:rsidRDefault="0094269F">
      <w:pPr>
        <w:pStyle w:val="Header"/>
        <w:numPr>
          <w:ilvl w:val="0"/>
          <w:numId w:val="48"/>
        </w:numPr>
        <w:tabs>
          <w:tab w:val="clear" w:pos="4320"/>
          <w:tab w:val="clear" w:pos="8640"/>
        </w:tabs>
        <w:spacing w:before="60"/>
        <w:rPr>
          <w:color w:val="000000"/>
          <w:sz w:val="22"/>
          <w:szCs w:val="22"/>
        </w:rPr>
      </w:pPr>
      <w:r>
        <w:rPr>
          <w:color w:val="000000"/>
          <w:sz w:val="22"/>
          <w:szCs w:val="22"/>
        </w:rPr>
        <w:t>American Association of Cereal Chemists Graduate Fellowship, 2000.</w:t>
      </w:r>
    </w:p>
    <w:p w:rsidR="0094269F" w:rsidRDefault="0094269F">
      <w:pPr>
        <w:pStyle w:val="Header"/>
        <w:numPr>
          <w:ilvl w:val="0"/>
          <w:numId w:val="48"/>
        </w:numPr>
        <w:tabs>
          <w:tab w:val="clear" w:pos="4320"/>
          <w:tab w:val="clear" w:pos="8640"/>
        </w:tabs>
        <w:spacing w:before="60"/>
        <w:rPr>
          <w:color w:val="000000"/>
          <w:sz w:val="22"/>
          <w:szCs w:val="22"/>
        </w:rPr>
      </w:pPr>
      <w:r>
        <w:rPr>
          <w:color w:val="000000"/>
          <w:sz w:val="22"/>
          <w:szCs w:val="22"/>
        </w:rPr>
        <w:t>American Association of Cereal Chemists Graduate Fellowship, 1999.</w:t>
      </w:r>
    </w:p>
    <w:p w:rsidR="0094269F" w:rsidRDefault="0094269F">
      <w:pPr>
        <w:numPr>
          <w:ilvl w:val="0"/>
          <w:numId w:val="48"/>
        </w:numPr>
        <w:spacing w:before="60" w:line="20" w:lineRule="atLeast"/>
        <w:rPr>
          <w:color w:val="000000"/>
          <w:sz w:val="22"/>
          <w:szCs w:val="22"/>
        </w:rPr>
      </w:pPr>
      <w:r>
        <w:rPr>
          <w:color w:val="000000"/>
          <w:sz w:val="22"/>
          <w:szCs w:val="22"/>
        </w:rPr>
        <w:t xml:space="preserve">Bruce and Dorothy Rosetti Engineering Research Scholarship, </w:t>
      </w:r>
      <w:smartTag w:uri="urn:schemas-microsoft-com:office:smarttags" w:element="PlaceName">
        <w:smartTag w:uri="urn:schemas-microsoft-com:office:smarttags" w:element="place">
          <w:r>
            <w:rPr>
              <w:color w:val="000000"/>
              <w:sz w:val="22"/>
              <w:szCs w:val="22"/>
            </w:rPr>
            <w:t>Dalhousie</w:t>
          </w:r>
        </w:smartTag>
        <w:r>
          <w:rPr>
            <w:color w:val="000000"/>
            <w:sz w:val="22"/>
            <w:szCs w:val="22"/>
          </w:rPr>
          <w:t xml:space="preserve"> </w:t>
        </w:r>
        <w:smartTag w:uri="urn:schemas-microsoft-com:office:smarttags" w:element="PlaceType">
          <w:r>
            <w:rPr>
              <w:color w:val="000000"/>
              <w:sz w:val="22"/>
              <w:szCs w:val="22"/>
            </w:rPr>
            <w:t>University</w:t>
          </w:r>
        </w:smartTag>
      </w:smartTag>
      <w:r>
        <w:rPr>
          <w:color w:val="000000"/>
          <w:sz w:val="22"/>
          <w:szCs w:val="22"/>
        </w:rPr>
        <w:t>, 1998.</w:t>
      </w:r>
    </w:p>
    <w:p w:rsidR="0094269F" w:rsidRDefault="0094269F">
      <w:pPr>
        <w:pStyle w:val="Header"/>
        <w:numPr>
          <w:ilvl w:val="0"/>
          <w:numId w:val="48"/>
        </w:numPr>
        <w:tabs>
          <w:tab w:val="clear" w:pos="4320"/>
          <w:tab w:val="clear" w:pos="8640"/>
        </w:tabs>
        <w:spacing w:before="60"/>
        <w:rPr>
          <w:color w:val="000000"/>
          <w:sz w:val="22"/>
          <w:szCs w:val="22"/>
        </w:rPr>
      </w:pPr>
      <w:r>
        <w:rPr>
          <w:color w:val="000000"/>
          <w:sz w:val="22"/>
          <w:szCs w:val="22"/>
        </w:rPr>
        <w:t xml:space="preserve">Science and Technology Progress Awards of </w:t>
      </w:r>
      <w:smartTag w:uri="urn:schemas-microsoft-com:office:smarttags" w:element="City">
        <w:smartTag w:uri="urn:schemas-microsoft-com:office:smarttags" w:element="place">
          <w:r>
            <w:rPr>
              <w:color w:val="000000"/>
              <w:sz w:val="22"/>
              <w:szCs w:val="22"/>
            </w:rPr>
            <w:t>Jiangsu Province</w:t>
          </w:r>
        </w:smartTag>
        <w:r>
          <w:rPr>
            <w:color w:val="000000"/>
            <w:sz w:val="22"/>
            <w:szCs w:val="22"/>
          </w:rPr>
          <w:t xml:space="preserve">, </w:t>
        </w:r>
        <w:smartTag w:uri="urn:schemas-microsoft-com:office:smarttags" w:element="country-region">
          <w:r>
            <w:rPr>
              <w:color w:val="000000"/>
              <w:sz w:val="22"/>
              <w:szCs w:val="22"/>
            </w:rPr>
            <w:t>China</w:t>
          </w:r>
        </w:smartTag>
      </w:smartTag>
      <w:r>
        <w:rPr>
          <w:color w:val="000000"/>
          <w:sz w:val="22"/>
          <w:szCs w:val="22"/>
        </w:rPr>
        <w:t>, 1997.</w:t>
      </w:r>
    </w:p>
    <w:p w:rsidR="0094269F" w:rsidRDefault="0094269F">
      <w:pPr>
        <w:numPr>
          <w:ilvl w:val="0"/>
          <w:numId w:val="48"/>
        </w:numPr>
        <w:spacing w:before="60"/>
        <w:rPr>
          <w:color w:val="000000"/>
          <w:sz w:val="22"/>
          <w:szCs w:val="22"/>
        </w:rPr>
      </w:pPr>
      <w:r>
        <w:rPr>
          <w:color w:val="000000"/>
          <w:sz w:val="22"/>
          <w:szCs w:val="22"/>
        </w:rPr>
        <w:t xml:space="preserve">Visiting Scholar Fellowship, Ministry of Education of the P R </w:t>
      </w:r>
      <w:smartTag w:uri="urn:schemas-microsoft-com:office:smarttags" w:element="country-region">
        <w:smartTag w:uri="urn:schemas-microsoft-com:office:smarttags" w:element="place">
          <w:r>
            <w:rPr>
              <w:color w:val="000000"/>
              <w:sz w:val="22"/>
              <w:szCs w:val="22"/>
            </w:rPr>
            <w:t>China</w:t>
          </w:r>
        </w:smartTag>
      </w:smartTag>
      <w:r>
        <w:rPr>
          <w:color w:val="000000"/>
          <w:sz w:val="22"/>
          <w:szCs w:val="22"/>
        </w:rPr>
        <w:t>, 1996.</w:t>
      </w:r>
    </w:p>
    <w:p w:rsidR="0094269F" w:rsidRDefault="0094269F">
      <w:pPr>
        <w:numPr>
          <w:ilvl w:val="0"/>
          <w:numId w:val="48"/>
        </w:numPr>
        <w:spacing w:before="60"/>
        <w:rPr>
          <w:color w:val="000000"/>
          <w:sz w:val="22"/>
          <w:szCs w:val="22"/>
        </w:rPr>
      </w:pPr>
      <w:r>
        <w:rPr>
          <w:color w:val="000000"/>
          <w:sz w:val="24"/>
          <w:szCs w:val="24"/>
        </w:rPr>
        <w:t xml:space="preserve">Teaching Excellence Award, </w:t>
      </w:r>
      <w:smartTag w:uri="urn:schemas-microsoft-com:office:smarttags" w:element="PlaceName">
        <w:smartTag w:uri="urn:schemas-microsoft-com:office:smarttags" w:element="place">
          <w:r>
            <w:rPr>
              <w:color w:val="000000"/>
              <w:sz w:val="24"/>
              <w:szCs w:val="24"/>
            </w:rPr>
            <w:t>Yangzhou</w:t>
          </w:r>
        </w:smartTag>
        <w:r>
          <w:rPr>
            <w:color w:val="000000"/>
            <w:sz w:val="24"/>
            <w:szCs w:val="24"/>
          </w:rPr>
          <w:t xml:space="preserve"> </w:t>
        </w:r>
        <w:smartTag w:uri="urn:schemas-microsoft-com:office:smarttags" w:element="PlaceType">
          <w:r>
            <w:rPr>
              <w:color w:val="000000"/>
              <w:sz w:val="24"/>
              <w:szCs w:val="24"/>
            </w:rPr>
            <w:t>University</w:t>
          </w:r>
        </w:smartTag>
      </w:smartTag>
      <w:r>
        <w:rPr>
          <w:color w:val="000000"/>
          <w:sz w:val="24"/>
          <w:szCs w:val="24"/>
        </w:rPr>
        <w:t>, 1995.</w:t>
      </w:r>
    </w:p>
    <w:p w:rsidR="0094269F" w:rsidRDefault="0094269F">
      <w:pPr>
        <w:numPr>
          <w:ilvl w:val="0"/>
          <w:numId w:val="48"/>
        </w:numPr>
        <w:spacing w:before="60"/>
        <w:rPr>
          <w:b/>
          <w:bCs/>
          <w:color w:val="000000"/>
          <w:sz w:val="22"/>
          <w:szCs w:val="22"/>
        </w:rPr>
      </w:pPr>
      <w:r>
        <w:rPr>
          <w:color w:val="000000"/>
          <w:sz w:val="22"/>
          <w:szCs w:val="22"/>
        </w:rPr>
        <w:t xml:space="preserve">Outstanding Workers of Spreading Science and Technology, </w:t>
      </w:r>
      <w:smartTag w:uri="urn:schemas-microsoft-com:office:smarttags" w:element="PlaceName">
        <w:smartTag w:uri="urn:schemas-microsoft-com:office:smarttags" w:element="place">
          <w:r>
            <w:rPr>
              <w:color w:val="000000"/>
              <w:sz w:val="22"/>
              <w:szCs w:val="22"/>
            </w:rPr>
            <w:t>Yangzhou</w:t>
          </w:r>
        </w:smartTag>
        <w:r>
          <w:rPr>
            <w:color w:val="000000"/>
            <w:sz w:val="22"/>
            <w:szCs w:val="22"/>
          </w:rPr>
          <w:t xml:space="preserve"> </w:t>
        </w:r>
        <w:smartTag w:uri="urn:schemas-microsoft-com:office:smarttags" w:element="PlaceType">
          <w:r>
            <w:rPr>
              <w:color w:val="000000"/>
              <w:sz w:val="22"/>
              <w:szCs w:val="22"/>
            </w:rPr>
            <w:t>University</w:t>
          </w:r>
        </w:smartTag>
      </w:smartTag>
      <w:r>
        <w:rPr>
          <w:color w:val="000000"/>
          <w:sz w:val="22"/>
          <w:szCs w:val="22"/>
        </w:rPr>
        <w:t>, 1994.</w:t>
      </w:r>
    </w:p>
    <w:p w:rsidR="0094269F" w:rsidRDefault="0094269F">
      <w:pPr>
        <w:numPr>
          <w:ilvl w:val="0"/>
          <w:numId w:val="48"/>
        </w:numPr>
        <w:spacing w:before="60"/>
        <w:rPr>
          <w:color w:val="000000"/>
          <w:sz w:val="22"/>
          <w:szCs w:val="22"/>
        </w:rPr>
      </w:pPr>
      <w:r>
        <w:rPr>
          <w:color w:val="000000"/>
          <w:sz w:val="22"/>
          <w:szCs w:val="22"/>
        </w:rPr>
        <w:t xml:space="preserve">Science and Technology Progress Awards of </w:t>
      </w:r>
      <w:smartTag w:uri="urn:schemas-microsoft-com:office:smarttags" w:element="City">
        <w:smartTag w:uri="urn:schemas-microsoft-com:office:smarttags" w:element="place">
          <w:r>
            <w:rPr>
              <w:color w:val="000000"/>
              <w:sz w:val="22"/>
              <w:szCs w:val="22"/>
            </w:rPr>
            <w:t>Jiangsu Province</w:t>
          </w:r>
        </w:smartTag>
        <w:r>
          <w:rPr>
            <w:color w:val="000000"/>
            <w:sz w:val="22"/>
            <w:szCs w:val="22"/>
          </w:rPr>
          <w:t xml:space="preserve">, </w:t>
        </w:r>
        <w:smartTag w:uri="urn:schemas-microsoft-com:office:smarttags" w:element="country-region">
          <w:r>
            <w:rPr>
              <w:color w:val="000000"/>
              <w:sz w:val="22"/>
              <w:szCs w:val="22"/>
            </w:rPr>
            <w:t>China</w:t>
          </w:r>
        </w:smartTag>
      </w:smartTag>
      <w:r>
        <w:rPr>
          <w:color w:val="000000"/>
          <w:sz w:val="22"/>
          <w:szCs w:val="22"/>
        </w:rPr>
        <w:t>, 1992.</w:t>
      </w:r>
    </w:p>
    <w:p w:rsidR="0094269F" w:rsidRDefault="0094269F">
      <w:pPr>
        <w:pStyle w:val="Header"/>
        <w:tabs>
          <w:tab w:val="clear" w:pos="4320"/>
          <w:tab w:val="clear" w:pos="8640"/>
        </w:tabs>
        <w:spacing w:before="80"/>
        <w:rPr>
          <w:color w:val="000000"/>
        </w:rPr>
      </w:pPr>
    </w:p>
    <w:p w:rsidR="002C37EB" w:rsidRDefault="002C37EB" w:rsidP="002C37EB">
      <w:pPr>
        <w:rPr>
          <w:lang w:val="en-GB"/>
        </w:rPr>
      </w:pPr>
    </w:p>
    <w:p w:rsidR="002C37EB" w:rsidRDefault="002C37EB" w:rsidP="002C37EB">
      <w:pPr>
        <w:rPr>
          <w:lang w:val="en-GB"/>
        </w:rPr>
      </w:pPr>
    </w:p>
    <w:sectPr w:rsidR="002C37EB" w:rsidSect="00610045">
      <w:footerReference w:type="default" r:id="rId9"/>
      <w:pgSz w:w="12240" w:h="15840" w:code="1"/>
      <w:pgMar w:top="1008" w:right="1080" w:bottom="1008" w:left="1440" w:header="706" w:footer="70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2045" w:rsidRDefault="00B32045">
      <w:r>
        <w:separator/>
      </w:r>
    </w:p>
  </w:endnote>
  <w:endnote w:type="continuationSeparator" w:id="0">
    <w:p w:rsidR="00B32045" w:rsidRDefault="00B320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w:altName w:val="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Geneva">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69F" w:rsidRDefault="0094269F">
    <w:pPr>
      <w:pStyle w:val="Footer"/>
      <w:framePr w:wrap="auto" w:vAnchor="text" w:hAnchor="margin" w:xAlign="right" w:y="1"/>
      <w:jc w:val="right"/>
      <w:rPr>
        <w:rStyle w:val="PageNumber"/>
        <w:sz w:val="16"/>
        <w:szCs w:val="16"/>
      </w:rPr>
    </w:pPr>
    <w:r>
      <w:rPr>
        <w:rStyle w:val="PageNumber"/>
        <w:sz w:val="16"/>
        <w:szCs w:val="16"/>
      </w:rPr>
      <w:t>Yulai Jin/…</w:t>
    </w:r>
    <w:r w:rsidR="002067B4">
      <w:rPr>
        <w:rStyle w:val="PageNumber"/>
        <w:sz w:val="16"/>
        <w:szCs w:val="16"/>
      </w:rPr>
      <w:fldChar w:fldCharType="begin"/>
    </w:r>
    <w:r>
      <w:rPr>
        <w:rStyle w:val="PageNumber"/>
        <w:sz w:val="16"/>
        <w:szCs w:val="16"/>
      </w:rPr>
      <w:instrText xml:space="preserve">PAGE  </w:instrText>
    </w:r>
    <w:r w:rsidR="002067B4">
      <w:rPr>
        <w:rStyle w:val="PageNumber"/>
        <w:sz w:val="16"/>
        <w:szCs w:val="16"/>
      </w:rPr>
      <w:fldChar w:fldCharType="separate"/>
    </w:r>
    <w:r w:rsidR="009E4C0E">
      <w:rPr>
        <w:rStyle w:val="PageNumber"/>
        <w:noProof/>
        <w:sz w:val="16"/>
        <w:szCs w:val="16"/>
      </w:rPr>
      <w:t>1</w:t>
    </w:r>
    <w:r w:rsidR="002067B4">
      <w:rPr>
        <w:rStyle w:val="PageNumber"/>
        <w:sz w:val="16"/>
        <w:szCs w:val="16"/>
      </w:rPr>
      <w:fldChar w:fldCharType="end"/>
    </w:r>
  </w:p>
  <w:p w:rsidR="0094269F" w:rsidRDefault="009426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2045" w:rsidRDefault="00B32045">
      <w:r>
        <w:separator/>
      </w:r>
    </w:p>
  </w:footnote>
  <w:footnote w:type="continuationSeparator" w:id="0">
    <w:p w:rsidR="00B32045" w:rsidRDefault="00B320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253CC"/>
    <w:multiLevelType w:val="hybridMultilevel"/>
    <w:tmpl w:val="EAAA38E4"/>
    <w:lvl w:ilvl="0" w:tplc="85F82498">
      <w:start w:val="17"/>
      <w:numFmt w:val="decimal"/>
      <w:lvlText w:val="%1."/>
      <w:lvlJc w:val="left"/>
      <w:pPr>
        <w:tabs>
          <w:tab w:val="num" w:pos="360"/>
        </w:tabs>
        <w:ind w:left="360" w:hanging="360"/>
      </w:pPr>
      <w:rPr>
        <w:rFonts w:cs="Times New Roman" w:hint="default"/>
        <w:sz w:val="21"/>
        <w:szCs w:val="21"/>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28E411A"/>
    <w:multiLevelType w:val="hybridMultilevel"/>
    <w:tmpl w:val="86AC0A06"/>
    <w:lvl w:ilvl="0" w:tplc="83806590">
      <w:start w:val="27"/>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0373786A"/>
    <w:multiLevelType w:val="singleLevel"/>
    <w:tmpl w:val="39B8D122"/>
    <w:lvl w:ilvl="0">
      <w:start w:val="5"/>
      <w:numFmt w:val="decimal"/>
      <w:lvlText w:val="%1."/>
      <w:lvlJc w:val="left"/>
      <w:pPr>
        <w:tabs>
          <w:tab w:val="num" w:pos="360"/>
        </w:tabs>
        <w:ind w:left="360" w:hanging="360"/>
      </w:pPr>
      <w:rPr>
        <w:rFonts w:cs="Times New Roman" w:hint="default"/>
      </w:rPr>
    </w:lvl>
  </w:abstractNum>
  <w:abstractNum w:abstractNumId="3">
    <w:nsid w:val="03F74F6A"/>
    <w:multiLevelType w:val="hybridMultilevel"/>
    <w:tmpl w:val="C944D840"/>
    <w:lvl w:ilvl="0" w:tplc="B8121878">
      <w:start w:val="1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03F85EA1"/>
    <w:multiLevelType w:val="singleLevel"/>
    <w:tmpl w:val="7F6827AA"/>
    <w:lvl w:ilvl="0">
      <w:start w:val="3"/>
      <w:numFmt w:val="decimal"/>
      <w:lvlText w:val="%1."/>
      <w:lvlJc w:val="left"/>
      <w:pPr>
        <w:tabs>
          <w:tab w:val="num" w:pos="360"/>
        </w:tabs>
        <w:ind w:left="360" w:hanging="360"/>
      </w:pPr>
      <w:rPr>
        <w:rFonts w:cs="Times New Roman"/>
      </w:rPr>
    </w:lvl>
  </w:abstractNum>
  <w:abstractNum w:abstractNumId="5">
    <w:nsid w:val="04F55D65"/>
    <w:multiLevelType w:val="singleLevel"/>
    <w:tmpl w:val="FB08FFE6"/>
    <w:lvl w:ilvl="0">
      <w:start w:val="16"/>
      <w:numFmt w:val="decimal"/>
      <w:lvlText w:val="%1."/>
      <w:lvlJc w:val="left"/>
      <w:pPr>
        <w:tabs>
          <w:tab w:val="num" w:pos="360"/>
        </w:tabs>
        <w:ind w:left="360" w:hanging="360"/>
      </w:pPr>
      <w:rPr>
        <w:rFonts w:cs="Times New Roman" w:hint="default"/>
      </w:rPr>
    </w:lvl>
  </w:abstractNum>
  <w:abstractNum w:abstractNumId="6">
    <w:nsid w:val="05025B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70163C8"/>
    <w:multiLevelType w:val="hybridMultilevel"/>
    <w:tmpl w:val="65EC9CE2"/>
    <w:lvl w:ilvl="0" w:tplc="C04E2006">
      <w:start w:val="6"/>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07877423"/>
    <w:multiLevelType w:val="hybridMultilevel"/>
    <w:tmpl w:val="7A28DFC8"/>
    <w:lvl w:ilvl="0" w:tplc="D706C3B8">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095E183B"/>
    <w:multiLevelType w:val="singleLevel"/>
    <w:tmpl w:val="DEB201A2"/>
    <w:lvl w:ilvl="0">
      <w:start w:val="3"/>
      <w:numFmt w:val="decimal"/>
      <w:lvlText w:val="%1."/>
      <w:lvlJc w:val="left"/>
      <w:pPr>
        <w:tabs>
          <w:tab w:val="num" w:pos="360"/>
        </w:tabs>
        <w:ind w:left="360" w:hanging="360"/>
      </w:pPr>
      <w:rPr>
        <w:rFonts w:cs="Times New Roman" w:hint="default"/>
      </w:rPr>
    </w:lvl>
  </w:abstractNum>
  <w:abstractNum w:abstractNumId="10">
    <w:nsid w:val="09D27D0C"/>
    <w:multiLevelType w:val="hybridMultilevel"/>
    <w:tmpl w:val="FFB8C616"/>
    <w:lvl w:ilvl="0" w:tplc="A8E28468">
      <w:start w:val="25"/>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0A5D37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0B277749"/>
    <w:multiLevelType w:val="hybridMultilevel"/>
    <w:tmpl w:val="EC2012E4"/>
    <w:lvl w:ilvl="0" w:tplc="D2AA7580">
      <w:start w:val="4"/>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0C211204"/>
    <w:multiLevelType w:val="hybridMultilevel"/>
    <w:tmpl w:val="B5BA2500"/>
    <w:lvl w:ilvl="0" w:tplc="F1644528">
      <w:start w:val="22"/>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0C891696"/>
    <w:multiLevelType w:val="singleLevel"/>
    <w:tmpl w:val="F022D8BC"/>
    <w:lvl w:ilvl="0">
      <w:start w:val="14"/>
      <w:numFmt w:val="decimal"/>
      <w:lvlText w:val="%1."/>
      <w:lvlJc w:val="left"/>
      <w:pPr>
        <w:tabs>
          <w:tab w:val="num" w:pos="360"/>
        </w:tabs>
        <w:ind w:left="360" w:hanging="360"/>
      </w:pPr>
      <w:rPr>
        <w:rFonts w:cs="Times New Roman" w:hint="default"/>
      </w:rPr>
    </w:lvl>
  </w:abstractNum>
  <w:abstractNum w:abstractNumId="15">
    <w:nsid w:val="0D4B1744"/>
    <w:multiLevelType w:val="hybridMultilevel"/>
    <w:tmpl w:val="6B0AD80E"/>
    <w:lvl w:ilvl="0" w:tplc="83EA3556">
      <w:start w:val="26"/>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0F1A78B9"/>
    <w:multiLevelType w:val="hybridMultilevel"/>
    <w:tmpl w:val="2D84A90E"/>
    <w:lvl w:ilvl="0" w:tplc="98DCBEC6">
      <w:start w:val="5"/>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0FDB7755"/>
    <w:multiLevelType w:val="hybridMultilevel"/>
    <w:tmpl w:val="8DEE90A2"/>
    <w:lvl w:ilvl="0" w:tplc="49328454">
      <w:start w:val="15"/>
      <w:numFmt w:val="decimal"/>
      <w:lvlText w:val="%1."/>
      <w:lvlJc w:val="left"/>
      <w:pPr>
        <w:tabs>
          <w:tab w:val="num" w:pos="360"/>
        </w:tabs>
        <w:ind w:left="360" w:hanging="360"/>
      </w:pPr>
      <w:rPr>
        <w:rFonts w:cs="Times New Roman" w:hint="default"/>
        <w:sz w:val="21"/>
        <w:szCs w:val="21"/>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nsid w:val="10DC7870"/>
    <w:multiLevelType w:val="singleLevel"/>
    <w:tmpl w:val="5D9225BC"/>
    <w:lvl w:ilvl="0">
      <w:start w:val="6"/>
      <w:numFmt w:val="decimal"/>
      <w:lvlText w:val="%1."/>
      <w:lvlJc w:val="left"/>
      <w:pPr>
        <w:tabs>
          <w:tab w:val="num" w:pos="360"/>
        </w:tabs>
        <w:ind w:left="360" w:hanging="360"/>
      </w:pPr>
      <w:rPr>
        <w:rFonts w:cs="Times New Roman"/>
      </w:rPr>
    </w:lvl>
  </w:abstractNum>
  <w:abstractNum w:abstractNumId="19">
    <w:nsid w:val="116A3586"/>
    <w:multiLevelType w:val="hybridMultilevel"/>
    <w:tmpl w:val="23D4D88C"/>
    <w:lvl w:ilvl="0" w:tplc="4538D148">
      <w:start w:val="14"/>
      <w:numFmt w:val="decimal"/>
      <w:lvlText w:val="%1."/>
      <w:lvlJc w:val="left"/>
      <w:pPr>
        <w:tabs>
          <w:tab w:val="num" w:pos="360"/>
        </w:tabs>
        <w:ind w:left="360" w:hanging="360"/>
      </w:pPr>
      <w:rPr>
        <w:rFonts w:cs="Times New Roman" w:hint="default"/>
        <w:sz w:val="22"/>
        <w:szCs w:val="22"/>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127D7EA4"/>
    <w:multiLevelType w:val="hybridMultilevel"/>
    <w:tmpl w:val="44BA0DFA"/>
    <w:lvl w:ilvl="0" w:tplc="55087DD4">
      <w:start w:val="17"/>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153F345C"/>
    <w:multiLevelType w:val="singleLevel"/>
    <w:tmpl w:val="65FE3DBE"/>
    <w:lvl w:ilvl="0">
      <w:start w:val="8"/>
      <w:numFmt w:val="decimal"/>
      <w:lvlText w:val="%1."/>
      <w:lvlJc w:val="left"/>
      <w:pPr>
        <w:tabs>
          <w:tab w:val="num" w:pos="360"/>
        </w:tabs>
        <w:ind w:left="360" w:hanging="360"/>
      </w:pPr>
      <w:rPr>
        <w:rFonts w:cs="Times New Roman" w:hint="default"/>
      </w:rPr>
    </w:lvl>
  </w:abstractNum>
  <w:abstractNum w:abstractNumId="22">
    <w:nsid w:val="174903D9"/>
    <w:multiLevelType w:val="hybridMultilevel"/>
    <w:tmpl w:val="AD10DCC8"/>
    <w:lvl w:ilvl="0" w:tplc="3A38E330">
      <w:start w:val="18"/>
      <w:numFmt w:val="decimal"/>
      <w:lvlText w:val="%1."/>
      <w:lvlJc w:val="left"/>
      <w:pPr>
        <w:tabs>
          <w:tab w:val="num" w:pos="360"/>
        </w:tabs>
        <w:ind w:left="360" w:hanging="360"/>
      </w:pPr>
      <w:rPr>
        <w:rFonts w:cs="Times New Roman"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856523C"/>
    <w:multiLevelType w:val="hybridMultilevel"/>
    <w:tmpl w:val="CD76A936"/>
    <w:lvl w:ilvl="0" w:tplc="7BC48BF0">
      <w:start w:val="9"/>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360"/>
        </w:tabs>
        <w:ind w:left="360" w:hanging="360"/>
      </w:pPr>
      <w:rPr>
        <w:rFonts w:cs="Times New Roman"/>
      </w:rPr>
    </w:lvl>
    <w:lvl w:ilvl="2" w:tplc="0409001B">
      <w:start w:val="1"/>
      <w:numFmt w:val="lowerRoman"/>
      <w:lvlText w:val="%3."/>
      <w:lvlJc w:val="right"/>
      <w:pPr>
        <w:tabs>
          <w:tab w:val="num" w:pos="1080"/>
        </w:tabs>
        <w:ind w:left="1080" w:hanging="180"/>
      </w:pPr>
      <w:rPr>
        <w:rFonts w:cs="Times New Roman"/>
      </w:rPr>
    </w:lvl>
    <w:lvl w:ilvl="3" w:tplc="0409000F">
      <w:start w:val="1"/>
      <w:numFmt w:val="decimal"/>
      <w:lvlText w:val="%4."/>
      <w:lvlJc w:val="left"/>
      <w:pPr>
        <w:tabs>
          <w:tab w:val="num" w:pos="1800"/>
        </w:tabs>
        <w:ind w:left="1800" w:hanging="360"/>
      </w:pPr>
      <w:rPr>
        <w:rFonts w:cs="Times New Roman"/>
      </w:rPr>
    </w:lvl>
    <w:lvl w:ilvl="4" w:tplc="04090019">
      <w:start w:val="1"/>
      <w:numFmt w:val="lowerLetter"/>
      <w:lvlText w:val="%5."/>
      <w:lvlJc w:val="left"/>
      <w:pPr>
        <w:tabs>
          <w:tab w:val="num" w:pos="2520"/>
        </w:tabs>
        <w:ind w:left="2520" w:hanging="360"/>
      </w:pPr>
      <w:rPr>
        <w:rFonts w:cs="Times New Roman"/>
      </w:rPr>
    </w:lvl>
    <w:lvl w:ilvl="5" w:tplc="0409001B">
      <w:start w:val="1"/>
      <w:numFmt w:val="lowerRoman"/>
      <w:lvlText w:val="%6."/>
      <w:lvlJc w:val="right"/>
      <w:pPr>
        <w:tabs>
          <w:tab w:val="num" w:pos="3240"/>
        </w:tabs>
        <w:ind w:left="3240" w:hanging="180"/>
      </w:pPr>
      <w:rPr>
        <w:rFonts w:cs="Times New Roman"/>
      </w:rPr>
    </w:lvl>
    <w:lvl w:ilvl="6" w:tplc="0409000F">
      <w:start w:val="1"/>
      <w:numFmt w:val="decimal"/>
      <w:lvlText w:val="%7."/>
      <w:lvlJc w:val="left"/>
      <w:pPr>
        <w:tabs>
          <w:tab w:val="num" w:pos="3960"/>
        </w:tabs>
        <w:ind w:left="3960" w:hanging="360"/>
      </w:pPr>
      <w:rPr>
        <w:rFonts w:cs="Times New Roman"/>
      </w:rPr>
    </w:lvl>
    <w:lvl w:ilvl="7" w:tplc="04090019">
      <w:start w:val="1"/>
      <w:numFmt w:val="lowerLetter"/>
      <w:lvlText w:val="%8."/>
      <w:lvlJc w:val="left"/>
      <w:pPr>
        <w:tabs>
          <w:tab w:val="num" w:pos="4680"/>
        </w:tabs>
        <w:ind w:left="4680" w:hanging="360"/>
      </w:pPr>
      <w:rPr>
        <w:rFonts w:cs="Times New Roman"/>
      </w:rPr>
    </w:lvl>
    <w:lvl w:ilvl="8" w:tplc="0409001B">
      <w:start w:val="1"/>
      <w:numFmt w:val="lowerRoman"/>
      <w:lvlText w:val="%9."/>
      <w:lvlJc w:val="right"/>
      <w:pPr>
        <w:tabs>
          <w:tab w:val="num" w:pos="5400"/>
        </w:tabs>
        <w:ind w:left="5400" w:hanging="180"/>
      </w:pPr>
      <w:rPr>
        <w:rFonts w:cs="Times New Roman"/>
      </w:rPr>
    </w:lvl>
  </w:abstractNum>
  <w:abstractNum w:abstractNumId="24">
    <w:nsid w:val="19AF12D7"/>
    <w:multiLevelType w:val="hybridMultilevel"/>
    <w:tmpl w:val="0EC270BA"/>
    <w:lvl w:ilvl="0" w:tplc="27E6E61A">
      <w:start w:val="8"/>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nsid w:val="1A9D305B"/>
    <w:multiLevelType w:val="hybridMultilevel"/>
    <w:tmpl w:val="820CA4B2"/>
    <w:lvl w:ilvl="0" w:tplc="E91C8DB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1AA901B0"/>
    <w:multiLevelType w:val="singleLevel"/>
    <w:tmpl w:val="BC769F40"/>
    <w:lvl w:ilvl="0">
      <w:start w:val="4"/>
      <w:numFmt w:val="decimal"/>
      <w:lvlText w:val="%1."/>
      <w:lvlJc w:val="left"/>
      <w:pPr>
        <w:tabs>
          <w:tab w:val="num" w:pos="360"/>
        </w:tabs>
        <w:ind w:left="360" w:hanging="360"/>
      </w:pPr>
      <w:rPr>
        <w:rFonts w:cs="Times New Roman" w:hint="default"/>
      </w:rPr>
    </w:lvl>
  </w:abstractNum>
  <w:abstractNum w:abstractNumId="27">
    <w:nsid w:val="1BE2637A"/>
    <w:multiLevelType w:val="hybridMultilevel"/>
    <w:tmpl w:val="11380660"/>
    <w:lvl w:ilvl="0" w:tplc="F4F2A66C">
      <w:start w:val="24"/>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nsid w:val="1CD36E5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1D4C342B"/>
    <w:multiLevelType w:val="hybridMultilevel"/>
    <w:tmpl w:val="2F6EEAB2"/>
    <w:lvl w:ilvl="0" w:tplc="B74E9E1A">
      <w:start w:val="2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1E4A4467"/>
    <w:multiLevelType w:val="hybridMultilevel"/>
    <w:tmpl w:val="D30E7584"/>
    <w:lvl w:ilvl="0" w:tplc="EB3C1BB6">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nsid w:val="1E4E4419"/>
    <w:multiLevelType w:val="hybridMultilevel"/>
    <w:tmpl w:val="7ECCEE62"/>
    <w:lvl w:ilvl="0" w:tplc="8DB24F22">
      <w:start w:val="5"/>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nsid w:val="202976BF"/>
    <w:multiLevelType w:val="hybridMultilevel"/>
    <w:tmpl w:val="844E2556"/>
    <w:lvl w:ilvl="0" w:tplc="DDD61B8C">
      <w:start w:val="9"/>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nsid w:val="21201001"/>
    <w:multiLevelType w:val="singleLevel"/>
    <w:tmpl w:val="1A00DBD6"/>
    <w:lvl w:ilvl="0">
      <w:start w:val="2"/>
      <w:numFmt w:val="decimal"/>
      <w:lvlText w:val="%1."/>
      <w:lvlJc w:val="left"/>
      <w:pPr>
        <w:tabs>
          <w:tab w:val="num" w:pos="360"/>
        </w:tabs>
        <w:ind w:left="360" w:hanging="360"/>
      </w:pPr>
      <w:rPr>
        <w:rFonts w:cs="Times New Roman"/>
      </w:rPr>
    </w:lvl>
  </w:abstractNum>
  <w:abstractNum w:abstractNumId="34">
    <w:nsid w:val="220A00A8"/>
    <w:multiLevelType w:val="singleLevel"/>
    <w:tmpl w:val="60DC2E3A"/>
    <w:lvl w:ilvl="0">
      <w:start w:val="3"/>
      <w:numFmt w:val="decimal"/>
      <w:lvlText w:val="%1."/>
      <w:lvlJc w:val="left"/>
      <w:pPr>
        <w:tabs>
          <w:tab w:val="num" w:pos="360"/>
        </w:tabs>
        <w:ind w:left="360" w:hanging="360"/>
      </w:pPr>
      <w:rPr>
        <w:rFonts w:cs="Times New Roman" w:hint="default"/>
      </w:rPr>
    </w:lvl>
  </w:abstractNum>
  <w:abstractNum w:abstractNumId="35">
    <w:nsid w:val="22DF1099"/>
    <w:multiLevelType w:val="singleLevel"/>
    <w:tmpl w:val="EAE86056"/>
    <w:lvl w:ilvl="0">
      <w:start w:val="21"/>
      <w:numFmt w:val="decimal"/>
      <w:lvlText w:val="%1."/>
      <w:lvlJc w:val="left"/>
      <w:pPr>
        <w:tabs>
          <w:tab w:val="num" w:pos="360"/>
        </w:tabs>
        <w:ind w:left="360" w:hanging="360"/>
      </w:pPr>
      <w:rPr>
        <w:rFonts w:cs="Times New Roman" w:hint="default"/>
      </w:rPr>
    </w:lvl>
  </w:abstractNum>
  <w:abstractNum w:abstractNumId="36">
    <w:nsid w:val="234131A0"/>
    <w:multiLevelType w:val="hybridMultilevel"/>
    <w:tmpl w:val="1110127A"/>
    <w:lvl w:ilvl="0" w:tplc="968E5B88">
      <w:start w:val="13"/>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nsid w:val="24493A33"/>
    <w:multiLevelType w:val="hybridMultilevel"/>
    <w:tmpl w:val="F1F29558"/>
    <w:lvl w:ilvl="0" w:tplc="08F85FC4">
      <w:start w:val="2"/>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nsid w:val="245B6841"/>
    <w:multiLevelType w:val="singleLevel"/>
    <w:tmpl w:val="788AB724"/>
    <w:lvl w:ilvl="0">
      <w:start w:val="10"/>
      <w:numFmt w:val="decimal"/>
      <w:lvlText w:val="%1."/>
      <w:lvlJc w:val="left"/>
      <w:pPr>
        <w:tabs>
          <w:tab w:val="num" w:pos="360"/>
        </w:tabs>
        <w:ind w:left="360" w:hanging="360"/>
      </w:pPr>
      <w:rPr>
        <w:rFonts w:cs="Times New Roman" w:hint="default"/>
      </w:rPr>
    </w:lvl>
  </w:abstractNum>
  <w:abstractNum w:abstractNumId="39">
    <w:nsid w:val="24811D91"/>
    <w:multiLevelType w:val="hybridMultilevel"/>
    <w:tmpl w:val="FAEA655C"/>
    <w:lvl w:ilvl="0" w:tplc="FCA60708">
      <w:start w:val="14"/>
      <w:numFmt w:val="decimal"/>
      <w:lvlText w:val="%1."/>
      <w:lvlJc w:val="left"/>
      <w:pPr>
        <w:tabs>
          <w:tab w:val="num" w:pos="360"/>
        </w:tabs>
        <w:ind w:left="360" w:hanging="360"/>
      </w:pPr>
      <w:rPr>
        <w:rFonts w:cs="Times New Roman" w:hint="default"/>
        <w:sz w:val="22"/>
        <w:szCs w:val="22"/>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0">
    <w:nsid w:val="26CF0E45"/>
    <w:multiLevelType w:val="hybridMultilevel"/>
    <w:tmpl w:val="4DFADEB6"/>
    <w:lvl w:ilvl="0" w:tplc="AC30289A">
      <w:start w:val="3"/>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1">
    <w:nsid w:val="279776EE"/>
    <w:multiLevelType w:val="hybridMultilevel"/>
    <w:tmpl w:val="F1785272"/>
    <w:lvl w:ilvl="0" w:tplc="5EF42C90">
      <w:start w:val="3"/>
      <w:numFmt w:val="bullet"/>
      <w:pStyle w:val="Style1"/>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2">
    <w:nsid w:val="28950A92"/>
    <w:multiLevelType w:val="multilevel"/>
    <w:tmpl w:val="7548BC7E"/>
    <w:lvl w:ilvl="0">
      <w:start w:val="18"/>
      <w:numFmt w:val="decimal"/>
      <w:lvlText w:val="%1."/>
      <w:lvlJc w:val="left"/>
      <w:pPr>
        <w:tabs>
          <w:tab w:val="num" w:pos="360"/>
        </w:tabs>
        <w:ind w:left="360" w:hanging="360"/>
      </w:pPr>
      <w:rPr>
        <w:rFonts w:cs="Times New Roman"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3">
    <w:nsid w:val="2A8F5855"/>
    <w:multiLevelType w:val="hybridMultilevel"/>
    <w:tmpl w:val="F424D08A"/>
    <w:lvl w:ilvl="0" w:tplc="5FFEEEBC">
      <w:start w:val="29"/>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4">
    <w:nsid w:val="2B436DB0"/>
    <w:multiLevelType w:val="singleLevel"/>
    <w:tmpl w:val="4252A6F2"/>
    <w:lvl w:ilvl="0">
      <w:start w:val="20"/>
      <w:numFmt w:val="decimal"/>
      <w:lvlText w:val="%1."/>
      <w:lvlJc w:val="left"/>
      <w:pPr>
        <w:tabs>
          <w:tab w:val="num" w:pos="360"/>
        </w:tabs>
        <w:ind w:left="360" w:hanging="360"/>
      </w:pPr>
      <w:rPr>
        <w:rFonts w:cs="Times New Roman" w:hint="default"/>
      </w:rPr>
    </w:lvl>
  </w:abstractNum>
  <w:abstractNum w:abstractNumId="45">
    <w:nsid w:val="2BB33AD2"/>
    <w:multiLevelType w:val="hybridMultilevel"/>
    <w:tmpl w:val="74E27BF6"/>
    <w:lvl w:ilvl="0" w:tplc="874CD052">
      <w:start w:val="26"/>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6">
    <w:nsid w:val="34E45E03"/>
    <w:multiLevelType w:val="hybridMultilevel"/>
    <w:tmpl w:val="C80AB036"/>
    <w:lvl w:ilvl="0" w:tplc="F94EE018">
      <w:start w:val="10"/>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7">
    <w:nsid w:val="371430CD"/>
    <w:multiLevelType w:val="hybridMultilevel"/>
    <w:tmpl w:val="AA9482BA"/>
    <w:lvl w:ilvl="0" w:tplc="A25E6D6E">
      <w:start w:val="19"/>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8">
    <w:nsid w:val="390A05CB"/>
    <w:multiLevelType w:val="hybridMultilevel"/>
    <w:tmpl w:val="D09C90DE"/>
    <w:lvl w:ilvl="0" w:tplc="A58677DE">
      <w:start w:val="1"/>
      <w:numFmt w:val="bullet"/>
      <w:lvlText w:val=""/>
      <w:lvlJc w:val="left"/>
      <w:pPr>
        <w:tabs>
          <w:tab w:val="num" w:pos="360"/>
        </w:tabs>
        <w:ind w:left="288"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9">
    <w:nsid w:val="39467E24"/>
    <w:multiLevelType w:val="singleLevel"/>
    <w:tmpl w:val="140C4E22"/>
    <w:lvl w:ilvl="0">
      <w:start w:val="7"/>
      <w:numFmt w:val="decimal"/>
      <w:lvlText w:val="%1."/>
      <w:lvlJc w:val="left"/>
      <w:pPr>
        <w:tabs>
          <w:tab w:val="num" w:pos="360"/>
        </w:tabs>
        <w:ind w:left="360" w:hanging="360"/>
      </w:pPr>
      <w:rPr>
        <w:rFonts w:cs="Times New Roman" w:hint="default"/>
      </w:rPr>
    </w:lvl>
  </w:abstractNum>
  <w:abstractNum w:abstractNumId="50">
    <w:nsid w:val="39844D4A"/>
    <w:multiLevelType w:val="hybridMultilevel"/>
    <w:tmpl w:val="98D6B3F2"/>
    <w:lvl w:ilvl="0" w:tplc="98BC0554">
      <w:start w:val="30"/>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1">
    <w:nsid w:val="3A2C68B2"/>
    <w:multiLevelType w:val="singleLevel"/>
    <w:tmpl w:val="9C74807C"/>
    <w:lvl w:ilvl="0">
      <w:start w:val="27"/>
      <w:numFmt w:val="decimal"/>
      <w:lvlText w:val="%1."/>
      <w:lvlJc w:val="left"/>
      <w:pPr>
        <w:tabs>
          <w:tab w:val="num" w:pos="360"/>
        </w:tabs>
        <w:ind w:left="360" w:hanging="360"/>
      </w:pPr>
      <w:rPr>
        <w:rFonts w:cs="Times New Roman" w:hint="default"/>
      </w:rPr>
    </w:lvl>
  </w:abstractNum>
  <w:abstractNum w:abstractNumId="52">
    <w:nsid w:val="3A6D3572"/>
    <w:multiLevelType w:val="singleLevel"/>
    <w:tmpl w:val="4CFA84FA"/>
    <w:lvl w:ilvl="0">
      <w:start w:val="23"/>
      <w:numFmt w:val="decimal"/>
      <w:lvlText w:val="%1."/>
      <w:lvlJc w:val="left"/>
      <w:pPr>
        <w:tabs>
          <w:tab w:val="num" w:pos="360"/>
        </w:tabs>
        <w:ind w:left="360" w:hanging="360"/>
      </w:pPr>
      <w:rPr>
        <w:rFonts w:cs="Times New Roman" w:hint="default"/>
      </w:rPr>
    </w:lvl>
  </w:abstractNum>
  <w:abstractNum w:abstractNumId="53">
    <w:nsid w:val="3D686D31"/>
    <w:multiLevelType w:val="hybridMultilevel"/>
    <w:tmpl w:val="77DEDF4E"/>
    <w:lvl w:ilvl="0" w:tplc="86004174">
      <w:start w:val="12"/>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4">
    <w:nsid w:val="3D90733B"/>
    <w:multiLevelType w:val="hybridMultilevel"/>
    <w:tmpl w:val="ECB68346"/>
    <w:lvl w:ilvl="0" w:tplc="893077D8">
      <w:start w:val="23"/>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5">
    <w:nsid w:val="3DAF32D2"/>
    <w:multiLevelType w:val="singleLevel"/>
    <w:tmpl w:val="0C823D8C"/>
    <w:lvl w:ilvl="0">
      <w:start w:val="6"/>
      <w:numFmt w:val="decimal"/>
      <w:lvlText w:val="%1."/>
      <w:lvlJc w:val="left"/>
      <w:pPr>
        <w:tabs>
          <w:tab w:val="num" w:pos="360"/>
        </w:tabs>
        <w:ind w:left="360" w:hanging="360"/>
      </w:pPr>
      <w:rPr>
        <w:rFonts w:cs="Times New Roman" w:hint="default"/>
      </w:rPr>
    </w:lvl>
  </w:abstractNum>
  <w:abstractNum w:abstractNumId="56">
    <w:nsid w:val="3DE832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7">
    <w:nsid w:val="417E43B2"/>
    <w:multiLevelType w:val="hybridMultilevel"/>
    <w:tmpl w:val="94586A6C"/>
    <w:lvl w:ilvl="0" w:tplc="0F2EA33A">
      <w:start w:val="16"/>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8">
    <w:nsid w:val="41B5019D"/>
    <w:multiLevelType w:val="hybridMultilevel"/>
    <w:tmpl w:val="07FCAFEE"/>
    <w:lvl w:ilvl="0" w:tplc="187C9D7E">
      <w:start w:val="17"/>
      <w:numFmt w:val="decimal"/>
      <w:lvlText w:val="%1."/>
      <w:lvlJc w:val="left"/>
      <w:pPr>
        <w:tabs>
          <w:tab w:val="num" w:pos="360"/>
        </w:tabs>
        <w:ind w:left="360" w:hanging="360"/>
      </w:pPr>
      <w:rPr>
        <w:rFonts w:cs="Times New Roman"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4B05E1E"/>
    <w:multiLevelType w:val="hybridMultilevel"/>
    <w:tmpl w:val="DB585896"/>
    <w:lvl w:ilvl="0" w:tplc="2EACDA16">
      <w:start w:val="5"/>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60">
    <w:nsid w:val="44C90D9D"/>
    <w:multiLevelType w:val="hybridMultilevel"/>
    <w:tmpl w:val="EE42E1B2"/>
    <w:lvl w:ilvl="0" w:tplc="B9743510">
      <w:start w:val="16"/>
      <w:numFmt w:val="decimal"/>
      <w:lvlText w:val="%1."/>
      <w:lvlJc w:val="left"/>
      <w:pPr>
        <w:tabs>
          <w:tab w:val="num" w:pos="360"/>
        </w:tabs>
        <w:ind w:left="360" w:hanging="360"/>
      </w:pPr>
      <w:rPr>
        <w:rFonts w:cs="Times New Roman" w:hint="default"/>
        <w:sz w:val="21"/>
        <w:szCs w:val="21"/>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1">
    <w:nsid w:val="4883177F"/>
    <w:multiLevelType w:val="singleLevel"/>
    <w:tmpl w:val="374CCCAA"/>
    <w:lvl w:ilvl="0">
      <w:start w:val="13"/>
      <w:numFmt w:val="decimal"/>
      <w:lvlText w:val="%1."/>
      <w:lvlJc w:val="left"/>
      <w:pPr>
        <w:tabs>
          <w:tab w:val="num" w:pos="360"/>
        </w:tabs>
        <w:ind w:left="360" w:hanging="360"/>
      </w:pPr>
      <w:rPr>
        <w:rFonts w:cs="Times New Roman" w:hint="default"/>
      </w:rPr>
    </w:lvl>
  </w:abstractNum>
  <w:abstractNum w:abstractNumId="62">
    <w:nsid w:val="4989491A"/>
    <w:multiLevelType w:val="hybridMultilevel"/>
    <w:tmpl w:val="5C2431EE"/>
    <w:lvl w:ilvl="0" w:tplc="E7D2E9FE">
      <w:start w:val="14"/>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3">
    <w:nsid w:val="499523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4">
    <w:nsid w:val="4B4F6670"/>
    <w:multiLevelType w:val="hybridMultilevel"/>
    <w:tmpl w:val="2A78AF3A"/>
    <w:lvl w:ilvl="0" w:tplc="40FEE288">
      <w:start w:val="19"/>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5">
    <w:nsid w:val="4E1823E8"/>
    <w:multiLevelType w:val="hybridMultilevel"/>
    <w:tmpl w:val="4D60AE26"/>
    <w:lvl w:ilvl="0" w:tplc="B34AAC88">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6">
    <w:nsid w:val="4EAF6020"/>
    <w:multiLevelType w:val="hybridMultilevel"/>
    <w:tmpl w:val="F5CC21EC"/>
    <w:lvl w:ilvl="0" w:tplc="F834A8BE">
      <w:start w:val="4"/>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7">
    <w:nsid w:val="4FDE487E"/>
    <w:multiLevelType w:val="singleLevel"/>
    <w:tmpl w:val="62BA106C"/>
    <w:lvl w:ilvl="0">
      <w:start w:val="9"/>
      <w:numFmt w:val="decimal"/>
      <w:lvlText w:val="%1."/>
      <w:lvlJc w:val="left"/>
      <w:pPr>
        <w:tabs>
          <w:tab w:val="num" w:pos="360"/>
        </w:tabs>
        <w:ind w:left="360" w:hanging="360"/>
      </w:pPr>
      <w:rPr>
        <w:rFonts w:cs="Times New Roman" w:hint="default"/>
      </w:rPr>
    </w:lvl>
  </w:abstractNum>
  <w:abstractNum w:abstractNumId="68">
    <w:nsid w:val="507138E1"/>
    <w:multiLevelType w:val="singleLevel"/>
    <w:tmpl w:val="F578A4D6"/>
    <w:lvl w:ilvl="0">
      <w:start w:val="6"/>
      <w:numFmt w:val="decimal"/>
      <w:lvlText w:val="%1."/>
      <w:lvlJc w:val="left"/>
      <w:pPr>
        <w:tabs>
          <w:tab w:val="num" w:pos="360"/>
        </w:tabs>
        <w:ind w:left="360" w:hanging="360"/>
      </w:pPr>
      <w:rPr>
        <w:rFonts w:cs="Times New Roman" w:hint="default"/>
      </w:rPr>
    </w:lvl>
  </w:abstractNum>
  <w:abstractNum w:abstractNumId="69">
    <w:nsid w:val="50BE4DD2"/>
    <w:multiLevelType w:val="singleLevel"/>
    <w:tmpl w:val="6DEC8B1E"/>
    <w:lvl w:ilvl="0">
      <w:start w:val="5"/>
      <w:numFmt w:val="decimal"/>
      <w:lvlText w:val="%1."/>
      <w:lvlJc w:val="left"/>
      <w:pPr>
        <w:tabs>
          <w:tab w:val="num" w:pos="360"/>
        </w:tabs>
        <w:ind w:left="360" w:hanging="360"/>
      </w:pPr>
      <w:rPr>
        <w:rFonts w:cs="Times New Roman"/>
      </w:rPr>
    </w:lvl>
  </w:abstractNum>
  <w:abstractNum w:abstractNumId="70">
    <w:nsid w:val="512C5D2D"/>
    <w:multiLevelType w:val="hybridMultilevel"/>
    <w:tmpl w:val="A6744714"/>
    <w:lvl w:ilvl="0" w:tplc="5C6AC5E8">
      <w:start w:val="15"/>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1">
    <w:nsid w:val="55AE2915"/>
    <w:multiLevelType w:val="singleLevel"/>
    <w:tmpl w:val="D82EF4E8"/>
    <w:lvl w:ilvl="0">
      <w:start w:val="15"/>
      <w:numFmt w:val="decimal"/>
      <w:lvlText w:val="%1."/>
      <w:lvlJc w:val="left"/>
      <w:pPr>
        <w:tabs>
          <w:tab w:val="num" w:pos="360"/>
        </w:tabs>
        <w:ind w:left="360" w:hanging="360"/>
      </w:pPr>
      <w:rPr>
        <w:rFonts w:cs="Times New Roman" w:hint="default"/>
      </w:rPr>
    </w:lvl>
  </w:abstractNum>
  <w:abstractNum w:abstractNumId="72">
    <w:nsid w:val="57477EFF"/>
    <w:multiLevelType w:val="hybridMultilevel"/>
    <w:tmpl w:val="ADC6FA8A"/>
    <w:lvl w:ilvl="0" w:tplc="168A1832">
      <w:start w:val="8"/>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3">
    <w:nsid w:val="5B4F417A"/>
    <w:multiLevelType w:val="singleLevel"/>
    <w:tmpl w:val="E8B89048"/>
    <w:lvl w:ilvl="0">
      <w:start w:val="7"/>
      <w:numFmt w:val="decimal"/>
      <w:lvlText w:val="%1."/>
      <w:lvlJc w:val="left"/>
      <w:pPr>
        <w:tabs>
          <w:tab w:val="num" w:pos="360"/>
        </w:tabs>
        <w:ind w:left="360" w:hanging="360"/>
      </w:pPr>
      <w:rPr>
        <w:rFonts w:cs="Times New Roman"/>
      </w:rPr>
    </w:lvl>
  </w:abstractNum>
  <w:abstractNum w:abstractNumId="74">
    <w:nsid w:val="5BB049AB"/>
    <w:multiLevelType w:val="hybridMultilevel"/>
    <w:tmpl w:val="B7F4B982"/>
    <w:lvl w:ilvl="0" w:tplc="5D7CCEB0">
      <w:start w:val="3"/>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5">
    <w:nsid w:val="5BC6743E"/>
    <w:multiLevelType w:val="multilevel"/>
    <w:tmpl w:val="B22A8CB6"/>
    <w:lvl w:ilvl="0">
      <w:start w:val="17"/>
      <w:numFmt w:val="decimal"/>
      <w:lvlText w:val="%1."/>
      <w:lvlJc w:val="left"/>
      <w:pPr>
        <w:tabs>
          <w:tab w:val="num" w:pos="360"/>
        </w:tabs>
        <w:ind w:left="360" w:hanging="360"/>
      </w:pPr>
      <w:rPr>
        <w:rFonts w:cs="Times New Roman"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6">
    <w:nsid w:val="5D6F3714"/>
    <w:multiLevelType w:val="hybridMultilevel"/>
    <w:tmpl w:val="6DFCE9F4"/>
    <w:lvl w:ilvl="0" w:tplc="2BFE1514">
      <w:start w:val="12"/>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7">
    <w:nsid w:val="5D7C238F"/>
    <w:multiLevelType w:val="hybridMultilevel"/>
    <w:tmpl w:val="C4989144"/>
    <w:lvl w:ilvl="0" w:tplc="091489CE">
      <w:start w:val="4"/>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8">
    <w:nsid w:val="5F226EA3"/>
    <w:multiLevelType w:val="singleLevel"/>
    <w:tmpl w:val="8C9CD5F6"/>
    <w:lvl w:ilvl="0">
      <w:start w:val="4"/>
      <w:numFmt w:val="decimal"/>
      <w:lvlText w:val="%1."/>
      <w:lvlJc w:val="left"/>
      <w:pPr>
        <w:tabs>
          <w:tab w:val="num" w:pos="360"/>
        </w:tabs>
        <w:ind w:left="360" w:hanging="360"/>
      </w:pPr>
      <w:rPr>
        <w:rFonts w:cs="Times New Roman"/>
      </w:rPr>
    </w:lvl>
  </w:abstractNum>
  <w:abstractNum w:abstractNumId="79">
    <w:nsid w:val="5F6F5DDA"/>
    <w:multiLevelType w:val="hybridMultilevel"/>
    <w:tmpl w:val="6832E360"/>
    <w:lvl w:ilvl="0" w:tplc="8A123A42">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0">
    <w:nsid w:val="611B0F56"/>
    <w:multiLevelType w:val="hybridMultilevel"/>
    <w:tmpl w:val="0FA6B164"/>
    <w:lvl w:ilvl="0" w:tplc="BCCA1C02">
      <w:start w:val="7"/>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1">
    <w:nsid w:val="613D2075"/>
    <w:multiLevelType w:val="singleLevel"/>
    <w:tmpl w:val="2A2086F4"/>
    <w:lvl w:ilvl="0">
      <w:start w:val="10"/>
      <w:numFmt w:val="decimal"/>
      <w:lvlText w:val="%1."/>
      <w:lvlJc w:val="left"/>
      <w:pPr>
        <w:tabs>
          <w:tab w:val="num" w:pos="360"/>
        </w:tabs>
        <w:ind w:left="360" w:hanging="360"/>
      </w:pPr>
      <w:rPr>
        <w:rFonts w:cs="Times New Roman" w:hint="default"/>
      </w:rPr>
    </w:lvl>
  </w:abstractNum>
  <w:abstractNum w:abstractNumId="82">
    <w:nsid w:val="659141C1"/>
    <w:multiLevelType w:val="hybridMultilevel"/>
    <w:tmpl w:val="9F68C978"/>
    <w:lvl w:ilvl="0" w:tplc="CE34595C">
      <w:start w:val="18"/>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3">
    <w:nsid w:val="6704626E"/>
    <w:multiLevelType w:val="hybridMultilevel"/>
    <w:tmpl w:val="D09C90DE"/>
    <w:lvl w:ilvl="0" w:tplc="C454476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4">
    <w:nsid w:val="68B7147B"/>
    <w:multiLevelType w:val="hybridMultilevel"/>
    <w:tmpl w:val="D264BC68"/>
    <w:lvl w:ilvl="0" w:tplc="733C41C0">
      <w:start w:val="1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5">
    <w:nsid w:val="691B0900"/>
    <w:multiLevelType w:val="hybridMultilevel"/>
    <w:tmpl w:val="E446CC38"/>
    <w:lvl w:ilvl="0" w:tplc="25384CF6">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6">
    <w:nsid w:val="6A3C3BC4"/>
    <w:multiLevelType w:val="hybridMultilevel"/>
    <w:tmpl w:val="3E7CA540"/>
    <w:lvl w:ilvl="0" w:tplc="5CD24180">
      <w:start w:val="2"/>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7">
    <w:nsid w:val="6BA44571"/>
    <w:multiLevelType w:val="hybridMultilevel"/>
    <w:tmpl w:val="8E409240"/>
    <w:lvl w:ilvl="0" w:tplc="2806CDCE">
      <w:start w:val="13"/>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8">
    <w:nsid w:val="6C710581"/>
    <w:multiLevelType w:val="hybridMultilevel"/>
    <w:tmpl w:val="AA4CAE00"/>
    <w:lvl w:ilvl="0" w:tplc="E404FC3A">
      <w:start w:val="20"/>
      <w:numFmt w:val="decimal"/>
      <w:lvlText w:val="%1."/>
      <w:lvlJc w:val="left"/>
      <w:pPr>
        <w:tabs>
          <w:tab w:val="num" w:pos="360"/>
        </w:tabs>
        <w:ind w:left="360" w:hanging="360"/>
      </w:pPr>
      <w:rPr>
        <w:rFonts w:cs="Times New Roman"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C8920DD"/>
    <w:multiLevelType w:val="hybridMultilevel"/>
    <w:tmpl w:val="FF7A9326"/>
    <w:lvl w:ilvl="0" w:tplc="B4F6D16C">
      <w:start w:val="19"/>
      <w:numFmt w:val="decimal"/>
      <w:lvlText w:val="%1."/>
      <w:lvlJc w:val="left"/>
      <w:pPr>
        <w:tabs>
          <w:tab w:val="num" w:pos="360"/>
        </w:tabs>
        <w:ind w:left="360" w:hanging="360"/>
      </w:pPr>
      <w:rPr>
        <w:rFonts w:cs="Times New Roman"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D942346"/>
    <w:multiLevelType w:val="hybridMultilevel"/>
    <w:tmpl w:val="DD3C0998"/>
    <w:lvl w:ilvl="0" w:tplc="552E3EB0">
      <w:start w:val="2"/>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1">
    <w:nsid w:val="70BE07B7"/>
    <w:multiLevelType w:val="hybridMultilevel"/>
    <w:tmpl w:val="2F6A4244"/>
    <w:lvl w:ilvl="0" w:tplc="1D689F9A">
      <w:start w:val="25"/>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2">
    <w:nsid w:val="70C876A8"/>
    <w:multiLevelType w:val="hybridMultilevel"/>
    <w:tmpl w:val="CD9A3986"/>
    <w:lvl w:ilvl="0" w:tplc="0F2C785A">
      <w:start w:val="28"/>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3">
    <w:nsid w:val="7210159A"/>
    <w:multiLevelType w:val="hybridMultilevel"/>
    <w:tmpl w:val="D4AC6556"/>
    <w:lvl w:ilvl="0" w:tplc="4C90C842">
      <w:start w:val="6"/>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4">
    <w:nsid w:val="723E793A"/>
    <w:multiLevelType w:val="singleLevel"/>
    <w:tmpl w:val="EF0C40FE"/>
    <w:lvl w:ilvl="0">
      <w:start w:val="5"/>
      <w:numFmt w:val="bullet"/>
      <w:lvlText w:val=""/>
      <w:lvlJc w:val="left"/>
      <w:pPr>
        <w:tabs>
          <w:tab w:val="num" w:pos="360"/>
        </w:tabs>
        <w:ind w:left="360" w:hanging="360"/>
      </w:pPr>
      <w:rPr>
        <w:rFonts w:ascii="Wingdings" w:hAnsi="Wingdings" w:hint="default"/>
      </w:rPr>
    </w:lvl>
  </w:abstractNum>
  <w:abstractNum w:abstractNumId="95">
    <w:nsid w:val="728B1FCE"/>
    <w:multiLevelType w:val="hybridMultilevel"/>
    <w:tmpl w:val="D958BB0E"/>
    <w:lvl w:ilvl="0" w:tplc="96DAB742">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6">
    <w:nsid w:val="72DF2689"/>
    <w:multiLevelType w:val="hybridMultilevel"/>
    <w:tmpl w:val="27D47EB4"/>
    <w:lvl w:ilvl="0" w:tplc="27E01D50">
      <w:start w:val="14"/>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7">
    <w:nsid w:val="731B32C4"/>
    <w:multiLevelType w:val="hybridMultilevel"/>
    <w:tmpl w:val="A27A9466"/>
    <w:lvl w:ilvl="0" w:tplc="69D47040">
      <w:start w:val="2"/>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8">
    <w:nsid w:val="73637E3A"/>
    <w:multiLevelType w:val="hybridMultilevel"/>
    <w:tmpl w:val="8238146C"/>
    <w:lvl w:ilvl="0" w:tplc="FFF8630E">
      <w:start w:val="1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9">
    <w:nsid w:val="73D57464"/>
    <w:multiLevelType w:val="hybridMultilevel"/>
    <w:tmpl w:val="D958BB0E"/>
    <w:lvl w:ilvl="0" w:tplc="07BC3828">
      <w:start w:val="1"/>
      <w:numFmt w:val="bullet"/>
      <w:lvlText w:val=""/>
      <w:lvlJc w:val="left"/>
      <w:pPr>
        <w:tabs>
          <w:tab w:val="num" w:pos="360"/>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0">
    <w:nsid w:val="75116FD0"/>
    <w:multiLevelType w:val="hybridMultilevel"/>
    <w:tmpl w:val="84D8D070"/>
    <w:lvl w:ilvl="0" w:tplc="41F23EC4">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1">
    <w:nsid w:val="758E2CE6"/>
    <w:multiLevelType w:val="hybridMultilevel"/>
    <w:tmpl w:val="45ECEA44"/>
    <w:lvl w:ilvl="0" w:tplc="F712256C">
      <w:start w:val="12"/>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2">
    <w:nsid w:val="75E100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3">
    <w:nsid w:val="779600CE"/>
    <w:multiLevelType w:val="hybridMultilevel"/>
    <w:tmpl w:val="332C8FC2"/>
    <w:lvl w:ilvl="0" w:tplc="23AAB494">
      <w:start w:val="3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4">
    <w:nsid w:val="7C3B2D8E"/>
    <w:multiLevelType w:val="singleLevel"/>
    <w:tmpl w:val="0518C6D2"/>
    <w:lvl w:ilvl="0">
      <w:start w:val="22"/>
      <w:numFmt w:val="decimal"/>
      <w:lvlText w:val="%1."/>
      <w:lvlJc w:val="left"/>
      <w:pPr>
        <w:tabs>
          <w:tab w:val="num" w:pos="360"/>
        </w:tabs>
        <w:ind w:left="360" w:hanging="360"/>
      </w:pPr>
      <w:rPr>
        <w:rFonts w:cs="Times New Roman" w:hint="default"/>
      </w:rPr>
    </w:lvl>
  </w:abstractNum>
  <w:abstractNum w:abstractNumId="105">
    <w:nsid w:val="7C797FD0"/>
    <w:multiLevelType w:val="hybridMultilevel"/>
    <w:tmpl w:val="523C2776"/>
    <w:lvl w:ilvl="0" w:tplc="F6907984">
      <w:start w:val="24"/>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6">
    <w:nsid w:val="7FA82E99"/>
    <w:multiLevelType w:val="hybridMultilevel"/>
    <w:tmpl w:val="57ACEF6E"/>
    <w:lvl w:ilvl="0" w:tplc="04090003">
      <w:start w:val="1"/>
      <w:numFmt w:val="bullet"/>
      <w:lvlText w:val="o"/>
      <w:lvlJc w:val="left"/>
      <w:pPr>
        <w:tabs>
          <w:tab w:val="num" w:pos="360"/>
        </w:tabs>
        <w:ind w:left="36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94"/>
  </w:num>
  <w:num w:numId="2">
    <w:abstractNumId w:val="6"/>
  </w:num>
  <w:num w:numId="3">
    <w:abstractNumId w:val="11"/>
  </w:num>
  <w:num w:numId="4">
    <w:abstractNumId w:val="28"/>
  </w:num>
  <w:num w:numId="5">
    <w:abstractNumId w:val="102"/>
  </w:num>
  <w:num w:numId="6">
    <w:abstractNumId w:val="63"/>
  </w:num>
  <w:num w:numId="7">
    <w:abstractNumId w:val="52"/>
  </w:num>
  <w:num w:numId="8">
    <w:abstractNumId w:val="55"/>
  </w:num>
  <w:num w:numId="9">
    <w:abstractNumId w:val="104"/>
  </w:num>
  <w:num w:numId="10">
    <w:abstractNumId w:val="35"/>
  </w:num>
  <w:num w:numId="11">
    <w:abstractNumId w:val="44"/>
  </w:num>
  <w:num w:numId="12">
    <w:abstractNumId w:val="42"/>
  </w:num>
  <w:num w:numId="13">
    <w:abstractNumId w:val="5"/>
  </w:num>
  <w:num w:numId="14">
    <w:abstractNumId w:val="75"/>
  </w:num>
  <w:num w:numId="15">
    <w:abstractNumId w:val="71"/>
  </w:num>
  <w:num w:numId="16">
    <w:abstractNumId w:val="14"/>
  </w:num>
  <w:num w:numId="17">
    <w:abstractNumId w:val="61"/>
  </w:num>
  <w:num w:numId="18">
    <w:abstractNumId w:val="67"/>
  </w:num>
  <w:num w:numId="19">
    <w:abstractNumId w:val="21"/>
  </w:num>
  <w:num w:numId="20">
    <w:abstractNumId w:val="38"/>
  </w:num>
  <w:num w:numId="21">
    <w:abstractNumId w:val="49"/>
  </w:num>
  <w:num w:numId="22">
    <w:abstractNumId w:val="68"/>
  </w:num>
  <w:num w:numId="23">
    <w:abstractNumId w:val="2"/>
  </w:num>
  <w:num w:numId="24">
    <w:abstractNumId w:val="26"/>
  </w:num>
  <w:num w:numId="25">
    <w:abstractNumId w:val="73"/>
  </w:num>
  <w:num w:numId="26">
    <w:abstractNumId w:val="18"/>
  </w:num>
  <w:num w:numId="27">
    <w:abstractNumId w:val="69"/>
  </w:num>
  <w:num w:numId="28">
    <w:abstractNumId w:val="78"/>
  </w:num>
  <w:num w:numId="29">
    <w:abstractNumId w:val="4"/>
  </w:num>
  <w:num w:numId="30">
    <w:abstractNumId w:val="33"/>
  </w:num>
  <w:num w:numId="31">
    <w:abstractNumId w:val="56"/>
  </w:num>
  <w:num w:numId="32">
    <w:abstractNumId w:val="9"/>
  </w:num>
  <w:num w:numId="33">
    <w:abstractNumId w:val="81"/>
  </w:num>
  <w:num w:numId="34">
    <w:abstractNumId w:val="34"/>
  </w:num>
  <w:num w:numId="35">
    <w:abstractNumId w:val="51"/>
  </w:num>
  <w:num w:numId="36">
    <w:abstractNumId w:val="92"/>
  </w:num>
  <w:num w:numId="37">
    <w:abstractNumId w:val="105"/>
  </w:num>
  <w:num w:numId="38">
    <w:abstractNumId w:val="85"/>
  </w:num>
  <w:num w:numId="39">
    <w:abstractNumId w:val="86"/>
  </w:num>
  <w:num w:numId="40">
    <w:abstractNumId w:val="66"/>
  </w:num>
  <w:num w:numId="41">
    <w:abstractNumId w:val="37"/>
  </w:num>
  <w:num w:numId="42">
    <w:abstractNumId w:val="98"/>
  </w:num>
  <w:num w:numId="43">
    <w:abstractNumId w:val="76"/>
  </w:num>
  <w:num w:numId="44">
    <w:abstractNumId w:val="79"/>
  </w:num>
  <w:num w:numId="45">
    <w:abstractNumId w:val="64"/>
  </w:num>
  <w:num w:numId="46">
    <w:abstractNumId w:val="90"/>
  </w:num>
  <w:num w:numId="47">
    <w:abstractNumId w:val="10"/>
  </w:num>
  <w:num w:numId="48">
    <w:abstractNumId w:val="106"/>
  </w:num>
  <w:num w:numId="49">
    <w:abstractNumId w:val="87"/>
  </w:num>
  <w:num w:numId="50">
    <w:abstractNumId w:val="62"/>
  </w:num>
  <w:num w:numId="51">
    <w:abstractNumId w:val="57"/>
  </w:num>
  <w:num w:numId="52">
    <w:abstractNumId w:val="70"/>
  </w:num>
  <w:num w:numId="53">
    <w:abstractNumId w:val="20"/>
  </w:num>
  <w:num w:numId="54">
    <w:abstractNumId w:val="77"/>
  </w:num>
  <w:num w:numId="55">
    <w:abstractNumId w:val="72"/>
  </w:num>
  <w:num w:numId="56">
    <w:abstractNumId w:val="97"/>
  </w:num>
  <w:num w:numId="57">
    <w:abstractNumId w:val="82"/>
  </w:num>
  <w:num w:numId="58">
    <w:abstractNumId w:val="23"/>
  </w:num>
  <w:num w:numId="59">
    <w:abstractNumId w:val="46"/>
  </w:num>
  <w:num w:numId="60">
    <w:abstractNumId w:val="40"/>
  </w:num>
  <w:num w:numId="61">
    <w:abstractNumId w:val="84"/>
  </w:num>
  <w:num w:numId="62">
    <w:abstractNumId w:val="101"/>
  </w:num>
  <w:num w:numId="63">
    <w:abstractNumId w:val="47"/>
  </w:num>
  <w:num w:numId="64">
    <w:abstractNumId w:val="100"/>
  </w:num>
  <w:num w:numId="65">
    <w:abstractNumId w:val="15"/>
  </w:num>
  <w:num w:numId="66">
    <w:abstractNumId w:val="59"/>
  </w:num>
  <w:num w:numId="67">
    <w:abstractNumId w:val="30"/>
  </w:num>
  <w:num w:numId="68">
    <w:abstractNumId w:val="25"/>
  </w:num>
  <w:num w:numId="69">
    <w:abstractNumId w:val="54"/>
  </w:num>
  <w:num w:numId="70">
    <w:abstractNumId w:val="27"/>
  </w:num>
  <w:num w:numId="71">
    <w:abstractNumId w:val="1"/>
  </w:num>
  <w:num w:numId="72">
    <w:abstractNumId w:val="91"/>
  </w:num>
  <w:num w:numId="73">
    <w:abstractNumId w:val="13"/>
  </w:num>
  <w:num w:numId="74">
    <w:abstractNumId w:val="24"/>
  </w:num>
  <w:num w:numId="75">
    <w:abstractNumId w:val="74"/>
  </w:num>
  <w:num w:numId="76">
    <w:abstractNumId w:val="12"/>
  </w:num>
  <w:num w:numId="77">
    <w:abstractNumId w:val="19"/>
  </w:num>
  <w:num w:numId="78">
    <w:abstractNumId w:val="31"/>
  </w:num>
  <w:num w:numId="79">
    <w:abstractNumId w:val="32"/>
  </w:num>
  <w:num w:numId="80">
    <w:abstractNumId w:val="3"/>
  </w:num>
  <w:num w:numId="81">
    <w:abstractNumId w:val="8"/>
  </w:num>
  <w:num w:numId="82">
    <w:abstractNumId w:val="53"/>
  </w:num>
  <w:num w:numId="83">
    <w:abstractNumId w:val="45"/>
  </w:num>
  <w:num w:numId="84">
    <w:abstractNumId w:val="65"/>
  </w:num>
  <w:num w:numId="85">
    <w:abstractNumId w:val="43"/>
  </w:num>
  <w:num w:numId="86">
    <w:abstractNumId w:val="39"/>
  </w:num>
  <w:num w:numId="87">
    <w:abstractNumId w:val="36"/>
  </w:num>
  <w:num w:numId="88">
    <w:abstractNumId w:val="96"/>
  </w:num>
  <w:num w:numId="89">
    <w:abstractNumId w:val="48"/>
  </w:num>
  <w:num w:numId="90">
    <w:abstractNumId w:val="99"/>
  </w:num>
  <w:num w:numId="91">
    <w:abstractNumId w:val="17"/>
  </w:num>
  <w:num w:numId="92">
    <w:abstractNumId w:val="41"/>
  </w:num>
  <w:num w:numId="93">
    <w:abstractNumId w:val="95"/>
  </w:num>
  <w:num w:numId="94">
    <w:abstractNumId w:val="7"/>
  </w:num>
  <w:num w:numId="95">
    <w:abstractNumId w:val="80"/>
  </w:num>
  <w:num w:numId="96">
    <w:abstractNumId w:val="29"/>
  </w:num>
  <w:num w:numId="97">
    <w:abstractNumId w:val="83"/>
  </w:num>
  <w:num w:numId="98">
    <w:abstractNumId w:val="60"/>
  </w:num>
  <w:num w:numId="99">
    <w:abstractNumId w:val="0"/>
  </w:num>
  <w:num w:numId="100">
    <w:abstractNumId w:val="16"/>
  </w:num>
  <w:num w:numId="101">
    <w:abstractNumId w:val="93"/>
  </w:num>
  <w:num w:numId="102">
    <w:abstractNumId w:val="50"/>
  </w:num>
  <w:num w:numId="103">
    <w:abstractNumId w:val="103"/>
  </w:num>
  <w:num w:numId="104">
    <w:abstractNumId w:val="58"/>
  </w:num>
  <w:num w:numId="105">
    <w:abstractNumId w:val="22"/>
  </w:num>
  <w:num w:numId="106">
    <w:abstractNumId w:val="89"/>
  </w:num>
  <w:num w:numId="107">
    <w:abstractNumId w:val="88"/>
  </w:num>
  <w:numIdMacAtCleanup w:val="10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6146"/>
  </w:hdrShapeDefaults>
  <w:footnotePr>
    <w:footnote w:id="-1"/>
    <w:footnote w:id="0"/>
  </w:footnotePr>
  <w:endnotePr>
    <w:endnote w:id="-1"/>
    <w:endnote w:id="0"/>
  </w:endnotePr>
  <w:compat>
    <w:useFELayout/>
  </w:compat>
  <w:rsids>
    <w:rsidRoot w:val="00B85A7E"/>
    <w:rsid w:val="00026B89"/>
    <w:rsid w:val="000360A7"/>
    <w:rsid w:val="00076455"/>
    <w:rsid w:val="000A1EED"/>
    <w:rsid w:val="000A6400"/>
    <w:rsid w:val="000C071E"/>
    <w:rsid w:val="00101499"/>
    <w:rsid w:val="002067B4"/>
    <w:rsid w:val="00211BDE"/>
    <w:rsid w:val="002C0C31"/>
    <w:rsid w:val="002C1AC2"/>
    <w:rsid w:val="002C37EB"/>
    <w:rsid w:val="0040125C"/>
    <w:rsid w:val="00417B86"/>
    <w:rsid w:val="004467C3"/>
    <w:rsid w:val="004652F5"/>
    <w:rsid w:val="004B2F88"/>
    <w:rsid w:val="005A6161"/>
    <w:rsid w:val="005D1D13"/>
    <w:rsid w:val="005E2299"/>
    <w:rsid w:val="00610045"/>
    <w:rsid w:val="0061674D"/>
    <w:rsid w:val="00630A9C"/>
    <w:rsid w:val="006413D6"/>
    <w:rsid w:val="00672BD0"/>
    <w:rsid w:val="006E7E23"/>
    <w:rsid w:val="00723806"/>
    <w:rsid w:val="00760235"/>
    <w:rsid w:val="0078640E"/>
    <w:rsid w:val="00850DA2"/>
    <w:rsid w:val="00882EC6"/>
    <w:rsid w:val="0094269F"/>
    <w:rsid w:val="00946762"/>
    <w:rsid w:val="009E4C0E"/>
    <w:rsid w:val="00A01B07"/>
    <w:rsid w:val="00AB1A2B"/>
    <w:rsid w:val="00AD3EF5"/>
    <w:rsid w:val="00AE4B9F"/>
    <w:rsid w:val="00B32045"/>
    <w:rsid w:val="00B700F5"/>
    <w:rsid w:val="00B85A7E"/>
    <w:rsid w:val="00B96270"/>
    <w:rsid w:val="00CF4200"/>
    <w:rsid w:val="00D000EC"/>
    <w:rsid w:val="00D05E79"/>
    <w:rsid w:val="00D469BA"/>
    <w:rsid w:val="00D644B9"/>
    <w:rsid w:val="00DA4A38"/>
    <w:rsid w:val="00E50BEA"/>
    <w:rsid w:val="00F36885"/>
    <w:rsid w:val="00F558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reet"/>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7B4"/>
    <w:pPr>
      <w:spacing w:after="0" w:line="240" w:lineRule="auto"/>
    </w:pPr>
    <w:rPr>
      <w:sz w:val="20"/>
      <w:szCs w:val="20"/>
      <w:lang w:eastAsia="en-US"/>
    </w:rPr>
  </w:style>
  <w:style w:type="paragraph" w:styleId="Heading1">
    <w:name w:val="heading 1"/>
    <w:basedOn w:val="Normal"/>
    <w:next w:val="Normal"/>
    <w:link w:val="Heading1Char"/>
    <w:uiPriority w:val="99"/>
    <w:qFormat/>
    <w:rsid w:val="002067B4"/>
    <w:pPr>
      <w:keepNext/>
      <w:outlineLvl w:val="0"/>
    </w:pPr>
    <w:rPr>
      <w:b/>
      <w:bCs/>
      <w:sz w:val="24"/>
      <w:szCs w:val="24"/>
      <w:lang w:val="en-GB"/>
    </w:rPr>
  </w:style>
  <w:style w:type="paragraph" w:styleId="Heading2">
    <w:name w:val="heading 2"/>
    <w:basedOn w:val="Normal"/>
    <w:next w:val="Normal"/>
    <w:link w:val="Heading2Char"/>
    <w:uiPriority w:val="99"/>
    <w:qFormat/>
    <w:rsid w:val="002067B4"/>
    <w:pPr>
      <w:keepNext/>
      <w:outlineLvl w:val="1"/>
    </w:pPr>
    <w:rPr>
      <w:b/>
      <w:bCs/>
      <w:sz w:val="22"/>
      <w:szCs w:val="22"/>
      <w:lang w:val="en-GB"/>
    </w:rPr>
  </w:style>
  <w:style w:type="paragraph" w:styleId="Heading3">
    <w:name w:val="heading 3"/>
    <w:basedOn w:val="Normal"/>
    <w:next w:val="Normal"/>
    <w:link w:val="Heading3Char"/>
    <w:uiPriority w:val="99"/>
    <w:qFormat/>
    <w:rsid w:val="002067B4"/>
    <w:pPr>
      <w:keepNext/>
      <w:spacing w:before="100"/>
      <w:outlineLvl w:val="2"/>
    </w:pPr>
    <w:rPr>
      <w:b/>
      <w:bCs/>
      <w:sz w:val="22"/>
      <w:szCs w:val="22"/>
      <w:u w:val="single"/>
    </w:rPr>
  </w:style>
  <w:style w:type="paragraph" w:styleId="Heading4">
    <w:name w:val="heading 4"/>
    <w:basedOn w:val="Normal"/>
    <w:next w:val="Normal"/>
    <w:link w:val="Heading4Char"/>
    <w:uiPriority w:val="99"/>
    <w:qFormat/>
    <w:rsid w:val="002067B4"/>
    <w:pPr>
      <w:keepNext/>
      <w:jc w:val="center"/>
      <w:outlineLvl w:val="3"/>
    </w:pPr>
    <w:rPr>
      <w:b/>
      <w:bCs/>
      <w:sz w:val="24"/>
      <w:szCs w:val="24"/>
      <w:lang w:val="en-GB"/>
    </w:rPr>
  </w:style>
  <w:style w:type="paragraph" w:styleId="Heading5">
    <w:name w:val="heading 5"/>
    <w:basedOn w:val="Normal"/>
    <w:next w:val="Normal"/>
    <w:link w:val="Heading5Char"/>
    <w:uiPriority w:val="99"/>
    <w:qFormat/>
    <w:rsid w:val="002067B4"/>
    <w:pPr>
      <w:keepNext/>
      <w:jc w:val="center"/>
      <w:outlineLvl w:val="4"/>
    </w:pPr>
    <w:rPr>
      <w:b/>
      <w:bCs/>
      <w:sz w:val="22"/>
      <w:szCs w:val="22"/>
      <w:lang w:val="en-GB"/>
    </w:rPr>
  </w:style>
  <w:style w:type="paragraph" w:styleId="Heading6">
    <w:name w:val="heading 6"/>
    <w:basedOn w:val="Normal"/>
    <w:next w:val="Normal"/>
    <w:link w:val="Heading6Char"/>
    <w:uiPriority w:val="99"/>
    <w:qFormat/>
    <w:rsid w:val="002067B4"/>
    <w:pPr>
      <w:keepNext/>
      <w:spacing w:before="200"/>
      <w:jc w:val="center"/>
      <w:outlineLvl w:val="5"/>
    </w:pPr>
    <w:rPr>
      <w:b/>
      <w:bCs/>
      <w:i/>
      <w:iCs/>
      <w:sz w:val="24"/>
      <w:szCs w:val="24"/>
      <w:lang w:val="en-GB"/>
    </w:rPr>
  </w:style>
  <w:style w:type="paragraph" w:styleId="Heading7">
    <w:name w:val="heading 7"/>
    <w:basedOn w:val="Normal"/>
    <w:next w:val="Normal"/>
    <w:link w:val="Heading7Char"/>
    <w:uiPriority w:val="99"/>
    <w:qFormat/>
    <w:rsid w:val="002067B4"/>
    <w:pPr>
      <w:keepNext/>
      <w:jc w:val="center"/>
      <w:outlineLvl w:val="6"/>
    </w:pPr>
    <w:rPr>
      <w:b/>
      <w:bCs/>
      <w:i/>
      <w:iCs/>
      <w:sz w:val="28"/>
      <w:szCs w:val="28"/>
      <w:lang w:val="en-GB"/>
    </w:rPr>
  </w:style>
  <w:style w:type="paragraph" w:styleId="Heading8">
    <w:name w:val="heading 8"/>
    <w:basedOn w:val="Normal"/>
    <w:next w:val="Normal"/>
    <w:link w:val="Heading8Char"/>
    <w:uiPriority w:val="99"/>
    <w:qFormat/>
    <w:rsid w:val="002067B4"/>
    <w:pPr>
      <w:keepNext/>
      <w:jc w:val="center"/>
      <w:outlineLvl w:val="7"/>
    </w:pPr>
    <w:rPr>
      <w:b/>
      <w:bCs/>
      <w:i/>
      <w:iCs/>
      <w:sz w:val="28"/>
      <w:szCs w:val="28"/>
      <w:u w:val="single"/>
      <w:lang w:val="en-GB"/>
    </w:rPr>
  </w:style>
  <w:style w:type="paragraph" w:styleId="Heading9">
    <w:name w:val="heading 9"/>
    <w:basedOn w:val="Normal"/>
    <w:next w:val="Normal"/>
    <w:link w:val="Heading9Char"/>
    <w:uiPriority w:val="99"/>
    <w:qFormat/>
    <w:rsid w:val="002067B4"/>
    <w:pPr>
      <w:keepNext/>
      <w:outlineLvl w:val="8"/>
    </w:pPr>
    <w:rPr>
      <w:b/>
      <w:bCs/>
      <w:i/>
      <w:iCs/>
      <w:sz w:val="24"/>
      <w:szCs w:val="24"/>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7B4"/>
    <w:rPr>
      <w:rFonts w:asciiTheme="majorHAnsi" w:eastAsiaTheme="majorEastAsia" w:hAnsiTheme="majorHAnsi" w:cstheme="majorBidi"/>
      <w:b/>
      <w:bCs/>
      <w:kern w:val="32"/>
      <w:sz w:val="32"/>
      <w:szCs w:val="32"/>
      <w:lang w:eastAsia="en-US"/>
    </w:rPr>
  </w:style>
  <w:style w:type="character" w:customStyle="1" w:styleId="Heading2Char">
    <w:name w:val="Heading 2 Char"/>
    <w:basedOn w:val="DefaultParagraphFont"/>
    <w:link w:val="Heading2"/>
    <w:uiPriority w:val="9"/>
    <w:semiHidden/>
    <w:rsid w:val="002067B4"/>
    <w:rPr>
      <w:rFonts w:asciiTheme="majorHAnsi" w:eastAsiaTheme="majorEastAsia" w:hAnsiTheme="majorHAnsi" w:cstheme="majorBidi"/>
      <w:b/>
      <w:bCs/>
      <w:i/>
      <w:iCs/>
      <w:sz w:val="28"/>
      <w:szCs w:val="28"/>
      <w:lang w:eastAsia="en-US"/>
    </w:rPr>
  </w:style>
  <w:style w:type="character" w:customStyle="1" w:styleId="Heading3Char">
    <w:name w:val="Heading 3 Char"/>
    <w:basedOn w:val="DefaultParagraphFont"/>
    <w:link w:val="Heading3"/>
    <w:uiPriority w:val="9"/>
    <w:semiHidden/>
    <w:rsid w:val="002067B4"/>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uiPriority w:val="9"/>
    <w:semiHidden/>
    <w:rsid w:val="002067B4"/>
    <w:rPr>
      <w:rFonts w:asciiTheme="minorHAnsi" w:eastAsiaTheme="minorEastAsia" w:hAnsiTheme="minorHAnsi" w:cstheme="minorBidi"/>
      <w:b/>
      <w:bCs/>
      <w:sz w:val="28"/>
      <w:szCs w:val="28"/>
      <w:lang w:eastAsia="en-US"/>
    </w:rPr>
  </w:style>
  <w:style w:type="character" w:customStyle="1" w:styleId="Heading5Char">
    <w:name w:val="Heading 5 Char"/>
    <w:basedOn w:val="DefaultParagraphFont"/>
    <w:link w:val="Heading5"/>
    <w:uiPriority w:val="9"/>
    <w:semiHidden/>
    <w:rsid w:val="002067B4"/>
    <w:rPr>
      <w:rFonts w:asciiTheme="minorHAnsi" w:eastAsiaTheme="minorEastAsia" w:hAnsiTheme="minorHAnsi" w:cstheme="minorBidi"/>
      <w:b/>
      <w:bCs/>
      <w:i/>
      <w:iCs/>
      <w:sz w:val="26"/>
      <w:szCs w:val="26"/>
      <w:lang w:eastAsia="en-US"/>
    </w:rPr>
  </w:style>
  <w:style w:type="character" w:customStyle="1" w:styleId="Heading6Char">
    <w:name w:val="Heading 6 Char"/>
    <w:basedOn w:val="DefaultParagraphFont"/>
    <w:link w:val="Heading6"/>
    <w:uiPriority w:val="9"/>
    <w:semiHidden/>
    <w:rsid w:val="002067B4"/>
    <w:rPr>
      <w:rFonts w:asciiTheme="minorHAnsi" w:eastAsiaTheme="minorEastAsia" w:hAnsiTheme="minorHAnsi" w:cstheme="minorBidi"/>
      <w:b/>
      <w:bCs/>
      <w:lang w:eastAsia="en-US"/>
    </w:rPr>
  </w:style>
  <w:style w:type="character" w:customStyle="1" w:styleId="Heading7Char">
    <w:name w:val="Heading 7 Char"/>
    <w:basedOn w:val="DefaultParagraphFont"/>
    <w:link w:val="Heading7"/>
    <w:uiPriority w:val="9"/>
    <w:semiHidden/>
    <w:rsid w:val="002067B4"/>
    <w:rPr>
      <w:rFonts w:asciiTheme="minorHAnsi" w:eastAsiaTheme="minorEastAsia" w:hAnsiTheme="minorHAnsi" w:cstheme="minorBidi"/>
      <w:sz w:val="24"/>
      <w:szCs w:val="24"/>
      <w:lang w:eastAsia="en-US"/>
    </w:rPr>
  </w:style>
  <w:style w:type="character" w:customStyle="1" w:styleId="Heading8Char">
    <w:name w:val="Heading 8 Char"/>
    <w:basedOn w:val="DefaultParagraphFont"/>
    <w:link w:val="Heading8"/>
    <w:uiPriority w:val="9"/>
    <w:semiHidden/>
    <w:rsid w:val="002067B4"/>
    <w:rPr>
      <w:rFonts w:asciiTheme="minorHAnsi" w:eastAsiaTheme="minorEastAsia" w:hAnsiTheme="minorHAnsi" w:cstheme="minorBidi"/>
      <w:i/>
      <w:iCs/>
      <w:sz w:val="24"/>
      <w:szCs w:val="24"/>
      <w:lang w:eastAsia="en-US"/>
    </w:rPr>
  </w:style>
  <w:style w:type="character" w:customStyle="1" w:styleId="Heading9Char">
    <w:name w:val="Heading 9 Char"/>
    <w:basedOn w:val="DefaultParagraphFont"/>
    <w:link w:val="Heading9"/>
    <w:uiPriority w:val="9"/>
    <w:semiHidden/>
    <w:rsid w:val="002067B4"/>
    <w:rPr>
      <w:rFonts w:asciiTheme="majorHAnsi" w:eastAsiaTheme="majorEastAsia" w:hAnsiTheme="majorHAnsi" w:cstheme="majorBidi"/>
      <w:lang w:eastAsia="en-US"/>
    </w:rPr>
  </w:style>
  <w:style w:type="paragraph" w:styleId="Header">
    <w:name w:val="header"/>
    <w:basedOn w:val="Normal"/>
    <w:link w:val="HeaderChar"/>
    <w:uiPriority w:val="99"/>
    <w:rsid w:val="002067B4"/>
    <w:pPr>
      <w:tabs>
        <w:tab w:val="center" w:pos="4320"/>
        <w:tab w:val="right" w:pos="8640"/>
      </w:tabs>
    </w:pPr>
  </w:style>
  <w:style w:type="character" w:customStyle="1" w:styleId="HeaderChar">
    <w:name w:val="Header Char"/>
    <w:basedOn w:val="DefaultParagraphFont"/>
    <w:link w:val="Header"/>
    <w:uiPriority w:val="99"/>
    <w:semiHidden/>
    <w:rsid w:val="002067B4"/>
    <w:rPr>
      <w:sz w:val="20"/>
      <w:szCs w:val="20"/>
      <w:lang w:eastAsia="en-US"/>
    </w:rPr>
  </w:style>
  <w:style w:type="paragraph" w:styleId="Footer">
    <w:name w:val="footer"/>
    <w:basedOn w:val="Normal"/>
    <w:link w:val="FooterChar"/>
    <w:uiPriority w:val="99"/>
    <w:rsid w:val="002067B4"/>
    <w:pPr>
      <w:tabs>
        <w:tab w:val="center" w:pos="4320"/>
        <w:tab w:val="right" w:pos="8640"/>
      </w:tabs>
    </w:pPr>
  </w:style>
  <w:style w:type="character" w:customStyle="1" w:styleId="FooterChar">
    <w:name w:val="Footer Char"/>
    <w:basedOn w:val="DefaultParagraphFont"/>
    <w:link w:val="Footer"/>
    <w:uiPriority w:val="99"/>
    <w:semiHidden/>
    <w:rsid w:val="002067B4"/>
    <w:rPr>
      <w:sz w:val="20"/>
      <w:szCs w:val="20"/>
      <w:lang w:eastAsia="en-US"/>
    </w:rPr>
  </w:style>
  <w:style w:type="character" w:styleId="Hyperlink">
    <w:name w:val="Hyperlink"/>
    <w:basedOn w:val="DefaultParagraphFont"/>
    <w:uiPriority w:val="99"/>
    <w:rsid w:val="002067B4"/>
    <w:rPr>
      <w:rFonts w:cs="Times New Roman"/>
      <w:color w:val="0000FF"/>
      <w:u w:val="single"/>
    </w:rPr>
  </w:style>
  <w:style w:type="character" w:styleId="PageNumber">
    <w:name w:val="page number"/>
    <w:basedOn w:val="DefaultParagraphFont"/>
    <w:uiPriority w:val="99"/>
    <w:rsid w:val="002067B4"/>
    <w:rPr>
      <w:rFonts w:cs="Times New Roman"/>
    </w:rPr>
  </w:style>
  <w:style w:type="paragraph" w:styleId="Title">
    <w:name w:val="Title"/>
    <w:basedOn w:val="Normal"/>
    <w:link w:val="TitleChar"/>
    <w:uiPriority w:val="99"/>
    <w:qFormat/>
    <w:rsid w:val="002067B4"/>
    <w:pPr>
      <w:pBdr>
        <w:bottom w:val="thinThickSmallGap" w:sz="24" w:space="1" w:color="auto"/>
      </w:pBdr>
      <w:jc w:val="center"/>
    </w:pPr>
    <w:rPr>
      <w:b/>
      <w:bCs/>
      <w:i/>
      <w:iCs/>
      <w:sz w:val="40"/>
      <w:szCs w:val="40"/>
    </w:rPr>
  </w:style>
  <w:style w:type="character" w:customStyle="1" w:styleId="TitleChar">
    <w:name w:val="Title Char"/>
    <w:basedOn w:val="DefaultParagraphFont"/>
    <w:link w:val="Title"/>
    <w:uiPriority w:val="10"/>
    <w:rsid w:val="002067B4"/>
    <w:rPr>
      <w:rFonts w:asciiTheme="majorHAnsi" w:eastAsiaTheme="majorEastAsia" w:hAnsiTheme="majorHAnsi" w:cstheme="majorBidi"/>
      <w:b/>
      <w:bCs/>
      <w:kern w:val="28"/>
      <w:sz w:val="32"/>
      <w:szCs w:val="32"/>
      <w:lang w:eastAsia="en-US"/>
    </w:rPr>
  </w:style>
  <w:style w:type="character" w:styleId="FollowedHyperlink">
    <w:name w:val="FollowedHyperlink"/>
    <w:basedOn w:val="DefaultParagraphFont"/>
    <w:uiPriority w:val="99"/>
    <w:rsid w:val="002067B4"/>
    <w:rPr>
      <w:rFonts w:cs="Times New Roman"/>
      <w:color w:val="800080"/>
      <w:u w:val="single"/>
    </w:rPr>
  </w:style>
  <w:style w:type="paragraph" w:styleId="BodyText2">
    <w:name w:val="Body Text 2"/>
    <w:basedOn w:val="Normal"/>
    <w:link w:val="BodyText2Char"/>
    <w:uiPriority w:val="99"/>
    <w:rsid w:val="002067B4"/>
    <w:pPr>
      <w:spacing w:line="360" w:lineRule="auto"/>
      <w:jc w:val="center"/>
    </w:pPr>
    <w:rPr>
      <w:sz w:val="28"/>
      <w:szCs w:val="28"/>
      <w:lang w:val="en-GB"/>
    </w:rPr>
  </w:style>
  <w:style w:type="character" w:customStyle="1" w:styleId="BodyText2Char">
    <w:name w:val="Body Text 2 Char"/>
    <w:basedOn w:val="DefaultParagraphFont"/>
    <w:link w:val="BodyText2"/>
    <w:uiPriority w:val="99"/>
    <w:semiHidden/>
    <w:rsid w:val="002067B4"/>
    <w:rPr>
      <w:sz w:val="20"/>
      <w:szCs w:val="20"/>
      <w:lang w:eastAsia="en-US"/>
    </w:rPr>
  </w:style>
  <w:style w:type="paragraph" w:styleId="BodyTextIndent2">
    <w:name w:val="Body Text Indent 2"/>
    <w:basedOn w:val="Normal"/>
    <w:link w:val="BodyTextIndent2Char"/>
    <w:uiPriority w:val="99"/>
    <w:rsid w:val="002067B4"/>
    <w:pPr>
      <w:spacing w:before="120" w:line="20" w:lineRule="atLeast"/>
      <w:ind w:left="346" w:hanging="346"/>
    </w:pPr>
    <w:rPr>
      <w:sz w:val="22"/>
      <w:szCs w:val="22"/>
    </w:rPr>
  </w:style>
  <w:style w:type="character" w:customStyle="1" w:styleId="BodyTextIndent2Char">
    <w:name w:val="Body Text Indent 2 Char"/>
    <w:basedOn w:val="DefaultParagraphFont"/>
    <w:link w:val="BodyTextIndent2"/>
    <w:uiPriority w:val="99"/>
    <w:semiHidden/>
    <w:rsid w:val="002067B4"/>
    <w:rPr>
      <w:sz w:val="20"/>
      <w:szCs w:val="20"/>
      <w:lang w:eastAsia="en-US"/>
    </w:rPr>
  </w:style>
  <w:style w:type="character" w:styleId="FootnoteReference">
    <w:name w:val="footnote reference"/>
    <w:basedOn w:val="DefaultParagraphFont"/>
    <w:uiPriority w:val="99"/>
    <w:rsid w:val="002067B4"/>
    <w:rPr>
      <w:rFonts w:cs="Times New Roman"/>
      <w:vertAlign w:val="superscript"/>
    </w:rPr>
  </w:style>
  <w:style w:type="paragraph" w:styleId="FootnoteText">
    <w:name w:val="footnote text"/>
    <w:basedOn w:val="Normal"/>
    <w:link w:val="FootnoteTextChar"/>
    <w:uiPriority w:val="99"/>
    <w:rsid w:val="002067B4"/>
    <w:pPr>
      <w:autoSpaceDE w:val="0"/>
      <w:autoSpaceDN w:val="0"/>
    </w:pPr>
    <w:rPr>
      <w:rFonts w:ascii="Times" w:hAnsi="Times" w:cs="Times"/>
    </w:rPr>
  </w:style>
  <w:style w:type="character" w:customStyle="1" w:styleId="FootnoteTextChar">
    <w:name w:val="Footnote Text Char"/>
    <w:basedOn w:val="DefaultParagraphFont"/>
    <w:link w:val="FootnoteText"/>
    <w:uiPriority w:val="99"/>
    <w:semiHidden/>
    <w:rsid w:val="002067B4"/>
    <w:rPr>
      <w:sz w:val="20"/>
      <w:szCs w:val="20"/>
      <w:lang w:eastAsia="en-US"/>
    </w:rPr>
  </w:style>
  <w:style w:type="paragraph" w:styleId="BodyText">
    <w:name w:val="Body Text"/>
    <w:basedOn w:val="Normal"/>
    <w:link w:val="BodyTextChar"/>
    <w:uiPriority w:val="99"/>
    <w:rsid w:val="002067B4"/>
    <w:pPr>
      <w:spacing w:before="80"/>
    </w:pPr>
    <w:rPr>
      <w:sz w:val="22"/>
      <w:szCs w:val="22"/>
    </w:rPr>
  </w:style>
  <w:style w:type="character" w:customStyle="1" w:styleId="BodyTextChar">
    <w:name w:val="Body Text Char"/>
    <w:basedOn w:val="DefaultParagraphFont"/>
    <w:link w:val="BodyText"/>
    <w:uiPriority w:val="99"/>
    <w:semiHidden/>
    <w:rsid w:val="002067B4"/>
    <w:rPr>
      <w:sz w:val="20"/>
      <w:szCs w:val="20"/>
      <w:lang w:eastAsia="en-US"/>
    </w:rPr>
  </w:style>
  <w:style w:type="paragraph" w:styleId="HTMLPreformatted">
    <w:name w:val="HTML Preformatted"/>
    <w:basedOn w:val="Normal"/>
    <w:link w:val="HTMLPreformattedChar"/>
    <w:uiPriority w:val="99"/>
    <w:rsid w:val="0020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2067B4"/>
    <w:rPr>
      <w:rFonts w:ascii="Courier New" w:hAnsi="Courier New" w:cs="Courier New"/>
      <w:sz w:val="20"/>
      <w:szCs w:val="20"/>
      <w:lang w:eastAsia="en-US"/>
    </w:rPr>
  </w:style>
  <w:style w:type="character" w:styleId="HTMLTypewriter">
    <w:name w:val="HTML Typewriter"/>
    <w:basedOn w:val="DefaultParagraphFont"/>
    <w:uiPriority w:val="99"/>
    <w:rsid w:val="002067B4"/>
    <w:rPr>
      <w:rFonts w:ascii="Courier New" w:eastAsia="Times New Roman" w:hAnsi="Courier New" w:cs="Courier New"/>
      <w:sz w:val="20"/>
      <w:szCs w:val="20"/>
    </w:rPr>
  </w:style>
  <w:style w:type="paragraph" w:styleId="BodyTextIndent3">
    <w:name w:val="Body Text Indent 3"/>
    <w:basedOn w:val="Normal"/>
    <w:link w:val="BodyTextIndent3Char"/>
    <w:uiPriority w:val="99"/>
    <w:rsid w:val="002067B4"/>
    <w:pPr>
      <w:spacing w:before="120"/>
      <w:ind w:firstLine="720"/>
    </w:pPr>
    <w:rPr>
      <w:sz w:val="22"/>
      <w:szCs w:val="22"/>
    </w:rPr>
  </w:style>
  <w:style w:type="character" w:customStyle="1" w:styleId="BodyTextIndent3Char">
    <w:name w:val="Body Text Indent 3 Char"/>
    <w:basedOn w:val="DefaultParagraphFont"/>
    <w:link w:val="BodyTextIndent3"/>
    <w:uiPriority w:val="99"/>
    <w:semiHidden/>
    <w:rsid w:val="002067B4"/>
    <w:rPr>
      <w:sz w:val="16"/>
      <w:szCs w:val="16"/>
      <w:lang w:eastAsia="en-US"/>
    </w:rPr>
  </w:style>
  <w:style w:type="character" w:customStyle="1" w:styleId="times151">
    <w:name w:val="times151"/>
    <w:basedOn w:val="DefaultParagraphFont"/>
    <w:uiPriority w:val="99"/>
    <w:rsid w:val="002067B4"/>
    <w:rPr>
      <w:rFonts w:ascii="Times New Roman" w:hAnsi="Times New Roman" w:cs="Times New Roman"/>
      <w:spacing w:val="255"/>
      <w:sz w:val="23"/>
      <w:szCs w:val="23"/>
    </w:rPr>
  </w:style>
  <w:style w:type="character" w:styleId="Emphasis">
    <w:name w:val="Emphasis"/>
    <w:basedOn w:val="DefaultParagraphFont"/>
    <w:uiPriority w:val="99"/>
    <w:qFormat/>
    <w:rsid w:val="002067B4"/>
    <w:rPr>
      <w:rFonts w:cs="Times New Roman"/>
      <w:i/>
      <w:iCs/>
    </w:rPr>
  </w:style>
  <w:style w:type="paragraph" w:styleId="NormalWeb">
    <w:name w:val="Normal (Web)"/>
    <w:basedOn w:val="Normal"/>
    <w:uiPriority w:val="99"/>
    <w:rsid w:val="002067B4"/>
    <w:pPr>
      <w:spacing w:before="100" w:beforeAutospacing="1" w:after="100" w:afterAutospacing="1"/>
    </w:pPr>
    <w:rPr>
      <w:sz w:val="24"/>
      <w:szCs w:val="24"/>
    </w:rPr>
  </w:style>
  <w:style w:type="character" w:styleId="CommentReference">
    <w:name w:val="annotation reference"/>
    <w:basedOn w:val="DefaultParagraphFont"/>
    <w:uiPriority w:val="99"/>
    <w:rsid w:val="002067B4"/>
    <w:rPr>
      <w:rFonts w:cs="Times New Roman"/>
      <w:sz w:val="16"/>
      <w:szCs w:val="16"/>
    </w:rPr>
  </w:style>
  <w:style w:type="paragraph" w:styleId="CommentText">
    <w:name w:val="annotation text"/>
    <w:basedOn w:val="Normal"/>
    <w:link w:val="CommentTextChar"/>
    <w:uiPriority w:val="99"/>
    <w:rsid w:val="002067B4"/>
  </w:style>
  <w:style w:type="character" w:customStyle="1" w:styleId="CommentTextChar">
    <w:name w:val="Comment Text Char"/>
    <w:basedOn w:val="DefaultParagraphFont"/>
    <w:link w:val="CommentText"/>
    <w:uiPriority w:val="99"/>
    <w:semiHidden/>
    <w:rsid w:val="002067B4"/>
    <w:rPr>
      <w:sz w:val="20"/>
      <w:szCs w:val="20"/>
      <w:lang w:eastAsia="en-US"/>
    </w:rPr>
  </w:style>
  <w:style w:type="character" w:styleId="Strong">
    <w:name w:val="Strong"/>
    <w:basedOn w:val="DefaultParagraphFont"/>
    <w:uiPriority w:val="99"/>
    <w:qFormat/>
    <w:rsid w:val="002067B4"/>
    <w:rPr>
      <w:rFonts w:cs="Times New Roman"/>
      <w:b/>
      <w:bCs/>
    </w:rPr>
  </w:style>
  <w:style w:type="character" w:customStyle="1" w:styleId="verdana110000001">
    <w:name w:val="verdana110000001"/>
    <w:basedOn w:val="DefaultParagraphFont"/>
    <w:uiPriority w:val="99"/>
    <w:rsid w:val="002067B4"/>
    <w:rPr>
      <w:rFonts w:ascii="Verdana" w:hAnsi="Verdana" w:cs="Verdana"/>
      <w:color w:val="000000"/>
      <w:sz w:val="17"/>
      <w:szCs w:val="17"/>
    </w:rPr>
  </w:style>
  <w:style w:type="paragraph" w:customStyle="1" w:styleId="Style1">
    <w:name w:val="Style1"/>
    <w:basedOn w:val="Normal"/>
    <w:uiPriority w:val="99"/>
    <w:rsid w:val="002067B4"/>
    <w:pPr>
      <w:numPr>
        <w:numId w:val="92"/>
      </w:numPr>
    </w:pPr>
  </w:style>
  <w:style w:type="paragraph" w:styleId="BalloonText">
    <w:name w:val="Balloon Text"/>
    <w:basedOn w:val="Normal"/>
    <w:link w:val="BalloonTextChar"/>
    <w:uiPriority w:val="99"/>
    <w:semiHidden/>
    <w:rsid w:val="002C0C31"/>
    <w:rPr>
      <w:rFonts w:ascii="Tahoma" w:hAnsi="Tahoma" w:cs="Tahoma"/>
      <w:sz w:val="16"/>
      <w:szCs w:val="16"/>
    </w:rPr>
  </w:style>
  <w:style w:type="character" w:customStyle="1" w:styleId="BalloonTextChar">
    <w:name w:val="Balloon Text Char"/>
    <w:basedOn w:val="DefaultParagraphFont"/>
    <w:link w:val="BalloonText"/>
    <w:uiPriority w:val="99"/>
    <w:semiHidden/>
    <w:rsid w:val="002067B4"/>
    <w:rPr>
      <w:rFonts w:ascii="Tahoma" w:hAnsi="Tahoma" w:cs="Tahoma"/>
      <w:sz w:val="16"/>
      <w:szCs w:val="16"/>
      <w:lang w:eastAsia="en-US"/>
    </w:rPr>
  </w:style>
  <w:style w:type="paragraph" w:styleId="ListParagraph">
    <w:name w:val="List Paragraph"/>
    <w:basedOn w:val="Normal"/>
    <w:uiPriority w:val="34"/>
    <w:qFormat/>
    <w:rsid w:val="004652F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urofedlipid.org/meetings/madrid/index.htm" TargetMode="External"/><Relationship Id="rId3" Type="http://schemas.openxmlformats.org/officeDocument/2006/relationships/settings" Target="settings.xml"/><Relationship Id="rId7" Type="http://schemas.openxmlformats.org/officeDocument/2006/relationships/hyperlink" Target="file:///E:\Jin\Resume%20upto%20Sept%202002\Yulai_Jin@Yahoo.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4794</Words>
  <Characters>27327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Objective: Senior Research Scientist</vt:lpstr>
    </vt:vector>
  </TitlesOfParts>
  <Company>Dalhousie University</Company>
  <LinksUpToDate>false</LinksUpToDate>
  <CharactersWithSpaces>32057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 Senior Research Scientist</dc:title>
  <dc:subject/>
  <dc:creator> </dc:creator>
  <cp:keywords/>
  <dc:description/>
  <cp:lastModifiedBy>uskyaj01</cp:lastModifiedBy>
  <cp:revision>5</cp:revision>
  <cp:lastPrinted>2002-04-14T21:19:00Z</cp:lastPrinted>
  <dcterms:created xsi:type="dcterms:W3CDTF">2011-09-23T14:22:00Z</dcterms:created>
  <dcterms:modified xsi:type="dcterms:W3CDTF">2011-10-03T15:57:00Z</dcterms:modified>
</cp:coreProperties>
</file>