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658"/>
        <w:jc w:val="left"/>
        <w:tblLayout w:type="fixed"/>
        <w:tblLook w:firstColumn="1" w:firstRow="1" w:lastColumn="0" w:lastRow="0" w:noHBand="0" w:noVBand="1" w:val="04A0"/>
      </w:tblPr>
      <w:tblGrid>
        <w:gridCol w:w="8844"/>
        <w:gridCol w:w="1814"/>
      </w:tblGrid>
      <w:tr>
        <w:trPr>
          <w:trHeight w:val="1871" w:hRule="atLeast"/>
        </w:trPr>
        <w:tc>
          <w:tcPr>
            <w:tcW w:type="dxa" w:w="8844"/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11820"/>
                <w:sz w:val="44"/>
              </w:rPr>
              <w:t>吴志勇</w:t>
            </w:r>
          </w:p>
          <w:p>
            <w:pPr>
              <w:spacing w:before="40" w:after="120" w:line="264" w:lineRule="auto"/>
            </w:pPr>
            <w:r>
              <w:rPr>
                <w:rFonts w:ascii="微软雅黑" w:hAnsi="微软雅黑" w:eastAsia="微软雅黑"/>
                <w:b/>
                <w:i w:val="0"/>
                <w:color w:val="0E7490"/>
                <w:sz w:val="22"/>
              </w:rPr>
              <w:t>IT运维工程师 · 桌面运维 / 自动化 / AI 应用</w:t>
            </w:r>
          </w:p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5C6B76"/>
                <w:sz w:val="17"/>
              </w:rPr>
              <w:t>电话：19170245568　邮箱：2268562600@qq.com</w:t>
            </w:r>
          </w:p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5C6B76"/>
                <w:sz w:val="17"/>
              </w:rPr>
              <w:t>微信：19170245568　城市：福建宁德</w:t>
            </w:r>
          </w:p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5C6B76"/>
                <w:sz w:val="17"/>
              </w:rPr>
              <w:t>政治面貌：中共党员　籍贯：江西九江　出生年月：2002.08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5C6B76"/>
                <w:sz w:val="22"/>
              </w:rPr>
              <w:t>照片</w:t>
            </w:r>
          </w:p>
          <w:p>
            <w:pPr>
              <w:spacing w:before="80"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5C6B76"/>
                <w:sz w:val="16"/>
              </w:rPr>
              <w:t>3.0 × 4.0 cm</w:t>
            </w:r>
          </w:p>
        </w:tc>
      </w:tr>
    </w:tbl>
    <w:p>
      <w:pPr>
        <w:spacing w:before="4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个人定位</w:t>
      </w:r>
    </w:p>
    <w:p>
      <w:pPr>
        <w:spacing w:before="0" w:after="40" w:line="283" w:lineRule="auto"/>
      </w:pPr>
      <w:r>
        <w:rPr>
          <w:rFonts w:ascii="微软雅黑" w:hAnsi="微软雅黑" w:eastAsia="微软雅黑"/>
          <w:b w:val="0"/>
          <w:i w:val="0"/>
          <w:color w:val="101820"/>
          <w:sz w:val="19"/>
        </w:rPr>
        <w:t>一年宁德新能源 IDT 部门 IT 运维经验，叠加半年硬件测试背景，兼具桌面运维落地能力、Python 自动化开发能力与 AI 应用接入能力。擅长从业务痛点出发，把零散运维工作、高频办公场景、故障处置流程 SOP 化、标准化、体系化，并独立落地打印机智能监控、装机自动化、苹果文件转换、IT 仓库数字化等内部自研项目，以标准化流程 + 技术自研+ 智能化升级提升企业 IT 服务效率。</w:t>
      </w:r>
    </w:p>
    <w:p>
      <w:pPr>
        <w:spacing w:before="10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工作经历</w:t>
      </w:r>
    </w:p>
    <w:p>
      <w:pPr>
        <w:keepNext/>
        <w:spacing w:before="40" w:after="40" w:line="264" w:lineRule="auto"/>
      </w:pPr>
      <w:r>
        <w:rPr>
          <w:rFonts w:ascii="微软雅黑" w:hAnsi="微软雅黑" w:eastAsia="微软雅黑"/>
          <w:b/>
          <w:i w:val="0"/>
          <w:color w:val="101820"/>
          <w:sz w:val="21"/>
        </w:rPr>
        <w:t>桌面运维资深技术员</w:t>
      </w:r>
      <w:r>
        <w:rPr>
          <w:rFonts w:ascii="微软雅黑" w:hAnsi="微软雅黑" w:eastAsia="微软雅黑"/>
          <w:b w:val="0"/>
          <w:i w:val="0"/>
          <w:color w:val="5C6B76"/>
          <w:sz w:val="19"/>
        </w:rPr>
        <w:t xml:space="preserve">　宁德新能源科技有限公司 · IDT 部门 · 2025.07 - 至今</w:t>
      </w:r>
    </w:p>
    <w:p>
      <w:pPr>
        <w:pStyle w:val="ListBullet"/>
        <w:spacing w:before="0" w:after="2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9"/>
        </w:rPr>
        <w:t>负责公司全域 Windows 终端运维、软件批量部署与系统异常排查；负责 IT 仓库电脑/终端机安装配置与退仓检测，日均出仓约 40 台，基于服务器编写装机自动化脚本实现装机自动化。</w:t>
      </w:r>
    </w:p>
    <w:p>
      <w:pPr>
        <w:pStyle w:val="ListBullet"/>
        <w:spacing w:before="0" w:after="2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9"/>
        </w:rPr>
        <w:t>基于 Python 独立开发打印机智能监控系统并对接飞书机器人实现自动告警与 7×24 小时无人值守监控；自研文件快搜、苹果文件转换、域账号一键修改密码等办公工具。</w:t>
      </w:r>
    </w:p>
    <w:p>
      <w:pPr>
        <w:pStyle w:val="ListBullet"/>
        <w:spacing w:before="0" w:after="2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9"/>
        </w:rPr>
        <w:t>主导 IT 仓库数字化改造与资产全生命周期管理，落地自助导航与实景可视化方案，盘点效率提升 70% 以上。</w:t>
      </w:r>
    </w:p>
    <w:p>
      <w:pPr>
        <w:pStyle w:val="ListBullet"/>
        <w:spacing w:before="0" w:after="2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9"/>
        </w:rPr>
        <w:t>使用 SecureCRT 命令行修改会议室 VLAN，完成厂区会议室规划与网络运维；沉淀全套运维 SOP 与问题知识库。</w:t>
      </w:r>
    </w:p>
    <w:p>
      <w:pPr>
        <w:pStyle w:val="ListBullet"/>
        <w:spacing w:before="0" w:after="2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9"/>
        </w:rPr>
        <w:t>独立承接 200+ 台校招 PC 批量配置项目，一周完成系统安装、软件部署、驱动适配与资产绑定，零故障交付。</w:t>
      </w:r>
    </w:p>
    <w:p>
      <w:pPr>
        <w:pStyle w:val="ListBullet"/>
        <w:spacing w:before="0" w:after="2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9"/>
        </w:rPr>
        <w:t>基于公司内网制作导航类 HTML 页面；完成 AI 大模型 API 接入、客户端部署、密钥与权限调试及异常排错。</w:t>
      </w:r>
    </w:p>
    <w:p>
      <w:pPr>
        <w:keepNext/>
        <w:spacing w:before="40" w:after="40" w:line="264" w:lineRule="auto"/>
      </w:pPr>
      <w:r>
        <w:rPr>
          <w:rFonts w:ascii="微软雅黑" w:hAnsi="微软雅黑" w:eastAsia="微软雅黑"/>
          <w:b/>
          <w:i w:val="0"/>
          <w:color w:val="101820"/>
          <w:sz w:val="21"/>
        </w:rPr>
        <w:t>硬件测试工程师</w:t>
      </w:r>
      <w:r>
        <w:rPr>
          <w:rFonts w:ascii="微软雅黑" w:hAnsi="微软雅黑" w:eastAsia="微软雅黑"/>
          <w:b w:val="0"/>
          <w:i w:val="0"/>
          <w:color w:val="5C6B76"/>
          <w:sz w:val="19"/>
        </w:rPr>
        <w:t xml:space="preserve">　湖北合力源电子技术有限公司 · 2025.03 - 2025.07</w:t>
      </w:r>
    </w:p>
    <w:p>
      <w:pPr>
        <w:pStyle w:val="ListBullet"/>
        <w:spacing w:before="0" w:after="2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9"/>
        </w:rPr>
        <w:t>驻点武汉理工大学，对接浙江万安科技新车型胎压测试项目，跟进硬件制作、软件集成、路测数据采集全流程。</w:t>
      </w:r>
    </w:p>
    <w:p>
      <w:pPr>
        <w:pStyle w:val="ListBullet"/>
        <w:spacing w:before="0" w:after="2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9"/>
        </w:rPr>
        <w:t>完成线束制作、程序烧录与不同胎压工况数据采集，使用 MATLAB 分析数据，配合项目验收。</w:t>
      </w:r>
    </w:p>
    <w:p>
      <w:pPr>
        <w:spacing w:before="10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项目经历</w:t>
      </w:r>
    </w:p>
    <w:p>
      <w:pPr>
        <w:keepNext/>
        <w:spacing w:before="40" w:after="40" w:line="264" w:lineRule="auto"/>
      </w:pPr>
      <w:r>
        <w:rPr>
          <w:rFonts w:ascii="微软雅黑" w:hAnsi="微软雅黑" w:eastAsia="微软雅黑"/>
          <w:b/>
          <w:i w:val="0"/>
          <w:color w:val="101820"/>
          <w:sz w:val="21"/>
        </w:rPr>
        <w:t>打印机智能监控自动化系统</w:t>
      </w:r>
      <w:r>
        <w:rPr>
          <w:rFonts w:ascii="微软雅黑" w:hAnsi="微软雅黑" w:eastAsia="微软雅黑"/>
          <w:b w:val="0"/>
          <w:i w:val="0"/>
          <w:color w:val="5C6B76"/>
          <w:sz w:val="19"/>
        </w:rPr>
        <w:t xml:space="preserve">　Python / 飞书 API</w:t>
      </w:r>
    </w:p>
    <w:p>
      <w:pPr>
        <w:spacing w:before="0" w:after="10" w:line="259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针对人工巡检效率低、故障发现滞后等问题，独立开发全套智能监控系统，替代人工巡检。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编写数据抓取与解析逻辑，自动读取数据库内打印机运行数据，精准识别离线、卡纸、缺墨、故障停机等异常。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完成飞书机器人 API 深度对接，实现 7×24 小时无人值守监控与实时告警，故障响应时长缩短 90% 以上。</w:t>
      </w:r>
    </w:p>
    <w:p>
      <w:pPr>
        <w:keepNext/>
        <w:spacing w:before="40" w:after="40" w:line="264" w:lineRule="auto"/>
      </w:pPr>
      <w:r>
        <w:rPr>
          <w:rFonts w:ascii="微软雅黑" w:hAnsi="微软雅黑" w:eastAsia="微软雅黑"/>
          <w:b/>
          <w:i w:val="0"/>
          <w:color w:val="101820"/>
          <w:sz w:val="21"/>
        </w:rPr>
        <w:t>苹果文件格式转换工具</w:t>
      </w:r>
      <w:r>
        <w:rPr>
          <w:rFonts w:ascii="微软雅黑" w:hAnsi="微软雅黑" w:eastAsia="微软雅黑"/>
          <w:b w:val="0"/>
          <w:i w:val="0"/>
          <w:color w:val="5C6B76"/>
          <w:sz w:val="19"/>
        </w:rPr>
        <w:t xml:space="preserve">　Python</w:t>
      </w:r>
    </w:p>
    <w:p>
      <w:pPr>
        <w:spacing w:before="0" w:after="10" w:line="259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针对 Mac 与 Windows 文件格式不兼容、转换繁琐、第三方工具不安全等问题，自研轻量内部转换系统。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基于 Python 实现多类型文件一键批量转换，适配日常办公文件使用场景。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本地安全转换，规避第三方工具数据泄露风险，员工文件转换效率提升 95%。</w:t>
      </w:r>
    </w:p>
    <w:p>
      <w:pPr>
        <w:keepNext/>
        <w:spacing w:before="40" w:after="40" w:line="264" w:lineRule="auto"/>
      </w:pPr>
      <w:r>
        <w:rPr>
          <w:rFonts w:ascii="微软雅黑" w:hAnsi="微软雅黑" w:eastAsia="微软雅黑"/>
          <w:b/>
          <w:i w:val="0"/>
          <w:color w:val="101820"/>
          <w:sz w:val="21"/>
        </w:rPr>
        <w:t>装机自动化脚本与办公工具集</w:t>
      </w:r>
      <w:r>
        <w:rPr>
          <w:rFonts w:ascii="微软雅黑" w:hAnsi="微软雅黑" w:eastAsia="微软雅黑"/>
          <w:b w:val="0"/>
          <w:i w:val="0"/>
          <w:color w:val="5C6B76"/>
          <w:sz w:val="19"/>
        </w:rPr>
        <w:t xml:space="preserve">　Python / 自动化脚本</w:t>
      </w:r>
    </w:p>
    <w:p>
      <w:pPr>
        <w:spacing w:before="0" w:after="10" w:line="259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基于公司服务器沉淀批量装机与高频办公自动化能力，降低重复人工操作。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编写装机自动化脚本，实现电脑装机、环境配置流程自动化，支撑日均出仓约 40 台。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Python 自研文件快搜、苹果文件转换、域账号一键修改密码等工具，显著提升办公效率。</w:t>
      </w:r>
    </w:p>
    <w:p>
      <w:pPr>
        <w:keepNext/>
        <w:spacing w:before="40" w:after="40" w:line="264" w:lineRule="auto"/>
      </w:pPr>
      <w:r>
        <w:rPr>
          <w:rFonts w:ascii="微软雅黑" w:hAnsi="微软雅黑" w:eastAsia="微软雅黑"/>
          <w:b/>
          <w:i w:val="0"/>
          <w:color w:val="101820"/>
          <w:sz w:val="21"/>
        </w:rPr>
        <w:t>IT 仓库数字化升级与资产全生命周期管理</w:t>
      </w:r>
      <w:r>
        <w:rPr>
          <w:rFonts w:ascii="微软雅黑" w:hAnsi="微软雅黑" w:eastAsia="微软雅黑"/>
          <w:b w:val="0"/>
          <w:i w:val="0"/>
          <w:color w:val="5C6B76"/>
          <w:sz w:val="19"/>
        </w:rPr>
        <w:t xml:space="preserve">　资产台账 / SOP / 可视化导航</w:t>
      </w:r>
    </w:p>
    <w:p>
      <w:pPr>
        <w:spacing w:before="0" w:after="10" w:line="259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针对 IT 仓库资产杂乱、查找困难、台账不规范等问题，重构标准化、数字化资产管控模式。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梳理落地入库、领用、调拨、盘点、报废全流程 SOP；规划设计自助导航与实景可视化导航方案。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数字化资产台账实现实物与数据一一对应，盘点效率提升 70% 以上，杜绝资产流失与闲置。</w:t>
      </w:r>
    </w:p>
    <w:p>
      <w:pPr>
        <w:keepNext/>
        <w:spacing w:before="40" w:after="40" w:line="264" w:lineRule="auto"/>
      </w:pPr>
      <w:r>
        <w:rPr>
          <w:rFonts w:ascii="微软雅黑" w:hAnsi="微软雅黑" w:eastAsia="微软雅黑"/>
          <w:b/>
          <w:i w:val="0"/>
          <w:color w:val="101820"/>
          <w:sz w:val="21"/>
        </w:rPr>
        <w:t>企业 AI 大模型能力接入与落地</w:t>
      </w:r>
      <w:r>
        <w:rPr>
          <w:rFonts w:ascii="微软雅黑" w:hAnsi="微软雅黑" w:eastAsia="微软雅黑"/>
          <w:b w:val="0"/>
          <w:i w:val="0"/>
          <w:color w:val="5C6B76"/>
          <w:sz w:val="19"/>
        </w:rPr>
        <w:t xml:space="preserve">　API 接入 / 部署调试</w:t>
      </w:r>
    </w:p>
    <w:p>
      <w:pPr>
        <w:spacing w:before="0" w:after="10" w:line="259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为赋能企业智能化办公，落地内部 AI 应用能力，完成大模型 API 对接、环境部署与异常运维。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完成多厂商 AI 大模型客户端部署、API 密钥配置、权限调试与接口对接。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排查模型连接异常与参数适配问题，搭建稳定的企业内部 AI 使用环境，支撑办公场景落地。</w:t>
      </w:r>
    </w:p>
    <w:p>
      <w:pPr>
        <w:keepNext/>
        <w:spacing w:before="40" w:after="40" w:line="264" w:lineRule="auto"/>
      </w:pPr>
      <w:r>
        <w:rPr>
          <w:rFonts w:ascii="微软雅黑" w:hAnsi="微软雅黑" w:eastAsia="微软雅黑"/>
          <w:b/>
          <w:i w:val="0"/>
          <w:color w:val="101820"/>
          <w:sz w:val="21"/>
        </w:rPr>
        <w:t>校招 200+ 台 PC 标准化配置部署</w:t>
      </w:r>
      <w:r>
        <w:rPr>
          <w:rFonts w:ascii="微软雅黑" w:hAnsi="微软雅黑" w:eastAsia="微软雅黑"/>
          <w:b w:val="0"/>
          <w:i w:val="0"/>
          <w:color w:val="5C6B76"/>
          <w:sz w:val="19"/>
        </w:rPr>
        <w:t xml:space="preserve">　批量部署 / 资产管理</w:t>
      </w:r>
    </w:p>
    <w:p>
      <w:pPr>
        <w:spacing w:before="0" w:after="10" w:line="259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针对校招新人大批量办公设备需求，快速完成数百台 PC 的系统安装、软件部署、环境调试与资产绑定。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制定统一配置规范，单人一周完成 200+ 台设备系统装机、软件批量部署、驱动适配与资产台账绑定。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零设备故障、零兼容问题，保障新人入职即用，沉淀可复用的 PC 批量配置标准化流程。</w:t>
      </w:r>
    </w:p>
    <w:p>
      <w:pPr>
        <w:spacing w:before="10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专业技能与证书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开发能力：熟练 Python、C 语言、SQL、MATLAB、Proteus8、STM32、AutoCAD，可独立完成办公工具与监控系统自研。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自动化与智能化：飞书机器人 API、自动化告警、装机自动化脚本、Agent 与工作流；AI 大模型 API 接入、部署与调参。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运维能力：Windows 终端运维、软件批量部署、会议室网络运维（VLAN）、设备退仓检测与办公外设运维。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资产管理：IT 资产全生命周期管理、仓库数字化优化、自助导航与可视化导航方案落地。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综合能力：大厂标准化工作思维，擅长 SOP 标准化、知识库搭建、需求对接与项目全流程落地。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证书：CET-4、低压/高压电工证、AutoCAD 工程师证、5G 承载网络运维职业技能等级证书（中级）。</w:t>
      </w:r>
    </w:p>
    <w:p>
      <w:pPr>
        <w:spacing w:before="10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校园经历</w:t>
      </w:r>
    </w:p>
    <w:p>
      <w:pPr>
        <w:spacing w:before="0" w:after="20" w:line="259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2023.09 - 2025.06　班长兼学习委员：组织班级事务，带动学习氛围，带领同学参加学科竞赛；2021.10 - 2022.11　青年志愿者协会会长：带领 10+ 人团队组织防疫、地铁、社区志愿服务，参与创新创业项目并获学校创业扶持。</w:t>
      </w:r>
    </w:p>
    <w:p>
      <w:pPr>
        <w:spacing w:before="10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获奖与荣誉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2024 全国大学生文学作品大赛全国三等奖；2023 新华三杯全国大学生数字技术大赛省级二等奖。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2022 第九届“大唐杯”全国大学生移动通信 5G 技术大赛全国一等奖；2021 全国大学生数学建模大赛省级一等奖。</w:t>
      </w:r>
    </w:p>
    <w:p>
      <w:pPr>
        <w:pStyle w:val="ListBullet"/>
        <w:spacing w:before="0" w:after="10" w:line="259" w:lineRule="auto"/>
        <w:ind w:left="312" w:hanging="142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连续两年国家励志奖学金、校奖学金；优秀毕业生、优秀毕业论文、优秀志愿者、优秀团干、优秀班干、三好学生、学习之星；成绩专业第一。</w:t>
      </w:r>
    </w:p>
    <w:p>
      <w:pPr>
        <w:spacing w:before="10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其他经历</w:t>
      </w:r>
    </w:p>
    <w:p>
      <w:pPr>
        <w:spacing w:before="0" w:after="20" w:line="259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2023.06 - 2023.09　猿起（武汉）科技有限公司 · 班主任兼销售：每周服务 60+ 客户，多期销售榜前列，月均 GMV 约 2 万，最高 3.5 万。</w:t>
      </w:r>
    </w:p>
    <w:p>
      <w:pPr>
        <w:spacing w:before="10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教育背景</w:t>
      </w:r>
    </w:p>
    <w:p>
      <w:pPr>
        <w:spacing w:before="0" w:after="10" w:line="259" w:lineRule="auto"/>
      </w:pPr>
      <w:r>
        <w:rPr>
          <w:rFonts w:ascii="微软雅黑" w:hAnsi="微软雅黑" w:eastAsia="微软雅黑"/>
          <w:b w:val="0"/>
          <w:i w:val="0"/>
          <w:color w:val="101820"/>
          <w:sz w:val="19"/>
        </w:rPr>
        <w:t>2021.09 - 2025.06　武汉东湖学院 · 通信工程 · 本科 · 中共党员</w:t>
      </w:r>
    </w:p>
    <w:p>
      <w:pPr>
        <w:spacing w:before="0" w:after="20" w:line="259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主修课程：Python 程序设计、单片机 C 语言程序设计、嵌入式系统、移动通信、电子技术、PCB 设计、工程制图与 CAD。</w:t>
      </w:r>
    </w:p>
    <w:p>
      <w:pPr>
        <w:spacing w:before="100" w:after="60" w:line="240" w:lineRule="auto"/>
        <w:pBdr>
          <w:bottom w:val="single" w:sz="8" w:space="4" w:color="B8DCE6"/>
        </w:pBdr>
      </w:pPr>
      <w:r>
        <w:rPr>
          <w:rFonts w:ascii="微软雅黑" w:hAnsi="微软雅黑" w:eastAsia="微软雅黑"/>
          <w:b/>
          <w:i w:val="0"/>
          <w:color w:val="155E75"/>
          <w:sz w:val="24"/>
        </w:rPr>
        <w:t>自我评价</w:t>
      </w:r>
    </w:p>
    <w:p>
      <w:pPr>
        <w:spacing w:before="0" w:after="20" w:line="259" w:lineRule="auto"/>
      </w:pPr>
      <w:r>
        <w:rPr>
          <w:rFonts w:ascii="微软雅黑" w:hAnsi="微软雅黑" w:eastAsia="微软雅黑"/>
          <w:b w:val="0"/>
          <w:i w:val="0"/>
          <w:color w:val="101820"/>
          <w:sz w:val="18"/>
        </w:rPr>
        <w:t>1.5 年 IT 运维与硬件测试实战经验，兼具技术开发能力、大批量设备运维落地能力与标准化体系化工作思维。擅长 Python 自动化、装机自动化、PC 批量部署、办公场景数字化改造与 SOP 沉淀；在校成绩专业第一，连续两年国家励志奖学金，获大唐杯全国一等奖、数学建模省级一等奖。善于把标准化流程 + 技术自研 + 智能化升级用于解决实际运维痛点，能够高效推进企业信息化、标准化、数字化建设。</w:t>
      </w:r>
    </w:p>
    <w:p>
      <w:pPr>
        <w:spacing w:before="40" w:after="0" w:line="276" w:lineRule="auto"/>
      </w:pPr>
      <w:r>
        <w:rPr>
          <w:rFonts w:ascii="微软雅黑" w:hAnsi="微软雅黑" w:eastAsia="微软雅黑"/>
          <w:b w:val="0"/>
          <w:i w:val="0"/>
          <w:color w:val="4A5A63"/>
          <w:sz w:val="16"/>
        </w:rPr>
        <w:t>【岗位关键词】IT运维、桌面运维、Windows终端运维、装机自动化、软件批量部署、系统异常排查、办公外设运维、Python自动化、飞书机器人API、内部网页、HTML页面、IT资产全生命周期管理、AI大模型接入、SOP标准化、知识库、会议室网络运维、批量配置部署</w:t>
      </w:r>
    </w:p>
    <w:sectPr w:rsidR="00FC693F" w:rsidRPr="0006063C" w:rsidSect="00034616">
      <w:pgSz w:w="11906" w:h="16838"/>
      <w:pgMar w:top="454" w:right="624" w:bottom="454" w:left="62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微软雅黑" w:hAnsi="微软雅黑" w:eastAsia="微软雅黑"/>
      <w:b w:val="0"/>
      <w:color w:val="10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吴志勇 - IT运维工程师简历</dc:title>
  <dc:subject>桌面运维 / 自动化 / AI 应用</dc:subject>
  <dc:creator>吴志勇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