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实验一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2053590</wp:posOffset>
            </wp:positionH>
            <wp:positionV relativeFrom="page">
              <wp:posOffset>1696085</wp:posOffset>
            </wp:positionV>
            <wp:extent cx="1171575" cy="200025"/>
            <wp:effectExtent l="0" t="0" r="9525" b="7620"/>
            <wp:wrapNone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  <w:lang w:val="en-US" w:eastAsia="zh-CN"/>
        </w:rPr>
        <w:t>实验内容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写出一个能随机分别生成                   组输入数据的程序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分别写出插入排序，堆排序，快速排序，归并排序，计数排序，五种排序算法，并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从input中读取文件，把结果输出到output中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测量每个排序算法不同数据量下所用的时间。并画图比较。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实验设备与环境</w: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gcc编译器，vscode作为文本编辑器。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实验方法和步骤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sz w:val="20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1511300</wp:posOffset>
            </wp:positionH>
            <wp:positionV relativeFrom="paragraph">
              <wp:posOffset>145415</wp:posOffset>
            </wp:positionV>
            <wp:extent cx="219075" cy="295275"/>
            <wp:effectExtent l="0" t="0" r="9525" b="9525"/>
            <wp:wrapNone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调用&lt;stdlib.h&gt;库中的rand()函数来获得input中的随机数.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又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RAND_MAX正好是   -1 符合实验要求。)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编写input.c文件,将生成的数据放入input文件夹作为输入数据.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分别编写插入排序(INSERTION_SORT.c), 堆排序(HEAPSORT.c), 快速排序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(QUICKSORT.c), 归并排序(MERGE_SORT.c), 计数排序(COUNTING_SORT.c). 把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排序好的结果输出到output对应的文件夹中. 同时用&lt;time.h&gt;库中的clock()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函数测量运行时间,并整合放入output该算法的文件夹下.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实验结果</w:t>
      </w:r>
    </w:p>
    <w:p>
      <w:pPr>
        <w:ind w:firstLine="42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2079625</wp:posOffset>
            </wp:positionH>
            <wp:positionV relativeFrom="paragraph">
              <wp:posOffset>213995</wp:posOffset>
            </wp:positionV>
            <wp:extent cx="179070" cy="172720"/>
            <wp:effectExtent l="0" t="0" r="11430" b="1778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排序完成的实验结果都在output文件夹里，因为用的是同一组输入数据。所</w:t>
      </w:r>
      <w:r>
        <w:rPr>
          <w:rFonts w:hint="eastAsia"/>
          <w:sz w:val="24"/>
          <w:szCs w:val="24"/>
          <w:lang w:val="en-US" w:eastAsia="zh-CN"/>
        </w:rPr>
        <w:tab/>
        <w:t>以排序结果都是一样的。在n =   时，结果如下图</w:t>
      </w:r>
    </w:p>
    <w:p>
      <w:pPr>
        <w:ind w:firstLine="420" w:firstLineChars="200"/>
        <w:jc w:val="both"/>
      </w:pPr>
      <w:r>
        <w:drawing>
          <wp:inline distT="0" distB="0" distL="114300" distR="114300">
            <wp:extent cx="1581150" cy="2181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04925" cy="21621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04925" cy="2181225"/>
            <wp:effectExtent l="0" t="0" r="9525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both"/>
      </w:pPr>
      <w:r>
        <w:drawing>
          <wp:inline distT="0" distB="0" distL="114300" distR="114300">
            <wp:extent cx="1504950" cy="219075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09700" cy="2124075"/>
            <wp:effectExtent l="0" t="0" r="0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both"/>
      </w:pP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下图是插入排序的各规模时间情况下的时间截图。</w:t>
      </w:r>
    </w:p>
    <w:p>
      <w:pPr>
        <w:ind w:firstLine="420" w:firstLineChars="200"/>
        <w:jc w:val="both"/>
      </w:pPr>
      <w:r>
        <w:drawing>
          <wp:inline distT="0" distB="0" distL="114300" distR="114300">
            <wp:extent cx="2085975" cy="2057400"/>
            <wp:effectExtent l="0" t="0" r="952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23975" cy="1800225"/>
            <wp:effectExtent l="0" t="0" r="9525" b="952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33500" cy="1771650"/>
            <wp:effectExtent l="0" t="0" r="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插入排序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堆排序堆排序      归并排序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1352550" cy="1933575"/>
            <wp:effectExtent l="0" t="0" r="0" b="952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81150" cy="1952625"/>
            <wp:effectExtent l="0" t="0" r="0" b="9525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840" w:firstLineChars="4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快速排序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计数排序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分析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以下是个各个排序算法的运算时间与数据量的关系图。由于时间的精度不够，加上数据变化太大有的关系图的参考性可能参考不大（尤其是数据量小的时候运行时间都接近0）</w:t>
      </w:r>
    </w:p>
    <w:p>
      <w:pPr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插入排序还是比较符合O（</w:t>
      </w:r>
      <w:r>
        <w:rPr>
          <w:rFonts w:hint="eastAsia"/>
          <w:position w:val="-4"/>
          <w:sz w:val="28"/>
          <w:szCs w:val="28"/>
          <w:lang w:val="en-US" w:eastAsia="zh-CN"/>
        </w:rPr>
        <w:object>
          <v:shape id="_x0000_i1032" o:spt="75" type="#_x0000_t75" style="height:15pt;width:13.95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2" DrawAspect="Content" ObjectID="_1468075725" r:id="rId17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）的渐进性的。</w:t>
      </w:r>
    </w:p>
    <w:p>
      <w:pPr>
        <w:numPr>
          <w:ilvl w:val="0"/>
          <w:numId w:val="3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计数排序因为只有中间都是0所以参考性其实不大，但他本来应该的时间复杂度是（n+k），第6组的时间是2有应该就是n的突变的缘故。</w:t>
      </w:r>
    </w:p>
    <w:p>
      <w:pPr>
        <w:numPr>
          <w:ilvl w:val="0"/>
          <w:numId w:val="3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快速排序,堆排序，归并排序表：就平均情况来看，时间复杂度都是趋向于O(n log n),这几组数据量都太少，难以看出来。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default"/>
          <w:sz w:val="28"/>
          <w:szCs w:val="28"/>
          <w:lang w:val="en-US" w:eastAsia="zh-C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3836035</wp:posOffset>
            </wp:positionV>
            <wp:extent cx="2457450" cy="1707515"/>
            <wp:effectExtent l="4445" t="4445" r="14605" b="21590"/>
            <wp:wrapSquare wrapText="bothSides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anchor>
        </w:drawing>
      </w:r>
      <w:r>
        <w:rPr>
          <w:rFonts w:hint="default"/>
          <w:sz w:val="28"/>
          <w:szCs w:val="28"/>
          <w:lang w:val="en-US"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2693035</wp:posOffset>
            </wp:positionH>
            <wp:positionV relativeFrom="paragraph">
              <wp:posOffset>1945640</wp:posOffset>
            </wp:positionV>
            <wp:extent cx="2457450" cy="1707515"/>
            <wp:effectExtent l="4445" t="4445" r="14605" b="21590"/>
            <wp:wrapSquare wrapText="bothSides"/>
            <wp:docPr id="21" name="图表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anchor>
        </w:drawing>
      </w:r>
      <w:r>
        <w:rPr>
          <w:rFonts w:hint="default"/>
          <w:sz w:val="28"/>
          <w:szCs w:val="28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1953260</wp:posOffset>
            </wp:positionV>
            <wp:extent cx="2457450" cy="1707515"/>
            <wp:effectExtent l="4445" t="4445" r="14605" b="21590"/>
            <wp:wrapSquare wrapText="bothSides"/>
            <wp:docPr id="20" name="图表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anchor>
        </w:drawing>
      </w:r>
      <w:r>
        <w:rPr>
          <w:rFonts w:hint="default"/>
          <w:sz w:val="28"/>
          <w:szCs w:val="28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2656840</wp:posOffset>
            </wp:positionH>
            <wp:positionV relativeFrom="paragraph">
              <wp:posOffset>40640</wp:posOffset>
            </wp:positionV>
            <wp:extent cx="2457450" cy="1707515"/>
            <wp:effectExtent l="4445" t="4445" r="14605" b="21590"/>
            <wp:wrapSquare wrapText="bothSides"/>
            <wp:docPr id="19" name="图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anchor>
        </w:drawing>
      </w:r>
      <w:r>
        <w:rPr>
          <w:rFonts w:hint="default"/>
          <w:sz w:val="28"/>
          <w:szCs w:val="28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29210</wp:posOffset>
            </wp:positionV>
            <wp:extent cx="2457450" cy="1707515"/>
            <wp:effectExtent l="4445" t="4445" r="14605" b="21590"/>
            <wp:wrapSquare wrapText="bothSides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E67689"/>
    <w:multiLevelType w:val="singleLevel"/>
    <w:tmpl w:val="A2E676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AEC201D"/>
    <w:multiLevelType w:val="singleLevel"/>
    <w:tmpl w:val="FAEC20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FCA825A"/>
    <w:multiLevelType w:val="singleLevel"/>
    <w:tmpl w:val="7FCA82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767F1A"/>
    <w:rsid w:val="195B476F"/>
    <w:rsid w:val="266A32A8"/>
    <w:rsid w:val="5574693E"/>
    <w:rsid w:val="7815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chart" Target="charts/chart5.xml"/><Relationship Id="rId22" Type="http://schemas.openxmlformats.org/officeDocument/2006/relationships/chart" Target="charts/chart4.xml"/><Relationship Id="rId21" Type="http://schemas.openxmlformats.org/officeDocument/2006/relationships/chart" Target="charts/chart3.xml"/><Relationship Id="rId20" Type="http://schemas.openxmlformats.org/officeDocument/2006/relationships/chart" Target="charts/chart2.xml"/><Relationship Id="rId2" Type="http://schemas.openxmlformats.org/officeDocument/2006/relationships/settings" Target="settings.xml"/><Relationship Id="rId19" Type="http://schemas.openxmlformats.org/officeDocument/2006/relationships/chart" Target="charts/chart1.xml"/><Relationship Id="rId18" Type="http://schemas.openxmlformats.org/officeDocument/2006/relationships/image" Target="media/image14.wmf"/><Relationship Id="rId17" Type="http://schemas.openxmlformats.org/officeDocument/2006/relationships/oleObject" Target="embeddings/oleObject1.bin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package" Target="../embeddings/Workbook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归并排序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xVal>
            <c:numRef>
              <c:f>Sheet1!$A$2:$A$7</c:f>
              <c:numCache>
                <c:formatCode>General</c:formatCode>
                <c:ptCount val="6"/>
                <c:pt idx="0">
                  <c:v>8</c:v>
                </c:pt>
                <c:pt idx="1">
                  <c:v>64</c:v>
                </c:pt>
                <c:pt idx="2">
                  <c:v>512</c:v>
                </c:pt>
                <c:pt idx="3">
                  <c:v>4096</c:v>
                </c:pt>
                <c:pt idx="4">
                  <c:v>32768</c:v>
                </c:pt>
                <c:pt idx="5">
                  <c:v>262144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</c:v>
                </c:pt>
                <c:pt idx="5">
                  <c:v>41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2053192"/>
        <c:axId val="304735627"/>
      </c:scatterChart>
      <c:valAx>
        <c:axId val="702053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r>
                  <a:rPr altLang="en-US"/>
                  <a:t>（个</a:t>
                </a:r>
                <a:r>
                  <a:rPr altLang="en-US"/>
                  <a:t>）</a:t>
                </a:r>
                <a:endParaRPr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04735627"/>
        <c:crosses val="autoZero"/>
        <c:crossBetween val="midCat"/>
      </c:valAx>
      <c:valAx>
        <c:axId val="3047356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运算时间（</a:t>
                </a:r>
                <a:r>
                  <a:rPr lang="en-US" altLang="zh-CN"/>
                  <a:t>ms</a:t>
                </a:r>
                <a:r>
                  <a:t>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02053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计数排序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xVal>
            <c:numRef>
              <c:f>Sheet1!$A$2:$A$7</c:f>
              <c:numCache>
                <c:formatCode>General</c:formatCode>
                <c:ptCount val="6"/>
                <c:pt idx="0">
                  <c:v>8</c:v>
                </c:pt>
                <c:pt idx="1">
                  <c:v>64</c:v>
                </c:pt>
                <c:pt idx="2">
                  <c:v>512</c:v>
                </c:pt>
                <c:pt idx="3">
                  <c:v>4096</c:v>
                </c:pt>
                <c:pt idx="4">
                  <c:v>32768</c:v>
                </c:pt>
                <c:pt idx="5">
                  <c:v>262144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2053192"/>
        <c:axId val="304735627"/>
      </c:scatterChart>
      <c:valAx>
        <c:axId val="702053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r>
                  <a:rPr altLang="en-US"/>
                  <a:t>（个</a:t>
                </a:r>
                <a:r>
                  <a:rPr altLang="en-US"/>
                  <a:t>）</a:t>
                </a:r>
                <a:endParaRPr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04735627"/>
        <c:crosses val="autoZero"/>
        <c:crossBetween val="midCat"/>
      </c:valAx>
      <c:valAx>
        <c:axId val="3047356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运算时间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02053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堆排序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xVal>
            <c:numRef>
              <c:f>Sheet1!$A$2:$A$7</c:f>
              <c:numCache>
                <c:formatCode>General</c:formatCode>
                <c:ptCount val="6"/>
                <c:pt idx="0">
                  <c:v>8</c:v>
                </c:pt>
                <c:pt idx="1">
                  <c:v>64</c:v>
                </c:pt>
                <c:pt idx="2">
                  <c:v>512</c:v>
                </c:pt>
                <c:pt idx="3">
                  <c:v>4096</c:v>
                </c:pt>
                <c:pt idx="4">
                  <c:v>32768</c:v>
                </c:pt>
                <c:pt idx="5">
                  <c:v>262144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</c:v>
                </c:pt>
                <c:pt idx="4">
                  <c:v>5</c:v>
                </c:pt>
                <c:pt idx="5">
                  <c:v>53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2053192"/>
        <c:axId val="304735627"/>
      </c:scatterChart>
      <c:valAx>
        <c:axId val="702053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r>
                  <a:rPr altLang="en-US"/>
                  <a:t>（个</a:t>
                </a:r>
                <a:r>
                  <a:rPr altLang="en-US"/>
                  <a:t>）</a:t>
                </a:r>
                <a:endParaRPr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04735627"/>
        <c:crosses val="autoZero"/>
        <c:crossBetween val="midCat"/>
      </c:valAx>
      <c:valAx>
        <c:axId val="3047356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运算时间（</a:t>
                </a:r>
                <a:r>
                  <a:rPr lang="en-US" altLang="zh-CN"/>
                  <a:t>ms</a:t>
                </a:r>
                <a:r>
                  <a:t>）</a:t>
                </a:r>
              </a:p>
            </c:rich>
          </c:tx>
          <c:layout>
            <c:manualLayout>
              <c:xMode val="edge"/>
              <c:yMode val="edge"/>
              <c:x val="0.0568475452196382"/>
              <c:y val="0.2055410933432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02053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快速排序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xVal>
            <c:numRef>
              <c:f>Sheet1!$A$2:$A$7</c:f>
              <c:numCache>
                <c:formatCode>General</c:formatCode>
                <c:ptCount val="6"/>
                <c:pt idx="0">
                  <c:v>8</c:v>
                </c:pt>
                <c:pt idx="1">
                  <c:v>64</c:v>
                </c:pt>
                <c:pt idx="2">
                  <c:v>512</c:v>
                </c:pt>
                <c:pt idx="3">
                  <c:v>4096</c:v>
                </c:pt>
                <c:pt idx="4">
                  <c:v>32768</c:v>
                </c:pt>
                <c:pt idx="5">
                  <c:v>262144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</c:v>
                </c:pt>
                <c:pt idx="5">
                  <c:v>23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2053192"/>
        <c:axId val="304735627"/>
      </c:scatterChart>
      <c:valAx>
        <c:axId val="702053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r>
                  <a:rPr altLang="en-US"/>
                  <a:t>（个</a:t>
                </a:r>
                <a:r>
                  <a:rPr altLang="en-US"/>
                  <a:t>）</a:t>
                </a:r>
                <a:endParaRPr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04735627"/>
        <c:crosses val="autoZero"/>
        <c:crossBetween val="midCat"/>
      </c:valAx>
      <c:valAx>
        <c:axId val="3047356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运算时间（</a:t>
                </a:r>
                <a:r>
                  <a:rPr lang="en-US" altLang="zh-CN"/>
                  <a:t>ms</a:t>
                </a:r>
                <a:r>
                  <a:t>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02053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插入排序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xVal>
            <c:numRef>
              <c:f>Sheet1!$A$2:$A$7</c:f>
              <c:numCache>
                <c:formatCode>General</c:formatCode>
                <c:ptCount val="6"/>
                <c:pt idx="0">
                  <c:v>8</c:v>
                </c:pt>
                <c:pt idx="1">
                  <c:v>64</c:v>
                </c:pt>
                <c:pt idx="2">
                  <c:v>512</c:v>
                </c:pt>
                <c:pt idx="3">
                  <c:v>4096</c:v>
                </c:pt>
                <c:pt idx="4">
                  <c:v>32768</c:v>
                </c:pt>
                <c:pt idx="5">
                  <c:v>262144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10</c:v>
                </c:pt>
                <c:pt idx="4">
                  <c:v>596</c:v>
                </c:pt>
                <c:pt idx="5">
                  <c:v>38030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2053192"/>
        <c:axId val="304735627"/>
      </c:scatterChart>
      <c:valAx>
        <c:axId val="702053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r>
                  <a:rPr altLang="en-US"/>
                  <a:t>（个</a:t>
                </a:r>
                <a:r>
                  <a:rPr altLang="en-US"/>
                  <a:t>）</a:t>
                </a:r>
                <a:endParaRPr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04735627"/>
        <c:crosses val="autoZero"/>
        <c:crossBetween val="midCat"/>
      </c:valAx>
      <c:valAx>
        <c:axId val="3047356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运算时间（</a:t>
                </a:r>
                <a:r>
                  <a:rPr lang="en-US" altLang="zh-CN"/>
                  <a:t>ms</a:t>
                </a:r>
                <a:r>
                  <a:t>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02053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2020-11-08T03:08:00Z</dcterms:created>
  <dc:creator>wu</dc:creator>
  <cp:lastModifiedBy>wu</cp:lastModifiedBy>
  <dcterms:modified xsi:type="dcterms:W3CDTF">2020-11-15T11:54:31Z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2052-11.1.0.9985</vt:lpwstr>
  </property>
</Properties>
</file>