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04E3" w14:textId="1E20107B" w:rsidR="00932E2C" w:rsidRPr="00932E2C" w:rsidRDefault="00000000" w:rsidP="00BD13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Individual Contribution Statement</w:t>
      </w:r>
    </w:p>
    <w:p w14:paraId="5084DC6C" w14:textId="77777777" w:rsidR="00EF0EF5" w:rsidRDefault="0000000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Section 1. Work Division Table</w:t>
      </w:r>
    </w:p>
    <w:p w14:paraId="140908DC" w14:textId="77777777" w:rsidR="00EF0EF5" w:rsidRDefault="00EF0EF5">
      <w:pPr>
        <w:rPr>
          <w:rFonts w:ascii="Times New Roman" w:hAnsi="Times New Roman" w:cs="Times New Roman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91"/>
        <w:gridCol w:w="1598"/>
        <w:gridCol w:w="1597"/>
        <w:gridCol w:w="1596"/>
        <w:gridCol w:w="3378"/>
      </w:tblGrid>
      <w:tr w:rsidR="00EF0EF5" w14:paraId="4C17A6E1" w14:textId="77777777">
        <w:trPr>
          <w:trHeight w:val="549"/>
        </w:trPr>
        <w:tc>
          <w:tcPr>
            <w:tcW w:w="1838" w:type="dxa"/>
            <w:shd w:val="clear" w:color="auto" w:fill="E2EFD9" w:themeFill="accent6" w:themeFillTint="33"/>
            <w:vAlign w:val="center"/>
          </w:tcPr>
          <w:p w14:paraId="39A5896F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14:paraId="1E9632EE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Haixiao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Yang</w:t>
            </w:r>
          </w:p>
        </w:tc>
        <w:tc>
          <w:tcPr>
            <w:tcW w:w="1607" w:type="dxa"/>
            <w:shd w:val="clear" w:color="auto" w:fill="E2EFD9" w:themeFill="accent6" w:themeFillTint="33"/>
            <w:vAlign w:val="center"/>
          </w:tcPr>
          <w:p w14:paraId="032C9281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Xiaoli Wu</w:t>
            </w:r>
          </w:p>
        </w:tc>
        <w:tc>
          <w:tcPr>
            <w:tcW w:w="1607" w:type="dxa"/>
            <w:shd w:val="clear" w:color="auto" w:fill="E2EFD9" w:themeFill="accent6" w:themeFillTint="33"/>
            <w:vAlign w:val="center"/>
          </w:tcPr>
          <w:p w14:paraId="5FFD219F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Yian Zhou</w:t>
            </w:r>
          </w:p>
        </w:tc>
        <w:tc>
          <w:tcPr>
            <w:tcW w:w="3402" w:type="dxa"/>
            <w:shd w:val="clear" w:color="auto" w:fill="E2EFD9" w:themeFill="accent6" w:themeFillTint="33"/>
            <w:vAlign w:val="center"/>
          </w:tcPr>
          <w:p w14:paraId="0CFFCAE7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F0EF5" w14:paraId="0373BE14" w14:textId="77777777">
        <w:trPr>
          <w:trHeight w:val="641"/>
        </w:trPr>
        <w:tc>
          <w:tcPr>
            <w:tcW w:w="1838" w:type="dxa"/>
            <w:vAlign w:val="center"/>
          </w:tcPr>
          <w:p w14:paraId="4269F0F6" w14:textId="77777777" w:rsidR="00EF0EF5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bookmarkStart w:id="0" w:name="_Hlk225615480"/>
            <w:proofErr w:type="gramStart"/>
            <w:r>
              <w:rPr>
                <w:rFonts w:ascii="Times New Roman" w:hAnsi="Times New Roman" w:cs="Times New Roman"/>
              </w:rPr>
              <w:t>DQR</w:t>
            </w:r>
            <w:r>
              <w:rPr>
                <w:rFonts w:ascii="Times New Roman" w:hAnsi="Times New Roman" w:cs="Times New Roman" w:hint="eastAsia"/>
              </w:rPr>
              <w:t>(</w:t>
            </w:r>
            <w:proofErr w:type="gramEnd"/>
            <w:r>
              <w:rPr>
                <w:rFonts w:ascii="Times New Roman" w:hAnsi="Times New Roman" w:cs="Times New Roman" w:hint="eastAsia"/>
              </w:rPr>
              <w:t>25/100)</w:t>
            </w:r>
          </w:p>
        </w:tc>
        <w:tc>
          <w:tcPr>
            <w:tcW w:w="1606" w:type="dxa"/>
            <w:vAlign w:val="center"/>
          </w:tcPr>
          <w:p w14:paraId="754DE46E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40%</w:t>
            </w:r>
          </w:p>
        </w:tc>
        <w:tc>
          <w:tcPr>
            <w:tcW w:w="1607" w:type="dxa"/>
            <w:vAlign w:val="center"/>
          </w:tcPr>
          <w:p w14:paraId="484152B6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10%</w:t>
            </w:r>
          </w:p>
        </w:tc>
        <w:tc>
          <w:tcPr>
            <w:tcW w:w="1607" w:type="dxa"/>
            <w:vAlign w:val="center"/>
          </w:tcPr>
          <w:p w14:paraId="0D0EE89C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3402" w:type="dxa"/>
            <w:vAlign w:val="center"/>
          </w:tcPr>
          <w:p w14:paraId="0FFE7002" w14:textId="77777777" w:rsidR="00EF0EF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Haixiao:</w:t>
            </w:r>
            <w:r>
              <w:rPr>
                <w:rFonts w:ascii="Times New Roman" w:hAnsi="Times New Roman" w:cs="Times New Roman" w:hint="eastAsia"/>
              </w:rPr>
              <w:t>data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understanding code and markdowns</w:t>
            </w:r>
          </w:p>
          <w:p w14:paraId="2F1BAD35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Xiaoli: </w:t>
            </w:r>
            <w:r>
              <w:rPr>
                <w:rFonts w:ascii="Times New Roman" w:hAnsi="Times New Roman" w:cs="Times New Roman" w:hint="eastAsia"/>
              </w:rPr>
              <w:t>group discussion</w:t>
            </w:r>
          </w:p>
          <w:p w14:paraId="53D091BC" w14:textId="77777777" w:rsidR="00EF0EF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Yian: PDF report</w:t>
            </w:r>
          </w:p>
        </w:tc>
      </w:tr>
      <w:tr w:rsidR="00EF0EF5" w14:paraId="25665420" w14:textId="77777777">
        <w:trPr>
          <w:trHeight w:val="641"/>
        </w:trPr>
        <w:tc>
          <w:tcPr>
            <w:tcW w:w="1838" w:type="dxa"/>
            <w:vAlign w:val="center"/>
          </w:tcPr>
          <w:p w14:paraId="0A4FC482" w14:textId="77777777" w:rsidR="00EF0EF5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DQP</w:t>
            </w:r>
            <w:r>
              <w:rPr>
                <w:rFonts w:ascii="Times New Roman" w:hAnsi="Times New Roman" w:cs="Times New Roman" w:hint="eastAsia"/>
              </w:rPr>
              <w:t>(</w:t>
            </w:r>
            <w:proofErr w:type="gramEnd"/>
            <w:r>
              <w:rPr>
                <w:rFonts w:ascii="Times New Roman" w:hAnsi="Times New Roman" w:cs="Times New Roman" w:hint="eastAsia"/>
              </w:rPr>
              <w:t>15/100)</w:t>
            </w:r>
          </w:p>
        </w:tc>
        <w:tc>
          <w:tcPr>
            <w:tcW w:w="1606" w:type="dxa"/>
            <w:vAlign w:val="center"/>
          </w:tcPr>
          <w:p w14:paraId="31326E64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10%</w:t>
            </w:r>
          </w:p>
        </w:tc>
        <w:tc>
          <w:tcPr>
            <w:tcW w:w="1607" w:type="dxa"/>
            <w:vAlign w:val="center"/>
          </w:tcPr>
          <w:p w14:paraId="76C1D0E2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40%</w:t>
            </w:r>
          </w:p>
        </w:tc>
        <w:tc>
          <w:tcPr>
            <w:tcW w:w="1607" w:type="dxa"/>
            <w:vAlign w:val="center"/>
          </w:tcPr>
          <w:p w14:paraId="04777726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3402" w:type="dxa"/>
            <w:vAlign w:val="center"/>
          </w:tcPr>
          <w:p w14:paraId="7622A8D2" w14:textId="77777777" w:rsidR="00EF0EF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Haixiao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bookmarkStart w:id="1" w:name="OLE_LINK3"/>
            <w:r>
              <w:rPr>
                <w:rFonts w:ascii="Times New Roman" w:hAnsi="Times New Roman" w:cs="Times New Roman" w:hint="eastAsia"/>
              </w:rPr>
              <w:t xml:space="preserve"> group discussion</w:t>
            </w:r>
            <w:bookmarkEnd w:id="1"/>
          </w:p>
          <w:p w14:paraId="2AB36D16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Xiaoli: </w:t>
            </w:r>
            <w:r>
              <w:rPr>
                <w:rFonts w:ascii="Times New Roman" w:hAnsi="Times New Roman" w:cs="Times New Roman" w:hint="eastAsia"/>
                <w:lang w:val="en-US"/>
              </w:rPr>
              <w:t>data cleaning code and markdowns</w:t>
            </w:r>
          </w:p>
          <w:p w14:paraId="406CB4F1" w14:textId="77777777" w:rsidR="00EF0EF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Yian: PDF report</w:t>
            </w:r>
          </w:p>
        </w:tc>
      </w:tr>
      <w:tr w:rsidR="00EF0EF5" w14:paraId="77178BEC" w14:textId="77777777">
        <w:trPr>
          <w:trHeight w:val="641"/>
        </w:trPr>
        <w:tc>
          <w:tcPr>
            <w:tcW w:w="1838" w:type="dxa"/>
            <w:vAlign w:val="center"/>
          </w:tcPr>
          <w:p w14:paraId="61B6098B" w14:textId="77777777" w:rsidR="00EF0EF5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pairs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(15/100)</w:t>
            </w:r>
          </w:p>
        </w:tc>
        <w:tc>
          <w:tcPr>
            <w:tcW w:w="1606" w:type="dxa"/>
            <w:vAlign w:val="center"/>
          </w:tcPr>
          <w:p w14:paraId="1F9902FF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80%</w:t>
            </w:r>
          </w:p>
        </w:tc>
        <w:tc>
          <w:tcPr>
            <w:tcW w:w="1607" w:type="dxa"/>
            <w:vAlign w:val="center"/>
          </w:tcPr>
          <w:p w14:paraId="4C14C0E2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10%</w:t>
            </w:r>
          </w:p>
        </w:tc>
        <w:tc>
          <w:tcPr>
            <w:tcW w:w="1607" w:type="dxa"/>
            <w:vAlign w:val="center"/>
          </w:tcPr>
          <w:p w14:paraId="53388C8C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10%</w:t>
            </w:r>
          </w:p>
        </w:tc>
        <w:tc>
          <w:tcPr>
            <w:tcW w:w="3402" w:type="dxa"/>
            <w:vAlign w:val="center"/>
          </w:tcPr>
          <w:p w14:paraId="3B74A6A9" w14:textId="77777777" w:rsidR="00EF0EF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Haixiao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 w:hint="eastAsia"/>
              </w:rPr>
              <w:t xml:space="preserve"> feature pairs code and markdowns</w:t>
            </w:r>
          </w:p>
          <w:p w14:paraId="052A6608" w14:textId="77777777" w:rsidR="00EF0EF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Xiaoli: </w:t>
            </w:r>
            <w:r>
              <w:rPr>
                <w:rFonts w:ascii="Times New Roman" w:hAnsi="Times New Roman" w:cs="Times New Roman" w:hint="eastAsia"/>
              </w:rPr>
              <w:t>group discussion</w:t>
            </w:r>
          </w:p>
          <w:p w14:paraId="46990311" w14:textId="77777777" w:rsidR="00EF0EF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Yian: </w:t>
            </w:r>
            <w:r>
              <w:rPr>
                <w:rFonts w:ascii="Times New Roman" w:hAnsi="Times New Roman" w:cs="Times New Roman" w:hint="eastAsia"/>
              </w:rPr>
              <w:t>group discussion</w:t>
            </w:r>
          </w:p>
        </w:tc>
      </w:tr>
      <w:tr w:rsidR="00EF0EF5" w14:paraId="02FB25DE" w14:textId="77777777">
        <w:trPr>
          <w:trHeight w:val="641"/>
        </w:trPr>
        <w:tc>
          <w:tcPr>
            <w:tcW w:w="1838" w:type="dxa"/>
            <w:vAlign w:val="center"/>
          </w:tcPr>
          <w:p w14:paraId="5D5FDA63" w14:textId="77777777" w:rsidR="00EF0EF5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features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(15/100)</w:t>
            </w:r>
          </w:p>
        </w:tc>
        <w:tc>
          <w:tcPr>
            <w:tcW w:w="1606" w:type="dxa"/>
            <w:vAlign w:val="center"/>
          </w:tcPr>
          <w:p w14:paraId="4149F955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10%</w:t>
            </w:r>
          </w:p>
        </w:tc>
        <w:tc>
          <w:tcPr>
            <w:tcW w:w="1607" w:type="dxa"/>
            <w:vAlign w:val="center"/>
          </w:tcPr>
          <w:p w14:paraId="4DEF04E6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80%</w:t>
            </w:r>
          </w:p>
        </w:tc>
        <w:tc>
          <w:tcPr>
            <w:tcW w:w="1607" w:type="dxa"/>
            <w:vAlign w:val="center"/>
          </w:tcPr>
          <w:p w14:paraId="659BCF48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10%</w:t>
            </w:r>
          </w:p>
        </w:tc>
        <w:tc>
          <w:tcPr>
            <w:tcW w:w="3402" w:type="dxa"/>
            <w:vAlign w:val="center"/>
          </w:tcPr>
          <w:p w14:paraId="256BF44B" w14:textId="77777777" w:rsidR="00EF0EF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Haixiao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 w:hint="eastAsia"/>
              </w:rPr>
              <w:t xml:space="preserve"> group discussion</w:t>
            </w:r>
          </w:p>
          <w:p w14:paraId="3987B3BE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Xiaoli: </w:t>
            </w:r>
            <w:r>
              <w:rPr>
                <w:rFonts w:ascii="Times New Roman" w:hAnsi="Times New Roman" w:cs="Times New Roman" w:hint="eastAsia"/>
                <w:lang w:val="en-US"/>
              </w:rPr>
              <w:t>new features code and markdowns</w:t>
            </w:r>
          </w:p>
          <w:p w14:paraId="26075957" w14:textId="7A032111" w:rsidR="00EF0EF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Yian:</w:t>
            </w:r>
            <w:r w:rsidR="006E0EB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group discussion</w:t>
            </w:r>
          </w:p>
        </w:tc>
      </w:tr>
      <w:tr w:rsidR="00EF0EF5" w14:paraId="6BEF129C" w14:textId="77777777">
        <w:trPr>
          <w:trHeight w:val="641"/>
        </w:trPr>
        <w:tc>
          <w:tcPr>
            <w:tcW w:w="1838" w:type="dxa"/>
            <w:vAlign w:val="center"/>
          </w:tcPr>
          <w:p w14:paraId="77E85F28" w14:textId="77777777" w:rsidR="00EF0EF5" w:rsidRDefault="0000000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Models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(30/100)</w:t>
            </w:r>
          </w:p>
        </w:tc>
        <w:tc>
          <w:tcPr>
            <w:tcW w:w="1606" w:type="dxa"/>
            <w:vAlign w:val="center"/>
          </w:tcPr>
          <w:p w14:paraId="28977380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35%</w:t>
            </w:r>
          </w:p>
        </w:tc>
        <w:tc>
          <w:tcPr>
            <w:tcW w:w="1607" w:type="dxa"/>
            <w:vAlign w:val="center"/>
          </w:tcPr>
          <w:p w14:paraId="5536CA8B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35%</w:t>
            </w:r>
          </w:p>
        </w:tc>
        <w:tc>
          <w:tcPr>
            <w:tcW w:w="1607" w:type="dxa"/>
            <w:vAlign w:val="center"/>
          </w:tcPr>
          <w:p w14:paraId="3205168E" w14:textId="77777777" w:rsidR="00EF0EF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3402" w:type="dxa"/>
            <w:vAlign w:val="center"/>
          </w:tcPr>
          <w:p w14:paraId="083F1A2F" w14:textId="79584009" w:rsidR="00EF0EF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Haixiao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 w:hint="eastAsia"/>
              </w:rPr>
              <w:t xml:space="preserve"> train-validation date split, </w:t>
            </w:r>
            <w:proofErr w:type="spellStart"/>
            <w:r>
              <w:rPr>
                <w:rFonts w:ascii="Times New Roman" w:hAnsi="Times New Roman" w:cs="Times New Roman" w:hint="eastAsia"/>
              </w:rPr>
              <w:t>RidgeCV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and test data processing</w:t>
            </w:r>
          </w:p>
          <w:p w14:paraId="4773B262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Xiaoli: </w:t>
            </w:r>
            <w:proofErr w:type="gramStart"/>
            <w:r>
              <w:rPr>
                <w:rFonts w:ascii="Times New Roman" w:hAnsi="Times New Roman" w:cs="Times New Roman" w:hint="eastAsia"/>
                <w:lang w:val="en-US"/>
              </w:rPr>
              <w:t>Random forest</w:t>
            </w:r>
            <w:proofErr w:type="gramEnd"/>
            <w:r>
              <w:rPr>
                <w:rFonts w:ascii="Times New Roman" w:hAnsi="Times New Roman" w:cs="Times New Roman" w:hint="eastAsia"/>
                <w:lang w:val="en-US"/>
              </w:rPr>
              <w:t>, Pipeline</w:t>
            </w:r>
          </w:p>
          <w:p w14:paraId="55A9BE1C" w14:textId="77777777" w:rsidR="00EF0EF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Yian: Linear regression, Lasso</w:t>
            </w:r>
          </w:p>
        </w:tc>
      </w:tr>
      <w:bookmarkEnd w:id="0"/>
      <w:tr w:rsidR="00EF0EF5" w14:paraId="1A44EA84" w14:textId="77777777" w:rsidTr="00932E2C">
        <w:trPr>
          <w:trHeight w:val="466"/>
        </w:trPr>
        <w:tc>
          <w:tcPr>
            <w:tcW w:w="1838" w:type="dxa"/>
            <w:vAlign w:val="center"/>
          </w:tcPr>
          <w:p w14:paraId="4DA9CDBA" w14:textId="77777777" w:rsidR="00EF0EF5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  <w:tc>
          <w:tcPr>
            <w:tcW w:w="1606" w:type="dxa"/>
            <w:vAlign w:val="center"/>
          </w:tcPr>
          <w:p w14:paraId="06463782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35.5%</w:t>
            </w:r>
          </w:p>
        </w:tc>
        <w:tc>
          <w:tcPr>
            <w:tcW w:w="1607" w:type="dxa"/>
            <w:vAlign w:val="center"/>
          </w:tcPr>
          <w:p w14:paraId="4ECC2F06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32.5%</w:t>
            </w:r>
          </w:p>
        </w:tc>
        <w:tc>
          <w:tcPr>
            <w:tcW w:w="1607" w:type="dxa"/>
            <w:vAlign w:val="center"/>
          </w:tcPr>
          <w:p w14:paraId="0A34C6E2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32%</w:t>
            </w:r>
          </w:p>
        </w:tc>
        <w:tc>
          <w:tcPr>
            <w:tcW w:w="3402" w:type="dxa"/>
            <w:vAlign w:val="center"/>
          </w:tcPr>
          <w:p w14:paraId="25BE8D71" w14:textId="77777777" w:rsidR="00EF0EF5" w:rsidRDefault="00EF0EF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94FD535" w14:textId="77777777" w:rsidR="00EF0EF5" w:rsidRDefault="00EF0EF5">
      <w:pPr>
        <w:rPr>
          <w:rFonts w:ascii="Times New Roman" w:hAnsi="Times New Roman" w:cs="Times New Roman"/>
        </w:rPr>
      </w:pPr>
    </w:p>
    <w:p w14:paraId="50E71AB6" w14:textId="77777777" w:rsidR="00EF0EF5" w:rsidRDefault="0000000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</w:rPr>
        <w:t>S</w:t>
      </w:r>
      <w:r>
        <w:rPr>
          <w:rFonts w:ascii="Times New Roman" w:hAnsi="Times New Roman" w:cs="Times New Roman" w:hint="eastAsia"/>
          <w:b/>
          <w:bCs/>
          <w:u w:val="single"/>
        </w:rPr>
        <w:t xml:space="preserve">ection </w:t>
      </w:r>
      <w:r>
        <w:rPr>
          <w:rFonts w:ascii="Times New Roman" w:hAnsi="Times New Roman" w:cs="Times New Roman"/>
          <w:b/>
          <w:bCs/>
          <w:u w:val="single"/>
          <w:lang w:val="en-US"/>
        </w:rPr>
        <w:t>2. Detailed Task Log</w:t>
      </w:r>
    </w:p>
    <w:p w14:paraId="4CF89A59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49" w:type="dxa"/>
        <w:tblLook w:val="04A0" w:firstRow="1" w:lastRow="0" w:firstColumn="1" w:lastColumn="0" w:noHBand="0" w:noVBand="1"/>
      </w:tblPr>
      <w:tblGrid>
        <w:gridCol w:w="2122"/>
        <w:gridCol w:w="6237"/>
        <w:gridCol w:w="1690"/>
      </w:tblGrid>
      <w:tr w:rsidR="00EF0EF5" w14:paraId="365A5AFE" w14:textId="77777777">
        <w:trPr>
          <w:trHeight w:val="396"/>
        </w:trPr>
        <w:tc>
          <w:tcPr>
            <w:tcW w:w="10049" w:type="dxa"/>
            <w:gridSpan w:val="3"/>
            <w:vAlign w:val="center"/>
          </w:tcPr>
          <w:p w14:paraId="78462730" w14:textId="77777777" w:rsidR="00EF0EF5" w:rsidRDefault="000000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Name: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Haixiao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Yang</w:t>
            </w:r>
          </w:p>
        </w:tc>
      </w:tr>
      <w:tr w:rsidR="00EF0EF5" w14:paraId="1359BAAD" w14:textId="77777777">
        <w:trPr>
          <w:trHeight w:val="396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4361942C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Part</w:t>
            </w:r>
          </w:p>
        </w:tc>
        <w:tc>
          <w:tcPr>
            <w:tcW w:w="6237" w:type="dxa"/>
            <w:shd w:val="clear" w:color="auto" w:fill="E2EFD9" w:themeFill="accent6" w:themeFillTint="33"/>
            <w:vAlign w:val="center"/>
          </w:tcPr>
          <w:p w14:paraId="117E23EB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Task</w:t>
            </w:r>
          </w:p>
        </w:tc>
        <w:tc>
          <w:tcPr>
            <w:tcW w:w="1690" w:type="dxa"/>
            <w:shd w:val="clear" w:color="auto" w:fill="E2EFD9" w:themeFill="accent6" w:themeFillTint="33"/>
            <w:vAlign w:val="center"/>
          </w:tcPr>
          <w:p w14:paraId="2F34B03C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Time (Hours)</w:t>
            </w:r>
          </w:p>
        </w:tc>
      </w:tr>
      <w:tr w:rsidR="00D538B5" w14:paraId="1F215503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745B4042" w14:textId="77777777" w:rsidR="00D538B5" w:rsidRDefault="00D538B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DQR</w:t>
            </w:r>
          </w:p>
        </w:tc>
        <w:tc>
          <w:tcPr>
            <w:tcW w:w="6237" w:type="dxa"/>
            <w:vAlign w:val="center"/>
          </w:tcPr>
          <w:p w14:paraId="6BBD13C4" w14:textId="153BCA92" w:rsidR="00D538B5" w:rsidRDefault="00D538B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>mplement data understanding code</w:t>
            </w:r>
          </w:p>
        </w:tc>
        <w:tc>
          <w:tcPr>
            <w:tcW w:w="1690" w:type="dxa"/>
            <w:vAlign w:val="center"/>
          </w:tcPr>
          <w:p w14:paraId="4FAC46B4" w14:textId="77777777" w:rsidR="00D538B5" w:rsidRDefault="00D538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</w:p>
        </w:tc>
      </w:tr>
      <w:tr w:rsidR="00D538B5" w14:paraId="56943DCB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44EC7293" w14:textId="77777777" w:rsidR="00D538B5" w:rsidRDefault="00D538B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3DF4555B" w14:textId="72154CC9" w:rsidR="00D538B5" w:rsidRDefault="00D53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Provide explanations and justification for data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 understanding</w:t>
            </w:r>
          </w:p>
        </w:tc>
        <w:tc>
          <w:tcPr>
            <w:tcW w:w="1690" w:type="dxa"/>
            <w:vAlign w:val="center"/>
          </w:tcPr>
          <w:p w14:paraId="617B69BC" w14:textId="31CF65D9" w:rsidR="00D538B5" w:rsidRDefault="00D538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  <w:tr w:rsidR="00EF0EF5" w14:paraId="0E776649" w14:textId="77777777">
        <w:trPr>
          <w:trHeight w:val="309"/>
        </w:trPr>
        <w:tc>
          <w:tcPr>
            <w:tcW w:w="2122" w:type="dxa"/>
            <w:vAlign w:val="center"/>
          </w:tcPr>
          <w:p w14:paraId="5CC723F6" w14:textId="77777777" w:rsidR="00EF0EF5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DQP</w:t>
            </w:r>
          </w:p>
        </w:tc>
        <w:tc>
          <w:tcPr>
            <w:tcW w:w="6237" w:type="dxa"/>
            <w:vAlign w:val="center"/>
          </w:tcPr>
          <w:p w14:paraId="5EBB8655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bookmarkStart w:id="2" w:name="OLE_LINK7"/>
            <w:r>
              <w:rPr>
                <w:rFonts w:ascii="Times New Roman" w:hAnsi="Times New Roman" w:cs="Times New Roman" w:hint="eastAsia"/>
                <w:lang w:val="en-US"/>
              </w:rPr>
              <w:t>Discuss with group members about</w:t>
            </w:r>
            <w:bookmarkEnd w:id="2"/>
            <w:r>
              <w:rPr>
                <w:rFonts w:ascii="Times New Roman" w:hAnsi="Times New Roman" w:cs="Times New Roman" w:hint="eastAsia"/>
                <w:lang w:val="en-US"/>
              </w:rPr>
              <w:t xml:space="preserve"> the strategy for DQP</w:t>
            </w:r>
          </w:p>
        </w:tc>
        <w:tc>
          <w:tcPr>
            <w:tcW w:w="1690" w:type="dxa"/>
            <w:vAlign w:val="center"/>
          </w:tcPr>
          <w:p w14:paraId="5B1D4F48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0.5</w:t>
            </w:r>
          </w:p>
        </w:tc>
      </w:tr>
      <w:tr w:rsidR="00D538B5" w14:paraId="034E8D29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159BABEE" w14:textId="77777777" w:rsidR="00D538B5" w:rsidRDefault="00D538B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pairs</w:t>
            </w:r>
          </w:p>
        </w:tc>
        <w:tc>
          <w:tcPr>
            <w:tcW w:w="6237" w:type="dxa"/>
            <w:vAlign w:val="center"/>
          </w:tcPr>
          <w:p w14:paraId="101F7FCA" w14:textId="77777777" w:rsidR="00D538B5" w:rsidRDefault="00D538B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 xml:space="preserve">mplement feature pairing code and </w:t>
            </w:r>
            <w:bookmarkStart w:id="3" w:name="OLE_LINK5"/>
            <w:r>
              <w:rPr>
                <w:rFonts w:ascii="Times New Roman" w:hAnsi="Times New Roman" w:cs="Times New Roman"/>
              </w:rPr>
              <w:t>explanation</w:t>
            </w:r>
            <w:bookmarkEnd w:id="3"/>
          </w:p>
        </w:tc>
        <w:tc>
          <w:tcPr>
            <w:tcW w:w="1690" w:type="dxa"/>
            <w:vAlign w:val="center"/>
          </w:tcPr>
          <w:p w14:paraId="23760FF2" w14:textId="77777777" w:rsidR="00D538B5" w:rsidRDefault="00D538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</w:p>
        </w:tc>
      </w:tr>
      <w:tr w:rsidR="00D538B5" w14:paraId="2B3F6477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4F2137E9" w14:textId="77777777" w:rsidR="00D538B5" w:rsidRDefault="00D538B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486AB66B" w14:textId="2E2868F0" w:rsidR="00D538B5" w:rsidRDefault="00D53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Provide explanations and justification for </w:t>
            </w:r>
            <w:r>
              <w:rPr>
                <w:rFonts w:ascii="Times New Roman" w:hAnsi="Times New Roman" w:cs="Times New Roman" w:hint="eastAsia"/>
                <w:lang w:val="en-US"/>
              </w:rPr>
              <w:t>feature pairing</w:t>
            </w:r>
          </w:p>
        </w:tc>
        <w:tc>
          <w:tcPr>
            <w:tcW w:w="1690" w:type="dxa"/>
            <w:vAlign w:val="center"/>
          </w:tcPr>
          <w:p w14:paraId="40E4F95E" w14:textId="220EAB75" w:rsidR="00D538B5" w:rsidRDefault="00D538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  <w:tr w:rsidR="00EF0EF5" w14:paraId="45A039D9" w14:textId="77777777">
        <w:trPr>
          <w:trHeight w:val="309"/>
        </w:trPr>
        <w:tc>
          <w:tcPr>
            <w:tcW w:w="2122" w:type="dxa"/>
            <w:vAlign w:val="center"/>
          </w:tcPr>
          <w:p w14:paraId="778A13FD" w14:textId="77777777" w:rsidR="00EF0EF5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features</w:t>
            </w:r>
          </w:p>
        </w:tc>
        <w:tc>
          <w:tcPr>
            <w:tcW w:w="6237" w:type="dxa"/>
            <w:vAlign w:val="center"/>
          </w:tcPr>
          <w:p w14:paraId="072DD6AA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Discuss with group members about DQP</w:t>
            </w:r>
          </w:p>
        </w:tc>
        <w:tc>
          <w:tcPr>
            <w:tcW w:w="1690" w:type="dxa"/>
            <w:vAlign w:val="center"/>
          </w:tcPr>
          <w:p w14:paraId="0490E4A5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0.5</w:t>
            </w:r>
          </w:p>
        </w:tc>
      </w:tr>
      <w:tr w:rsidR="00EF0EF5" w14:paraId="3FE6CBC9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2ED8249B" w14:textId="77777777" w:rsidR="00EF0EF5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6237" w:type="dxa"/>
            <w:vAlign w:val="center"/>
          </w:tcPr>
          <w:p w14:paraId="350121EE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 w:hint="eastAsia"/>
                <w:lang w:val="en-US"/>
              </w:rPr>
              <w:t>mplement train-validation data split</w:t>
            </w:r>
          </w:p>
        </w:tc>
        <w:tc>
          <w:tcPr>
            <w:tcW w:w="1690" w:type="dxa"/>
            <w:vAlign w:val="center"/>
          </w:tcPr>
          <w:p w14:paraId="077F7637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  <w:tr w:rsidR="00EF0EF5" w14:paraId="2BD44F2F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33112B40" w14:textId="77777777" w:rsidR="00EF0EF5" w:rsidRDefault="00EF0EF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34B50C7E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mplement </w:t>
            </w:r>
            <w:bookmarkStart w:id="4" w:name="OLE_LINK6"/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RidgeCV</w:t>
            </w:r>
            <w:bookmarkEnd w:id="4"/>
            <w:proofErr w:type="spellEnd"/>
            <w:r>
              <w:rPr>
                <w:rFonts w:ascii="Times New Roman" w:hAnsi="Times New Roman" w:cs="Times New Roman" w:hint="eastAsia"/>
                <w:lang w:val="en-US"/>
              </w:rPr>
              <w:t xml:space="preserve"> model</w:t>
            </w:r>
          </w:p>
        </w:tc>
        <w:tc>
          <w:tcPr>
            <w:tcW w:w="1690" w:type="dxa"/>
            <w:vAlign w:val="center"/>
          </w:tcPr>
          <w:p w14:paraId="20AD1A3D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2</w:t>
            </w:r>
          </w:p>
        </w:tc>
      </w:tr>
      <w:tr w:rsidR="00EF0EF5" w14:paraId="0B5B3737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6E8A55A9" w14:textId="77777777" w:rsidR="00EF0EF5" w:rsidRDefault="00EF0EF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4C052B75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Analyze model performance (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RidgeCV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690" w:type="dxa"/>
            <w:vAlign w:val="center"/>
          </w:tcPr>
          <w:p w14:paraId="7D60F31A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  <w:tr w:rsidR="00EF0EF5" w14:paraId="7158F56F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4C1BE658" w14:textId="77777777" w:rsidR="00EF0EF5" w:rsidRDefault="00EF0EF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6560A2BF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 xml:space="preserve">Processing test data set with the feature engineering steps </w:t>
            </w:r>
          </w:p>
        </w:tc>
        <w:tc>
          <w:tcPr>
            <w:tcW w:w="1690" w:type="dxa"/>
            <w:vAlign w:val="center"/>
          </w:tcPr>
          <w:p w14:paraId="47505EFD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2</w:t>
            </w:r>
          </w:p>
        </w:tc>
      </w:tr>
      <w:tr w:rsidR="00EF0EF5" w14:paraId="460250A2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7EE65B5E" w14:textId="77777777" w:rsidR="00EF0EF5" w:rsidRDefault="00EF0EF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664C2ECA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Implement the evaluation with clamped test date set</w:t>
            </w:r>
          </w:p>
        </w:tc>
        <w:tc>
          <w:tcPr>
            <w:tcW w:w="1690" w:type="dxa"/>
            <w:vAlign w:val="center"/>
          </w:tcPr>
          <w:p w14:paraId="13ABEF26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</w:tbl>
    <w:p w14:paraId="405992B3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p w14:paraId="78E42756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49" w:type="dxa"/>
        <w:tblLook w:val="04A0" w:firstRow="1" w:lastRow="0" w:firstColumn="1" w:lastColumn="0" w:noHBand="0" w:noVBand="1"/>
      </w:tblPr>
      <w:tblGrid>
        <w:gridCol w:w="2122"/>
        <w:gridCol w:w="6237"/>
        <w:gridCol w:w="1690"/>
      </w:tblGrid>
      <w:tr w:rsidR="00EF0EF5" w14:paraId="40951831" w14:textId="77777777">
        <w:trPr>
          <w:trHeight w:val="396"/>
        </w:trPr>
        <w:tc>
          <w:tcPr>
            <w:tcW w:w="10049" w:type="dxa"/>
            <w:gridSpan w:val="3"/>
            <w:vAlign w:val="center"/>
          </w:tcPr>
          <w:p w14:paraId="63C6115D" w14:textId="77777777" w:rsidR="00EF0EF5" w:rsidRDefault="000000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Name: Xiaoli Wu</w:t>
            </w:r>
          </w:p>
        </w:tc>
      </w:tr>
      <w:tr w:rsidR="00EF0EF5" w14:paraId="06A4ECA3" w14:textId="77777777">
        <w:trPr>
          <w:trHeight w:val="396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32CDEFDC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Part</w:t>
            </w:r>
          </w:p>
        </w:tc>
        <w:tc>
          <w:tcPr>
            <w:tcW w:w="6237" w:type="dxa"/>
            <w:shd w:val="clear" w:color="auto" w:fill="E2EFD9" w:themeFill="accent6" w:themeFillTint="33"/>
            <w:vAlign w:val="center"/>
          </w:tcPr>
          <w:p w14:paraId="21779F85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Task</w:t>
            </w:r>
          </w:p>
        </w:tc>
        <w:tc>
          <w:tcPr>
            <w:tcW w:w="1690" w:type="dxa"/>
            <w:shd w:val="clear" w:color="auto" w:fill="E2EFD9" w:themeFill="accent6" w:themeFillTint="33"/>
            <w:vAlign w:val="center"/>
          </w:tcPr>
          <w:p w14:paraId="052F6792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Time (Hours)</w:t>
            </w:r>
          </w:p>
        </w:tc>
      </w:tr>
      <w:tr w:rsidR="00EF0EF5" w14:paraId="7C031221" w14:textId="77777777">
        <w:trPr>
          <w:trHeight w:val="309"/>
        </w:trPr>
        <w:tc>
          <w:tcPr>
            <w:tcW w:w="2122" w:type="dxa"/>
            <w:vAlign w:val="center"/>
          </w:tcPr>
          <w:p w14:paraId="0016DD38" w14:textId="77777777" w:rsidR="00EF0EF5" w:rsidRDefault="0000000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DQR</w:t>
            </w:r>
          </w:p>
        </w:tc>
        <w:tc>
          <w:tcPr>
            <w:tcW w:w="6237" w:type="dxa"/>
            <w:vAlign w:val="center"/>
          </w:tcPr>
          <w:p w14:paraId="08316312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Discuss with group members about potential data quality issues and proposed solutions</w:t>
            </w:r>
          </w:p>
        </w:tc>
        <w:tc>
          <w:tcPr>
            <w:tcW w:w="1690" w:type="dxa"/>
            <w:vAlign w:val="center"/>
          </w:tcPr>
          <w:p w14:paraId="69B26615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  <w:tr w:rsidR="00EF0EF5" w14:paraId="6E4D4A39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1CDB7633" w14:textId="77777777" w:rsidR="00EF0EF5" w:rsidRDefault="0000000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DQP</w:t>
            </w:r>
          </w:p>
        </w:tc>
        <w:tc>
          <w:tcPr>
            <w:tcW w:w="6237" w:type="dxa"/>
            <w:vAlign w:val="center"/>
          </w:tcPr>
          <w:p w14:paraId="2A523FE5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Implement data cleaning code </w:t>
            </w:r>
          </w:p>
        </w:tc>
        <w:tc>
          <w:tcPr>
            <w:tcW w:w="1690" w:type="dxa"/>
            <w:vAlign w:val="center"/>
          </w:tcPr>
          <w:p w14:paraId="306A04F7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</w:p>
        </w:tc>
      </w:tr>
      <w:tr w:rsidR="00EF0EF5" w14:paraId="74E0B9FC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50BA46B7" w14:textId="77777777" w:rsidR="00EF0EF5" w:rsidRDefault="00EF0EF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1FB96CD9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bookmarkStart w:id="5" w:name="OLE_LINK1"/>
            <w:r>
              <w:rPr>
                <w:rFonts w:ascii="Times New Roman" w:hAnsi="Times New Roman" w:cs="Times New Roman"/>
                <w:lang w:val="en-US"/>
              </w:rPr>
              <w:t>Provide explanations and justification for data</w:t>
            </w:r>
            <w:bookmarkEnd w:id="5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val="en-US"/>
              </w:rPr>
              <w:t>cleaning</w:t>
            </w:r>
            <w:r>
              <w:rPr>
                <w:rFonts w:ascii="Times New Roman" w:hAnsi="Times New Roman" w:cs="Times New Roman"/>
                <w:lang w:val="en-US"/>
              </w:rPr>
              <w:t xml:space="preserve"> steps</w:t>
            </w:r>
            <w:r>
              <w:rPr>
                <w:rFonts w:ascii="Times New Roman" w:hAnsi="Times New Roman" w:cs="Times New Roman" w:hint="eastAsia"/>
                <w:lang w:val="en-US"/>
              </w:rPr>
              <w:t>.</w:t>
            </w:r>
          </w:p>
        </w:tc>
        <w:tc>
          <w:tcPr>
            <w:tcW w:w="1690" w:type="dxa"/>
            <w:vAlign w:val="center"/>
          </w:tcPr>
          <w:p w14:paraId="3CABD4B1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  <w:tr w:rsidR="00EF0EF5" w14:paraId="6AF332BB" w14:textId="77777777">
        <w:trPr>
          <w:trHeight w:val="309"/>
        </w:trPr>
        <w:tc>
          <w:tcPr>
            <w:tcW w:w="2122" w:type="dxa"/>
            <w:vAlign w:val="center"/>
          </w:tcPr>
          <w:p w14:paraId="26256C63" w14:textId="77777777" w:rsidR="00EF0EF5" w:rsidRDefault="0000000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pairs</w:t>
            </w:r>
          </w:p>
        </w:tc>
        <w:tc>
          <w:tcPr>
            <w:tcW w:w="6237" w:type="dxa"/>
            <w:vAlign w:val="center"/>
          </w:tcPr>
          <w:p w14:paraId="04BBD93A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Discuss with group members about feature pairing result</w:t>
            </w:r>
          </w:p>
        </w:tc>
        <w:tc>
          <w:tcPr>
            <w:tcW w:w="1690" w:type="dxa"/>
            <w:vAlign w:val="center"/>
          </w:tcPr>
          <w:p w14:paraId="35892F95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0.5</w:t>
            </w:r>
          </w:p>
        </w:tc>
      </w:tr>
      <w:tr w:rsidR="00EF0EF5" w14:paraId="3FB0490F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0EEE1457" w14:textId="77777777" w:rsidR="00EF0EF5" w:rsidRDefault="0000000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features</w:t>
            </w:r>
          </w:p>
        </w:tc>
        <w:tc>
          <w:tcPr>
            <w:tcW w:w="6237" w:type="dxa"/>
            <w:vAlign w:val="center"/>
          </w:tcPr>
          <w:p w14:paraId="5E8F105D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 xml:space="preserve">mplement </w:t>
            </w:r>
            <w:r>
              <w:rPr>
                <w:rFonts w:ascii="Times New Roman" w:hAnsi="Times New Roman" w:cs="Times New Roman" w:hint="eastAsia"/>
                <w:lang w:val="en-US"/>
              </w:rPr>
              <w:t>new features</w:t>
            </w:r>
            <w:r>
              <w:rPr>
                <w:rFonts w:ascii="Times New Roman" w:hAnsi="Times New Roman" w:cs="Times New Roman" w:hint="eastAsia"/>
              </w:rPr>
              <w:t xml:space="preserve"> code and </w:t>
            </w:r>
            <w:r>
              <w:rPr>
                <w:rFonts w:ascii="Times New Roman" w:hAnsi="Times New Roman" w:cs="Times New Roman"/>
              </w:rPr>
              <w:t>explanation</w:t>
            </w:r>
          </w:p>
        </w:tc>
        <w:tc>
          <w:tcPr>
            <w:tcW w:w="1690" w:type="dxa"/>
            <w:vAlign w:val="center"/>
          </w:tcPr>
          <w:p w14:paraId="3173B9EB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</w:p>
        </w:tc>
      </w:tr>
      <w:tr w:rsidR="00EF0EF5" w14:paraId="171DF3A2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141D69CA" w14:textId="77777777" w:rsidR="00EF0EF5" w:rsidRDefault="00EF0EF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2659AC43" w14:textId="77777777" w:rsidR="00EF0EF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Provide explanations and justification for </w:t>
            </w:r>
            <w:r>
              <w:rPr>
                <w:rFonts w:ascii="Times New Roman" w:hAnsi="Times New Roman" w:cs="Times New Roman" w:hint="eastAsia"/>
                <w:lang w:val="en-US"/>
              </w:rPr>
              <w:t>new features.</w:t>
            </w:r>
          </w:p>
        </w:tc>
        <w:tc>
          <w:tcPr>
            <w:tcW w:w="1690" w:type="dxa"/>
            <w:vAlign w:val="center"/>
          </w:tcPr>
          <w:p w14:paraId="59C71004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  <w:tr w:rsidR="00EF0EF5" w14:paraId="791D52CD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68EF925F" w14:textId="77777777" w:rsidR="00EF0EF5" w:rsidRDefault="0000000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6237" w:type="dxa"/>
            <w:vAlign w:val="center"/>
          </w:tcPr>
          <w:p w14:paraId="49CF431E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Design and implement the Random Forest model</w:t>
            </w:r>
          </w:p>
        </w:tc>
        <w:tc>
          <w:tcPr>
            <w:tcW w:w="1690" w:type="dxa"/>
            <w:vAlign w:val="center"/>
          </w:tcPr>
          <w:p w14:paraId="2F4EB25C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3</w:t>
            </w:r>
          </w:p>
        </w:tc>
      </w:tr>
      <w:tr w:rsidR="00EF0EF5" w14:paraId="64A2D745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223B0A38" w14:textId="77777777" w:rsidR="00EF0EF5" w:rsidRDefault="00EF0EF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57A46278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Analyze model performance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Random Forest model</w:t>
            </w:r>
            <w:r>
              <w:rPr>
                <w:rFonts w:ascii="Times New Roman" w:hAnsi="Times New Roman" w:cs="Times New Roman" w:hint="eastAsia"/>
                <w:lang w:val="en-US"/>
              </w:rPr>
              <w:t>)</w:t>
            </w:r>
          </w:p>
        </w:tc>
        <w:tc>
          <w:tcPr>
            <w:tcW w:w="1690" w:type="dxa"/>
            <w:vAlign w:val="center"/>
          </w:tcPr>
          <w:p w14:paraId="4FED0BA9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0.5</w:t>
            </w:r>
          </w:p>
        </w:tc>
      </w:tr>
      <w:tr w:rsidR="00EF0EF5" w14:paraId="24B4A362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1EF2DDF7" w14:textId="77777777" w:rsidR="00EF0EF5" w:rsidRDefault="00EF0EF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139D66CF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Design and implement a pipeline</w:t>
            </w:r>
          </w:p>
        </w:tc>
        <w:tc>
          <w:tcPr>
            <w:tcW w:w="1690" w:type="dxa"/>
            <w:vAlign w:val="center"/>
          </w:tcPr>
          <w:p w14:paraId="7700D0DC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2</w:t>
            </w:r>
          </w:p>
        </w:tc>
      </w:tr>
      <w:tr w:rsidR="00EF0EF5" w14:paraId="61912956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35F753E2" w14:textId="77777777" w:rsidR="00EF0EF5" w:rsidRDefault="00EF0EF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225B885F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Analyze </w:t>
            </w:r>
            <w:r>
              <w:rPr>
                <w:rFonts w:ascii="Times New Roman" w:hAnsi="Times New Roman" w:cs="Times New Roman" w:hint="eastAsia"/>
                <w:lang w:val="en-US"/>
              </w:rPr>
              <w:t xml:space="preserve">pipeline </w:t>
            </w:r>
            <w:r>
              <w:rPr>
                <w:rFonts w:ascii="Times New Roman" w:hAnsi="Times New Roman" w:cs="Times New Roman"/>
                <w:lang w:val="en-US"/>
              </w:rPr>
              <w:t>model performance</w:t>
            </w:r>
          </w:p>
        </w:tc>
        <w:tc>
          <w:tcPr>
            <w:tcW w:w="1690" w:type="dxa"/>
            <w:vAlign w:val="center"/>
          </w:tcPr>
          <w:p w14:paraId="7A1B5190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0.5</w:t>
            </w:r>
          </w:p>
        </w:tc>
      </w:tr>
      <w:tr w:rsidR="00EF0EF5" w14:paraId="55165F7F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364D284D" w14:textId="77777777" w:rsidR="00EF0EF5" w:rsidRDefault="00EF0EF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3DB555A9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Interpret and explain the differences between training and test performance results</w:t>
            </w:r>
          </w:p>
        </w:tc>
        <w:tc>
          <w:tcPr>
            <w:tcW w:w="1690" w:type="dxa"/>
            <w:vAlign w:val="center"/>
          </w:tcPr>
          <w:p w14:paraId="2C4A834E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1</w:t>
            </w:r>
          </w:p>
        </w:tc>
      </w:tr>
    </w:tbl>
    <w:p w14:paraId="64384963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p w14:paraId="5E6444FD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49" w:type="dxa"/>
        <w:tblLook w:val="04A0" w:firstRow="1" w:lastRow="0" w:firstColumn="1" w:lastColumn="0" w:noHBand="0" w:noVBand="1"/>
      </w:tblPr>
      <w:tblGrid>
        <w:gridCol w:w="2122"/>
        <w:gridCol w:w="6237"/>
        <w:gridCol w:w="1690"/>
      </w:tblGrid>
      <w:tr w:rsidR="00EF0EF5" w14:paraId="649970FF" w14:textId="77777777">
        <w:trPr>
          <w:trHeight w:val="396"/>
        </w:trPr>
        <w:tc>
          <w:tcPr>
            <w:tcW w:w="10049" w:type="dxa"/>
            <w:gridSpan w:val="3"/>
            <w:vAlign w:val="center"/>
          </w:tcPr>
          <w:p w14:paraId="47B77893" w14:textId="77777777" w:rsidR="00EF0EF5" w:rsidRDefault="000000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Name: Yian Zhou</w:t>
            </w:r>
          </w:p>
        </w:tc>
      </w:tr>
      <w:tr w:rsidR="00EF0EF5" w14:paraId="3F0E9199" w14:textId="77777777">
        <w:trPr>
          <w:trHeight w:val="396"/>
        </w:trPr>
        <w:tc>
          <w:tcPr>
            <w:tcW w:w="2122" w:type="dxa"/>
            <w:shd w:val="clear" w:color="auto" w:fill="E2EFD9" w:themeFill="accent6" w:themeFillTint="33"/>
            <w:vAlign w:val="center"/>
          </w:tcPr>
          <w:p w14:paraId="6D90DF6B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Part</w:t>
            </w:r>
          </w:p>
        </w:tc>
        <w:tc>
          <w:tcPr>
            <w:tcW w:w="6237" w:type="dxa"/>
            <w:shd w:val="clear" w:color="auto" w:fill="E2EFD9" w:themeFill="accent6" w:themeFillTint="33"/>
            <w:vAlign w:val="center"/>
          </w:tcPr>
          <w:p w14:paraId="69D80494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Task</w:t>
            </w:r>
          </w:p>
        </w:tc>
        <w:tc>
          <w:tcPr>
            <w:tcW w:w="1690" w:type="dxa"/>
            <w:shd w:val="clear" w:color="auto" w:fill="E2EFD9" w:themeFill="accent6" w:themeFillTint="33"/>
            <w:vAlign w:val="center"/>
          </w:tcPr>
          <w:p w14:paraId="1F349396" w14:textId="77777777" w:rsidR="00EF0EF5" w:rsidRDefault="0000000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Time (Hours)</w:t>
            </w:r>
          </w:p>
        </w:tc>
      </w:tr>
      <w:tr w:rsidR="00EF0EF5" w14:paraId="29E5D990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2CF46596" w14:textId="77777777" w:rsidR="00EF0EF5" w:rsidRDefault="0000000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DQR</w:t>
            </w:r>
          </w:p>
        </w:tc>
        <w:tc>
          <w:tcPr>
            <w:tcW w:w="6237" w:type="dxa"/>
            <w:vAlign w:val="center"/>
          </w:tcPr>
          <w:p w14:paraId="36E9FE83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Report writing</w:t>
            </w:r>
          </w:p>
        </w:tc>
        <w:tc>
          <w:tcPr>
            <w:tcW w:w="1690" w:type="dxa"/>
            <w:vAlign w:val="center"/>
          </w:tcPr>
          <w:p w14:paraId="49D5CB52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EF0EF5" w14:paraId="6DCB4F7D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71D83BCE" w14:textId="77777777" w:rsidR="00EF0EF5" w:rsidRDefault="00EF0EF5">
            <w:pPr>
              <w:pStyle w:val="ListParagraph"/>
              <w:ind w:left="340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0F7B4D84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Update report with comments</w:t>
            </w:r>
          </w:p>
        </w:tc>
        <w:tc>
          <w:tcPr>
            <w:tcW w:w="1690" w:type="dxa"/>
            <w:vAlign w:val="center"/>
          </w:tcPr>
          <w:p w14:paraId="08598837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</w:t>
            </w:r>
          </w:p>
        </w:tc>
      </w:tr>
      <w:tr w:rsidR="00EF0EF5" w14:paraId="722CF007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2BB56061" w14:textId="77777777" w:rsidR="00EF0EF5" w:rsidRDefault="0000000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DQP</w:t>
            </w:r>
          </w:p>
        </w:tc>
        <w:tc>
          <w:tcPr>
            <w:tcW w:w="6237" w:type="dxa"/>
            <w:vAlign w:val="center"/>
          </w:tcPr>
          <w:p w14:paraId="683F275A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Report writing</w:t>
            </w:r>
          </w:p>
        </w:tc>
        <w:tc>
          <w:tcPr>
            <w:tcW w:w="1690" w:type="dxa"/>
            <w:vAlign w:val="center"/>
          </w:tcPr>
          <w:p w14:paraId="59D597C9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EF0EF5" w14:paraId="0273EFD6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41013FF8" w14:textId="77777777" w:rsidR="00EF0EF5" w:rsidRDefault="00EF0EF5">
            <w:pPr>
              <w:pStyle w:val="ListParagraph"/>
              <w:ind w:left="340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67FFD7A5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Update report with comments</w:t>
            </w:r>
          </w:p>
        </w:tc>
        <w:tc>
          <w:tcPr>
            <w:tcW w:w="1690" w:type="dxa"/>
            <w:vAlign w:val="center"/>
          </w:tcPr>
          <w:p w14:paraId="5D00CAE1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</w:t>
            </w:r>
          </w:p>
        </w:tc>
      </w:tr>
      <w:tr w:rsidR="00EF0EF5" w14:paraId="1C871E73" w14:textId="77777777">
        <w:trPr>
          <w:trHeight w:val="309"/>
        </w:trPr>
        <w:tc>
          <w:tcPr>
            <w:tcW w:w="2122" w:type="dxa"/>
            <w:vAlign w:val="center"/>
          </w:tcPr>
          <w:p w14:paraId="34C48CE8" w14:textId="77777777" w:rsidR="00EF0EF5" w:rsidRDefault="0000000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pairs</w:t>
            </w:r>
          </w:p>
        </w:tc>
        <w:tc>
          <w:tcPr>
            <w:tcW w:w="6237" w:type="dxa"/>
            <w:vAlign w:val="center"/>
          </w:tcPr>
          <w:p w14:paraId="735E618B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Discuss with group members about feature pairing result</w:t>
            </w:r>
          </w:p>
        </w:tc>
        <w:tc>
          <w:tcPr>
            <w:tcW w:w="1690" w:type="dxa"/>
            <w:vAlign w:val="center"/>
          </w:tcPr>
          <w:p w14:paraId="06D10A5C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0.5</w:t>
            </w:r>
          </w:p>
        </w:tc>
      </w:tr>
      <w:tr w:rsidR="00EF0EF5" w14:paraId="000E0669" w14:textId="77777777">
        <w:trPr>
          <w:trHeight w:val="309"/>
        </w:trPr>
        <w:tc>
          <w:tcPr>
            <w:tcW w:w="2122" w:type="dxa"/>
            <w:vAlign w:val="center"/>
          </w:tcPr>
          <w:p w14:paraId="06A7F002" w14:textId="77777777" w:rsidR="00EF0EF5" w:rsidRDefault="0000000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features</w:t>
            </w:r>
          </w:p>
        </w:tc>
        <w:tc>
          <w:tcPr>
            <w:tcW w:w="6237" w:type="dxa"/>
            <w:vAlign w:val="center"/>
          </w:tcPr>
          <w:p w14:paraId="73AF221D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Discuss with group members about new features</w:t>
            </w:r>
          </w:p>
        </w:tc>
        <w:tc>
          <w:tcPr>
            <w:tcW w:w="1690" w:type="dxa"/>
            <w:vAlign w:val="center"/>
          </w:tcPr>
          <w:p w14:paraId="20BCA4E1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0.5</w:t>
            </w:r>
          </w:p>
        </w:tc>
      </w:tr>
      <w:tr w:rsidR="00EF0EF5" w14:paraId="762CB77C" w14:textId="77777777">
        <w:trPr>
          <w:trHeight w:val="309"/>
        </w:trPr>
        <w:tc>
          <w:tcPr>
            <w:tcW w:w="2122" w:type="dxa"/>
            <w:vMerge w:val="restart"/>
            <w:vAlign w:val="center"/>
          </w:tcPr>
          <w:p w14:paraId="3518A63D" w14:textId="77777777" w:rsidR="00EF0EF5" w:rsidRDefault="0000000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6237" w:type="dxa"/>
            <w:vAlign w:val="center"/>
          </w:tcPr>
          <w:p w14:paraId="0DAE3F91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Design and implement the Linear regression model</w:t>
            </w:r>
          </w:p>
        </w:tc>
        <w:tc>
          <w:tcPr>
            <w:tcW w:w="1690" w:type="dxa"/>
            <w:vAlign w:val="center"/>
          </w:tcPr>
          <w:p w14:paraId="70C950C6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F0EF5" w14:paraId="366A25AC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2C87FE1E" w14:textId="77777777" w:rsidR="00EF0EF5" w:rsidRDefault="00EF0EF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782C984A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Analyze model performance (Linear regression)</w:t>
            </w:r>
          </w:p>
        </w:tc>
        <w:tc>
          <w:tcPr>
            <w:tcW w:w="1690" w:type="dxa"/>
            <w:vAlign w:val="center"/>
          </w:tcPr>
          <w:p w14:paraId="61DB5574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EF0EF5" w14:paraId="64608B6B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21340BDB" w14:textId="77777777" w:rsidR="00EF0EF5" w:rsidRDefault="00EF0EF5">
            <w:pPr>
              <w:pStyle w:val="ListParagraph"/>
              <w:ind w:left="340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64B79843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Design and implement the Lasso model</w:t>
            </w:r>
          </w:p>
        </w:tc>
        <w:tc>
          <w:tcPr>
            <w:tcW w:w="1690" w:type="dxa"/>
            <w:vAlign w:val="center"/>
          </w:tcPr>
          <w:p w14:paraId="72593C05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F0EF5" w14:paraId="34E23708" w14:textId="77777777">
        <w:trPr>
          <w:trHeight w:val="309"/>
        </w:trPr>
        <w:tc>
          <w:tcPr>
            <w:tcW w:w="2122" w:type="dxa"/>
            <w:vMerge/>
            <w:vAlign w:val="center"/>
          </w:tcPr>
          <w:p w14:paraId="66D16E99" w14:textId="77777777" w:rsidR="00EF0EF5" w:rsidRDefault="00EF0EF5">
            <w:pPr>
              <w:pStyle w:val="ListParagraph"/>
              <w:ind w:left="340"/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  <w:vAlign w:val="center"/>
          </w:tcPr>
          <w:p w14:paraId="0B8CBE8C" w14:textId="77777777" w:rsidR="00EF0EF5" w:rsidRDefault="000000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Analyze model performance (Lasso)</w:t>
            </w:r>
          </w:p>
        </w:tc>
        <w:tc>
          <w:tcPr>
            <w:tcW w:w="1690" w:type="dxa"/>
            <w:vAlign w:val="center"/>
          </w:tcPr>
          <w:p w14:paraId="3176C7F8" w14:textId="77777777" w:rsidR="00EF0EF5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55CC8A1C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p w14:paraId="72B64C40" w14:textId="77777777" w:rsidR="00BD133B" w:rsidRDefault="00BD133B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2DB2D1D" w14:textId="6E9F5CC1" w:rsidR="00EF0EF5" w:rsidRDefault="00000000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Section 3. Signed Declaration </w:t>
      </w:r>
    </w:p>
    <w:p w14:paraId="4D5E7C50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p w14:paraId="3CD3ED8B" w14:textId="77777777" w:rsidR="00EF0EF5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certify this contribution statement is accurate. I understand that misrepresentation is academic misconduct. </w:t>
      </w:r>
    </w:p>
    <w:p w14:paraId="294CB73A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p w14:paraId="7F1DFBB7" w14:textId="77777777" w:rsidR="00EF0EF5" w:rsidRDefault="00EF0EF5">
      <w:pPr>
        <w:rPr>
          <w:rFonts w:ascii="Times New Roman" w:hAnsi="Times New Roman" w:cs="Times New Roman"/>
          <w:lang w:val="en-US"/>
        </w:rPr>
      </w:pPr>
    </w:p>
    <w:p w14:paraId="3C4E9EE8" w14:textId="77777777" w:rsidR="00EF0EF5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Signature: </w:t>
      </w:r>
      <w:proofErr w:type="spellStart"/>
      <w:r>
        <w:rPr>
          <w:rFonts w:ascii="Times New Roman" w:hAnsi="Times New Roman" w:cs="Times New Roman"/>
          <w:lang w:val="en-US"/>
        </w:rPr>
        <w:t>Haixiao</w:t>
      </w:r>
      <w:proofErr w:type="spellEnd"/>
      <w:r>
        <w:rPr>
          <w:rFonts w:ascii="Times New Roman" w:hAnsi="Times New Roman" w:cs="Times New Roman"/>
          <w:lang w:val="en-US"/>
        </w:rPr>
        <w:t xml:space="preserve"> Yang, Xiaoli Wu, Yian Zhou</w:t>
      </w:r>
    </w:p>
    <w:p w14:paraId="50E78551" w14:textId="744D6F02" w:rsidR="00EF0EF5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Date: March 29</w:t>
      </w:r>
      <w:r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>, 2026</w:t>
      </w:r>
    </w:p>
    <w:sectPr w:rsidR="00EF0E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19DF"/>
    <w:multiLevelType w:val="multilevel"/>
    <w:tmpl w:val="135319DF"/>
    <w:lvl w:ilvl="0">
      <w:start w:val="1"/>
      <w:numFmt w:val="decimal"/>
      <w:lvlText w:val="(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A5F9E"/>
    <w:multiLevelType w:val="multilevel"/>
    <w:tmpl w:val="3BDA5F9E"/>
    <w:lvl w:ilvl="0">
      <w:start w:val="1"/>
      <w:numFmt w:val="decimal"/>
      <w:lvlText w:val="(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D3C2E"/>
    <w:multiLevelType w:val="multilevel"/>
    <w:tmpl w:val="4FBD3C2E"/>
    <w:lvl w:ilvl="0">
      <w:start w:val="1"/>
      <w:numFmt w:val="decimal"/>
      <w:lvlText w:val="(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00EE3"/>
    <w:multiLevelType w:val="multilevel"/>
    <w:tmpl w:val="68F00EE3"/>
    <w:lvl w:ilvl="0">
      <w:start w:val="1"/>
      <w:numFmt w:val="decimal"/>
      <w:lvlText w:val="(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844075">
    <w:abstractNumId w:val="1"/>
  </w:num>
  <w:num w:numId="2" w16cid:durableId="47536318">
    <w:abstractNumId w:val="0"/>
  </w:num>
  <w:num w:numId="3" w16cid:durableId="1633825302">
    <w:abstractNumId w:val="2"/>
  </w:num>
  <w:num w:numId="4" w16cid:durableId="880630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E6"/>
    <w:rsid w:val="00055995"/>
    <w:rsid w:val="000F05AC"/>
    <w:rsid w:val="003342F7"/>
    <w:rsid w:val="00564022"/>
    <w:rsid w:val="005F51DA"/>
    <w:rsid w:val="006321CD"/>
    <w:rsid w:val="006E0EBC"/>
    <w:rsid w:val="006E1087"/>
    <w:rsid w:val="007715CF"/>
    <w:rsid w:val="0080377B"/>
    <w:rsid w:val="008B1B6E"/>
    <w:rsid w:val="008D489A"/>
    <w:rsid w:val="00932E2C"/>
    <w:rsid w:val="009E35E6"/>
    <w:rsid w:val="00A031B6"/>
    <w:rsid w:val="00A21603"/>
    <w:rsid w:val="00BD133B"/>
    <w:rsid w:val="00D538B5"/>
    <w:rsid w:val="00DE1EB3"/>
    <w:rsid w:val="00EF0EF5"/>
    <w:rsid w:val="00FC03FA"/>
    <w:rsid w:val="5E9DA2EB"/>
    <w:rsid w:val="6FA729AD"/>
    <w:rsid w:val="7F5B4B18"/>
    <w:rsid w:val="AFA7D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8A11"/>
  <w15:docId w15:val="{C366E4D7-2A63-421B-B8C7-59C2013F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kern w:val="2"/>
      <w:sz w:val="24"/>
      <w:szCs w:val="24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en-GB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  <w:lang w:val="en-GB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8</cp:revision>
  <dcterms:created xsi:type="dcterms:W3CDTF">2026-03-28T16:40:00Z</dcterms:created>
  <dcterms:modified xsi:type="dcterms:W3CDTF">2026-03-29T22:10:00Z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4FFE7533F6845ADAED7DC969B6C2ECD5_42</vt:lpwstr>
  </property>
</Properties>
</file>