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需求</w:t>
      </w:r>
      <w:r>
        <w:rPr>
          <w:rFonts w:hint="eastAsia"/>
        </w:rPr>
        <w:t>评审记录表</w:t>
      </w:r>
    </w:p>
    <w:p>
      <w:pPr>
        <w:spacing w:line="240" w:lineRule="auto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填表日期</w:t>
      </w:r>
      <w:r>
        <w:rPr>
          <w:rFonts w:hint="default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sz w:val="21"/>
          <w:szCs w:val="21"/>
        </w:rPr>
        <w:t>2020-10-11</w:t>
      </w:r>
    </w:p>
    <w:p>
      <w:pPr>
        <w:spacing w:line="240" w:lineRule="auto"/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                      版本号：</w:t>
      </w:r>
      <w:r>
        <w:rPr>
          <w:rFonts w:hint="default" w:ascii="宋体" w:hAnsi="宋体" w:eastAsia="宋体" w:cs="宋体"/>
          <w:sz w:val="21"/>
          <w:szCs w:val="21"/>
          <w:lang w:eastAsia="zh-CN"/>
        </w:rPr>
        <w:t xml:space="preserve"> V_1.0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2020-10-11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评审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sym w:font="Wingdings 2" w:char="00A3"/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会议场所</w:t>
            </w:r>
          </w:p>
        </w:tc>
        <w:tc>
          <w:tcPr>
            <w:tcW w:w="493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bCs/>
                <w:sz w:val="21"/>
                <w:szCs w:val="21"/>
              </w:rPr>
              <w:t xml:space="preserve"> 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新增图文报告功能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1、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软件应有新建报告功能，含有内容编辑（含超声图像，超声所见，超声提示），保存报告的功能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2、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软件应有历史报告功能，可重新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color w:val="000000"/>
                <w:sz w:val="24"/>
                <w:lang w:eastAsia="zh-Hans"/>
              </w:rPr>
              <w:t>编辑和打印报告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5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编制/日期： </w:t>
      </w:r>
      <w:r>
        <w:rPr>
          <w:rFonts w:hint="eastAsia" w:ascii="宋体" w:hAnsi="宋体" w:eastAsia="宋体" w:cs="宋体"/>
          <w:bCs/>
          <w:sz w:val="21"/>
          <w:szCs w:val="21"/>
        </w:rPr>
        <w:t>2020-10-11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             审批/日期：</w:t>
      </w:r>
      <w:r>
        <w:rPr>
          <w:rFonts w:hint="eastAsia" w:ascii="宋体" w:hAnsi="宋体" w:eastAsia="宋体" w:cs="宋体"/>
          <w:bCs/>
          <w:sz w:val="21"/>
          <w:szCs w:val="21"/>
        </w:rPr>
        <w:t>2020-10-11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ACFDC80"/>
    <w:rsid w:val="5DF636E3"/>
    <w:rsid w:val="6EF1915C"/>
    <w:rsid w:val="749B28AB"/>
    <w:rsid w:val="752BA7B9"/>
    <w:rsid w:val="7BF97DA7"/>
    <w:rsid w:val="7D4BFA52"/>
    <w:rsid w:val="7FF5158B"/>
    <w:rsid w:val="935D13B4"/>
    <w:rsid w:val="A9D26C00"/>
    <w:rsid w:val="DFBF89BC"/>
    <w:rsid w:val="E9BE05D9"/>
    <w:rsid w:val="EE3FAAB2"/>
    <w:rsid w:val="FEBED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2019-10-30T16:54:00Z</dcterms:created>
  <dc:creator>admin</dc:creator>
  <cp:lastModifiedBy>snick</cp:lastModifiedBy>
  <cp:lastPrinted>2019-10-29T20:59:00Z</cp:lastPrinted>
  <dcterms:modified xsi:type="dcterms:W3CDTF">2021-05-12T16:23:49Z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