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4" w:rsidRDefault="003C06F0">
      <w:pPr>
        <w:pStyle w:val="1"/>
        <w:jc w:val="center"/>
      </w:pPr>
      <w:r>
        <w:rPr>
          <w:rFonts w:hint="eastAsia"/>
        </w:rPr>
        <w:t>集成</w:t>
      </w:r>
      <w:r w:rsidR="00EE1668">
        <w:rPr>
          <w:rFonts w:hint="eastAsia"/>
        </w:rPr>
        <w:t>测试报告评审记录表</w:t>
      </w:r>
      <w:bookmarkStart w:id="0" w:name="_GoBack"/>
      <w:bookmarkEnd w:id="0"/>
    </w:p>
    <w:p w:rsidR="00D21AC4" w:rsidRDefault="00EE1668">
      <w:pPr>
        <w:ind w:firstLine="420"/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填表日期： </w:t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 xml:space="preserve">       </w:t>
      </w:r>
      <w:r w:rsidR="00540EDC">
        <w:rPr>
          <w:rFonts w:ascii="宋体" w:eastAsia="宋体" w:hAnsi="宋体" w:cs="宋体"/>
          <w:szCs w:val="21"/>
        </w:rPr>
        <w:t xml:space="preserve">      </w:t>
      </w:r>
      <w:r>
        <w:rPr>
          <w:rFonts w:ascii="宋体" w:eastAsia="宋体" w:hAnsi="宋体" w:cs="宋体" w:hint="eastAsia"/>
          <w:szCs w:val="21"/>
        </w:rPr>
        <w:t>版本号：V_</w:t>
      </w:r>
      <w:r>
        <w:rPr>
          <w:rFonts w:ascii="宋体" w:eastAsia="宋体" w:hAnsi="宋体" w:cs="宋体"/>
          <w:szCs w:val="21"/>
        </w:rPr>
        <w:t>1.0</w:t>
      </w:r>
    </w:p>
    <w:p w:rsidR="00D21AC4" w:rsidRDefault="00D21AC4">
      <w:pPr>
        <w:ind w:firstLine="420"/>
        <w:jc w:val="center"/>
        <w:rPr>
          <w:rFonts w:ascii="宋体" w:eastAsia="宋体" w:hAnsi="宋体" w:cs="宋体"/>
          <w:szCs w:val="21"/>
        </w:rPr>
      </w:pPr>
    </w:p>
    <w:tbl>
      <w:tblPr>
        <w:tblStyle w:val="ab"/>
        <w:tblW w:w="0" w:type="auto"/>
        <w:tblInd w:w="129" w:type="dxa"/>
        <w:tblLayout w:type="fixed"/>
        <w:tblLook w:val="04A0" w:firstRow="1" w:lastRow="0" w:firstColumn="1" w:lastColumn="0" w:noHBand="0" w:noVBand="1"/>
      </w:tblPr>
      <w:tblGrid>
        <w:gridCol w:w="1800"/>
        <w:gridCol w:w="1830"/>
        <w:gridCol w:w="1110"/>
        <w:gridCol w:w="578"/>
        <w:gridCol w:w="1473"/>
        <w:gridCol w:w="2884"/>
      </w:tblGrid>
      <w:tr w:rsidR="00D21AC4">
        <w:trPr>
          <w:trHeight w:val="532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规格型号</w:t>
            </w:r>
          </w:p>
        </w:tc>
        <w:tc>
          <w:tcPr>
            <w:tcW w:w="2884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P</w:t>
            </w:r>
            <w:r>
              <w:rPr>
                <w:rFonts w:ascii="宋体" w:eastAsia="宋体" w:hAnsi="宋体" w:cs="宋体"/>
                <w:bCs/>
                <w:szCs w:val="21"/>
              </w:rPr>
              <w:t>US</w:t>
            </w:r>
          </w:p>
        </w:tc>
      </w:tr>
      <w:tr w:rsidR="00D21AC4">
        <w:trPr>
          <w:trHeight w:val="532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 w:rsidR="00D21AC4" w:rsidRDefault="003C06F0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2020</w:t>
            </w:r>
            <w:r>
              <w:rPr>
                <w:rFonts w:ascii="宋体" w:eastAsia="宋体" w:hAnsi="宋体" w:cs="宋体" w:hint="eastAsia"/>
                <w:szCs w:val="21"/>
              </w:rPr>
              <w:t>年1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szCs w:val="21"/>
              </w:rPr>
              <w:t>月2</w:t>
            </w:r>
            <w:r>
              <w:rPr>
                <w:rFonts w:ascii="宋体" w:eastAsia="宋体" w:hAnsi="宋体" w:cs="宋体"/>
                <w:szCs w:val="21"/>
              </w:rPr>
              <w:t>7</w:t>
            </w:r>
            <w:r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1473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 w:rsidR="00D21AC4" w:rsidRDefault="0080658F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E1668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EE1668">
              <w:rPr>
                <w:rFonts w:ascii="宋体" w:eastAsia="宋体" w:hAnsi="宋体" w:cs="宋体" w:hint="eastAsia"/>
                <w:szCs w:val="21"/>
              </w:rPr>
              <w:t xml:space="preserve">评审       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11900321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E1668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EE1668">
              <w:rPr>
                <w:rFonts w:ascii="宋体" w:eastAsia="宋体" w:hAnsi="宋体" w:cs="宋体" w:hint="eastAsia"/>
                <w:szCs w:val="21"/>
              </w:rPr>
              <w:t>复审</w:t>
            </w:r>
          </w:p>
        </w:tc>
      </w:tr>
      <w:tr w:rsidR="00D21AC4">
        <w:trPr>
          <w:trHeight w:val="629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待评审工作成果</w:t>
            </w:r>
          </w:p>
        </w:tc>
        <w:tc>
          <w:tcPr>
            <w:tcW w:w="7875" w:type="dxa"/>
            <w:gridSpan w:val="5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产前超声医学图像处理软件</w:t>
            </w:r>
            <w:r w:rsidR="003C06F0">
              <w:rPr>
                <w:rFonts w:ascii="宋体" w:eastAsia="宋体" w:hAnsi="宋体" w:cs="宋体" w:hint="eastAsia"/>
                <w:bCs/>
                <w:szCs w:val="21"/>
              </w:rPr>
              <w:t>集成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测试报告PUS V_1.0</w:t>
            </w:r>
          </w:p>
        </w:tc>
      </w:tr>
      <w:tr w:rsidR="00D21AC4">
        <w:trPr>
          <w:trHeight w:val="719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梁喆、吴杰林、毛明春、吴婉萍、许生鸿、陈柏增、陈浩然、彭梓良</w:t>
            </w:r>
          </w:p>
        </w:tc>
      </w:tr>
      <w:tr w:rsidR="00D21AC4">
        <w:trPr>
          <w:trHeight w:val="714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 w:rsidR="00D21AC4" w:rsidRDefault="003C06F0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会议室</w:t>
            </w:r>
          </w:p>
        </w:tc>
      </w:tr>
      <w:tr w:rsidR="00D21AC4">
        <w:trPr>
          <w:trHeight w:val="1985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会议内容</w:t>
            </w:r>
          </w:p>
        </w:tc>
        <w:tc>
          <w:tcPr>
            <w:tcW w:w="7875" w:type="dxa"/>
            <w:gridSpan w:val="5"/>
            <w:vAlign w:val="center"/>
          </w:tcPr>
          <w:p w:rsidR="00D21AC4" w:rsidRDefault="00EE1668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回顾需求；</w:t>
            </w:r>
          </w:p>
          <w:p w:rsidR="00D21AC4" w:rsidRDefault="00EE1668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达成目标的部分：完成了需求中的功能；</w:t>
            </w:r>
          </w:p>
          <w:p w:rsidR="00D21AC4" w:rsidRDefault="00EE1668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未达成目标的部分：无</w:t>
            </w:r>
          </w:p>
          <w:p w:rsidR="00D21AC4" w:rsidRDefault="00EE1668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软件遗留的问题：无</w:t>
            </w:r>
          </w:p>
        </w:tc>
      </w:tr>
      <w:tr w:rsidR="00D21AC4">
        <w:trPr>
          <w:trHeight w:val="1107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 w:rsidR="00D21AC4" w:rsidRDefault="0080658F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668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EE1668">
              <w:rPr>
                <w:rFonts w:ascii="宋体" w:eastAsia="宋体" w:hAnsi="宋体" w:cs="宋体" w:hint="eastAsia"/>
                <w:bCs/>
                <w:szCs w:val="21"/>
              </w:rPr>
              <w:t>评审通过（不需要修改）、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137373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E1668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EE1668">
              <w:rPr>
                <w:rFonts w:ascii="宋体" w:eastAsia="宋体" w:hAnsi="宋体" w:cs="宋体" w:hint="eastAsia"/>
                <w:bCs/>
                <w:szCs w:val="21"/>
              </w:rPr>
              <w:t>评审通过（需要修改）、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668">
                  <w:rPr>
                    <w:rFonts w:ascii="宋体" w:eastAsia="宋体" w:hAnsi="宋体" w:cs="宋体" w:hint="eastAsia"/>
                    <w:bCs/>
                    <w:szCs w:val="21"/>
                  </w:rPr>
                  <w:t>☐</w:t>
                </w:r>
              </w:sdtContent>
            </w:sdt>
            <w:r w:rsidR="00EE1668">
              <w:rPr>
                <w:rFonts w:ascii="宋体" w:eastAsia="宋体" w:hAnsi="宋体" w:cs="宋体" w:hint="eastAsia"/>
                <w:bCs/>
                <w:szCs w:val="21"/>
              </w:rPr>
              <w:t>评审不通过</w:t>
            </w:r>
          </w:p>
        </w:tc>
      </w:tr>
      <w:tr w:rsidR="00D21AC4">
        <w:trPr>
          <w:trHeight w:val="3361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纠正/预防措施、改进措施</w:t>
            </w:r>
          </w:p>
        </w:tc>
        <w:tc>
          <w:tcPr>
            <w:tcW w:w="7875" w:type="dxa"/>
            <w:gridSpan w:val="5"/>
            <w:vAlign w:val="center"/>
          </w:tcPr>
          <w:p w:rsidR="00D21AC4" w:rsidRDefault="00EE1668">
            <w:pPr>
              <w:spacing w:line="480" w:lineRule="auto"/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无</w:t>
            </w:r>
          </w:p>
        </w:tc>
      </w:tr>
    </w:tbl>
    <w:p w:rsidR="00D21AC4" w:rsidRDefault="00EE1668">
      <w:pPr>
        <w:spacing w:beforeLines="100" w:before="312"/>
        <w:ind w:firstLineChars="100" w:firstLine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编制/日期：                         </w:t>
      </w:r>
      <w:r w:rsidR="003C06F0">
        <w:rPr>
          <w:rFonts w:ascii="宋体" w:eastAsia="宋体" w:hAnsi="宋体" w:cs="宋体"/>
          <w:szCs w:val="21"/>
        </w:rPr>
        <w:t xml:space="preserve">   </w:t>
      </w:r>
      <w:r w:rsidR="00540EDC">
        <w:rPr>
          <w:rFonts w:ascii="宋体" w:eastAsia="宋体" w:hAnsi="宋体" w:cs="宋体"/>
          <w:szCs w:val="21"/>
        </w:rPr>
        <w:t xml:space="preserve">        </w:t>
      </w:r>
      <w:r>
        <w:rPr>
          <w:rFonts w:ascii="宋体" w:eastAsia="宋体" w:hAnsi="宋体" w:cs="宋体" w:hint="eastAsia"/>
          <w:szCs w:val="21"/>
        </w:rPr>
        <w:t>审批/日期：</w:t>
      </w:r>
    </w:p>
    <w:sectPr w:rsidR="00D21AC4">
      <w:headerReference w:type="default" r:id="rId8"/>
      <w:pgSz w:w="11906" w:h="16838"/>
      <w:pgMar w:top="1531" w:right="1077" w:bottom="1247" w:left="1077" w:header="90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58F" w:rsidRDefault="0080658F">
      <w:r>
        <w:separator/>
      </w:r>
    </w:p>
  </w:endnote>
  <w:endnote w:type="continuationSeparator" w:id="0">
    <w:p w:rsidR="0080658F" w:rsidRDefault="0080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58F" w:rsidRDefault="0080658F">
      <w:r>
        <w:separator/>
      </w:r>
    </w:p>
  </w:footnote>
  <w:footnote w:type="continuationSeparator" w:id="0">
    <w:p w:rsidR="0080658F" w:rsidRDefault="00806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AC4" w:rsidRDefault="00EE1668">
    <w:pPr>
      <w:pStyle w:val="a9"/>
      <w:spacing w:afterLines="100" w:after="240"/>
      <w:ind w:firstLineChars="400" w:firstLine="1120"/>
      <w:jc w:val="left"/>
      <w:textAlignment w:val="center"/>
      <w:rPr>
        <w:rFonts w:ascii="Times New Roman" w:eastAsia="仿宋" w:hAnsi="Times New Roman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eastAsia="仿宋" w:hAnsi="仿宋"/>
        <w:sz w:val="28"/>
        <w:szCs w:val="28"/>
      </w:rPr>
      <w:t xml:space="preserve"> </w:t>
    </w:r>
    <w:r>
      <w:rPr>
        <w:rFonts w:ascii="仿宋" w:eastAsia="仿宋" w:hAnsi="仿宋" w:hint="eastAsia"/>
        <w:sz w:val="28"/>
        <w:szCs w:val="28"/>
      </w:rPr>
      <w:t xml:space="preserve">广州爱孕记信息科技有限公司 </w:t>
    </w:r>
    <w:r w:rsidR="0082509B">
      <w:rPr>
        <w:rFonts w:ascii="仿宋" w:eastAsia="仿宋" w:hAnsi="仿宋"/>
        <w:sz w:val="28"/>
        <w:szCs w:val="28"/>
      </w:rPr>
      <w:t xml:space="preserve">     </w:t>
    </w:r>
    <w:r>
      <w:rPr>
        <w:rFonts w:ascii="Times New Roman" w:eastAsia="宋体" w:hAnsi="Times New Roman" w:cs="宋体"/>
        <w:bCs/>
        <w:sz w:val="28"/>
      </w:rPr>
      <w:t>AYJ/QR730-035</w:t>
    </w:r>
    <w:r w:rsidR="0082509B">
      <w:rPr>
        <w:rFonts w:ascii="Times New Roman" w:eastAsia="宋体" w:hAnsi="Times New Roman" w:cs="宋体"/>
        <w:bCs/>
        <w:sz w:val="28"/>
      </w:rPr>
      <w:t>003</w:t>
    </w:r>
    <w:r>
      <w:rPr>
        <w:rFonts w:ascii="Times New Roman" w:eastAsia="宋体" w:hAnsi="Times New Roman" w:cs="宋体" w:hint="eastAsia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072EE"/>
    <w:multiLevelType w:val="multilevel"/>
    <w:tmpl w:val="3F2072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086A7D"/>
    <w:rsid w:val="000D7134"/>
    <w:rsid w:val="000E210B"/>
    <w:rsid w:val="000F3E66"/>
    <w:rsid w:val="001B3617"/>
    <w:rsid w:val="001F0554"/>
    <w:rsid w:val="0022636C"/>
    <w:rsid w:val="0030249A"/>
    <w:rsid w:val="003310BD"/>
    <w:rsid w:val="003C06F0"/>
    <w:rsid w:val="00413281"/>
    <w:rsid w:val="004137C0"/>
    <w:rsid w:val="00477738"/>
    <w:rsid w:val="00502A77"/>
    <w:rsid w:val="00540EDC"/>
    <w:rsid w:val="005660AA"/>
    <w:rsid w:val="006368B5"/>
    <w:rsid w:val="00644B89"/>
    <w:rsid w:val="00670400"/>
    <w:rsid w:val="006C1E76"/>
    <w:rsid w:val="007C793D"/>
    <w:rsid w:val="007D7200"/>
    <w:rsid w:val="0080658F"/>
    <w:rsid w:val="0082509B"/>
    <w:rsid w:val="0088425B"/>
    <w:rsid w:val="008921D3"/>
    <w:rsid w:val="008A3329"/>
    <w:rsid w:val="008D6B40"/>
    <w:rsid w:val="00904838"/>
    <w:rsid w:val="00922D36"/>
    <w:rsid w:val="009F4954"/>
    <w:rsid w:val="00B05B60"/>
    <w:rsid w:val="00B250BE"/>
    <w:rsid w:val="00B70427"/>
    <w:rsid w:val="00BA2349"/>
    <w:rsid w:val="00C40CEC"/>
    <w:rsid w:val="00C638D0"/>
    <w:rsid w:val="00CD21CE"/>
    <w:rsid w:val="00D21AC4"/>
    <w:rsid w:val="00D40A0F"/>
    <w:rsid w:val="00D74447"/>
    <w:rsid w:val="00D91E96"/>
    <w:rsid w:val="00D9351C"/>
    <w:rsid w:val="00DA0D50"/>
    <w:rsid w:val="00E1252B"/>
    <w:rsid w:val="00EB547B"/>
    <w:rsid w:val="00EB7D32"/>
    <w:rsid w:val="00EE1668"/>
    <w:rsid w:val="00EE7515"/>
    <w:rsid w:val="00EF00ED"/>
    <w:rsid w:val="00F32434"/>
    <w:rsid w:val="00F77091"/>
    <w:rsid w:val="0466585E"/>
    <w:rsid w:val="143630C5"/>
    <w:rsid w:val="17F27CDB"/>
    <w:rsid w:val="27134D09"/>
    <w:rsid w:val="295A49D2"/>
    <w:rsid w:val="2C3742EE"/>
    <w:rsid w:val="2F744A40"/>
    <w:rsid w:val="37A750BA"/>
    <w:rsid w:val="3D4F2471"/>
    <w:rsid w:val="3D550556"/>
    <w:rsid w:val="402E5023"/>
    <w:rsid w:val="43E3259A"/>
    <w:rsid w:val="4DC9603E"/>
    <w:rsid w:val="5DF636E3"/>
    <w:rsid w:val="5EFE42DC"/>
    <w:rsid w:val="727B38E8"/>
    <w:rsid w:val="749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20907"/>
  <w15:docId w15:val="{C754D2D2-5F52-4632-9BCE-1069D3CC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9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正文文本 字符"/>
    <w:basedOn w:val="a0"/>
    <w:link w:val="a3"/>
    <w:qFormat/>
    <w:rPr>
      <w:sz w:val="24"/>
      <w:szCs w:val="24"/>
      <w:lang w:eastAsia="en-US"/>
    </w:rPr>
  </w:style>
  <w:style w:type="paragraph" w:customStyle="1" w:styleId="FirstParagraph">
    <w:name w:val="First Paragraph"/>
    <w:basedOn w:val="a3"/>
    <w:next w:val="a3"/>
    <w:qFormat/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>Home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24</cp:revision>
  <cp:lastPrinted>2021-06-02T06:28:00Z</cp:lastPrinted>
  <dcterms:created xsi:type="dcterms:W3CDTF">2019-10-29T08:54:00Z</dcterms:created>
  <dcterms:modified xsi:type="dcterms:W3CDTF">2021-06-08T02:34:00Z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A4D9C95269784BC6AA2309929A40D63C</vt:lpwstr>
  </property>
</Properties>
</file>