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6717"/>
        </w:tabs>
        <w:spacing w:line="720" w:lineRule="auto"/>
        <w:rPr>
          <w:rFonts w:hint="eastAsia" w:ascii="Arial" w:hAnsi="宋体" w:cs="宋体"/>
          <w:b/>
          <w:bCs/>
          <w:color w:val="000000"/>
          <w:spacing w:val="23"/>
          <w:kern w:val="0"/>
          <w:sz w:val="52"/>
          <w:szCs w:val="52"/>
        </w:rPr>
      </w:pPr>
    </w:p>
    <w:p>
      <w:pPr>
        <w:tabs>
          <w:tab w:val="right" w:pos="6717"/>
        </w:tabs>
        <w:spacing w:line="720" w:lineRule="auto"/>
        <w:jc w:val="center"/>
        <w:rPr>
          <w:rFonts w:ascii="微软雅黑" w:hAnsi="微软雅黑" w:eastAsia="微软雅黑" w:cs="宋体"/>
          <w:b/>
          <w:bCs/>
          <w:color w:val="000000"/>
          <w:spacing w:val="23"/>
          <w:kern w:val="0"/>
          <w:sz w:val="52"/>
          <w:szCs w:val="52"/>
          <w:lang w:val="zh-CN"/>
        </w:rPr>
      </w:pPr>
      <w:r>
        <w:rPr>
          <w:rFonts w:hint="eastAsia" w:ascii="微软雅黑" w:hAnsi="微软雅黑" w:eastAsia="微软雅黑" w:cs="宋体"/>
          <w:b/>
          <w:bCs/>
          <w:color w:val="000000"/>
          <w:spacing w:val="23"/>
          <w:kern w:val="0"/>
          <w:sz w:val="52"/>
          <w:szCs w:val="52"/>
          <w:lang w:val="zh-CN"/>
        </w:rPr>
        <w:t>产前超声医学图像处理软件</w:t>
      </w:r>
    </w:p>
    <w:p>
      <w:pPr>
        <w:tabs>
          <w:tab w:val="right" w:pos="6717"/>
        </w:tabs>
        <w:spacing w:line="720" w:lineRule="auto"/>
        <w:jc w:val="center"/>
        <w:rPr>
          <w:rFonts w:ascii="微软雅黑" w:hAnsi="微软雅黑" w:eastAsia="微软雅黑" w:cs="宋体"/>
          <w:b/>
          <w:bCs/>
          <w:color w:val="000000"/>
          <w:spacing w:val="23"/>
          <w:kern w:val="0"/>
          <w:sz w:val="72"/>
          <w:szCs w:val="52"/>
          <w:lang w:val="zh-CN"/>
        </w:rPr>
      </w:pPr>
    </w:p>
    <w:p>
      <w:pPr>
        <w:tabs>
          <w:tab w:val="right" w:pos="6717"/>
        </w:tabs>
        <w:spacing w:line="720" w:lineRule="auto"/>
        <w:jc w:val="center"/>
        <w:rPr>
          <w:rFonts w:ascii="微软雅黑" w:hAnsi="微软雅黑" w:eastAsia="微软雅黑" w:cs="宋体"/>
          <w:b/>
          <w:bCs/>
          <w:color w:val="000000"/>
          <w:spacing w:val="23"/>
          <w:kern w:val="0"/>
          <w:sz w:val="72"/>
          <w:szCs w:val="52"/>
        </w:rPr>
      </w:pPr>
      <w:r>
        <w:rPr>
          <w:rFonts w:hint="eastAsia" w:ascii="微软雅黑" w:hAnsi="微软雅黑" w:eastAsia="微软雅黑" w:cs="宋体"/>
          <w:b/>
          <w:bCs/>
          <w:color w:val="000000"/>
          <w:spacing w:val="23"/>
          <w:kern w:val="0"/>
          <w:sz w:val="72"/>
          <w:szCs w:val="52"/>
        </w:rPr>
        <w:t>软件描述文档</w:t>
      </w:r>
    </w:p>
    <w:p>
      <w:pPr>
        <w:tabs>
          <w:tab w:val="right" w:pos="6717"/>
        </w:tabs>
        <w:spacing w:line="720" w:lineRule="auto"/>
        <w:jc w:val="center"/>
        <w:rPr>
          <w:rFonts w:ascii="微软雅黑" w:hAnsi="微软雅黑" w:eastAsia="微软雅黑" w:cs="宋体"/>
          <w:b/>
          <w:bCs/>
          <w:color w:val="000000"/>
          <w:spacing w:val="23"/>
          <w:kern w:val="0"/>
          <w:sz w:val="52"/>
          <w:szCs w:val="52"/>
        </w:rPr>
      </w:pPr>
    </w:p>
    <w:p>
      <w:pPr>
        <w:tabs>
          <w:tab w:val="right" w:pos="6717"/>
        </w:tabs>
        <w:spacing w:line="720" w:lineRule="auto"/>
        <w:rPr>
          <w:rFonts w:ascii="微软雅黑" w:hAnsi="微软雅黑" w:eastAsia="微软雅黑" w:cs="宋体"/>
          <w:b/>
          <w:bCs/>
          <w:color w:val="000000"/>
          <w:spacing w:val="23"/>
          <w:kern w:val="0"/>
          <w:sz w:val="52"/>
          <w:szCs w:val="52"/>
        </w:rPr>
      </w:pPr>
    </w:p>
    <w:tbl>
      <w:tblPr>
        <w:tblStyle w:val="1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2"/>
        <w:gridCol w:w="4006"/>
        <w:gridCol w:w="1433"/>
        <w:gridCol w:w="2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exact"/>
          <w:jc w:val="center"/>
        </w:trPr>
        <w:tc>
          <w:tcPr>
            <w:tcW w:w="1142"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b/>
                <w:szCs w:val="21"/>
              </w:rPr>
            </w:pPr>
            <w:r>
              <w:rPr>
                <w:rFonts w:hint="eastAsia" w:ascii="宋体" w:hAnsi="宋体"/>
                <w:szCs w:val="21"/>
              </w:rPr>
              <w:t>文件编号</w:t>
            </w:r>
          </w:p>
        </w:tc>
        <w:tc>
          <w:tcPr>
            <w:tcW w:w="4006"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hint="default" w:ascii="宋体" w:hAnsi="宋体" w:eastAsia="等线"/>
                <w:szCs w:val="21"/>
                <w:lang w:val="en-US" w:eastAsia="zh-CN"/>
              </w:rPr>
            </w:pPr>
            <w:r>
              <w:rPr>
                <w:rFonts w:hint="eastAsia" w:ascii="宋体" w:hAnsi="宋体"/>
                <w:szCs w:val="21"/>
                <w:lang w:val="en-US" w:eastAsia="zh-CN"/>
              </w:rPr>
              <w:t>AYJ-RD-029</w:t>
            </w:r>
          </w:p>
        </w:tc>
        <w:tc>
          <w:tcPr>
            <w:tcW w:w="1433" w:type="dxa"/>
            <w:tcBorders>
              <w:top w:val="single" w:color="000000" w:sz="4" w:space="0"/>
              <w:left w:val="single" w:color="auto" w:sz="4" w:space="0"/>
              <w:bottom w:val="single" w:color="000000" w:sz="4" w:space="0"/>
              <w:right w:val="single" w:color="auto" w:sz="4" w:space="0"/>
            </w:tcBorders>
            <w:vAlign w:val="center"/>
          </w:tcPr>
          <w:p>
            <w:pPr>
              <w:spacing w:line="240" w:lineRule="atLeast"/>
              <w:jc w:val="center"/>
              <w:rPr>
                <w:rFonts w:ascii="宋体" w:hAnsi="宋体"/>
                <w:szCs w:val="21"/>
              </w:rPr>
            </w:pPr>
            <w:r>
              <w:rPr>
                <w:rFonts w:hint="eastAsia" w:ascii="宋体" w:hAnsi="宋体"/>
                <w:szCs w:val="21"/>
              </w:rPr>
              <w:t>修订版次</w:t>
            </w:r>
          </w:p>
        </w:tc>
        <w:tc>
          <w:tcPr>
            <w:tcW w:w="2422" w:type="dxa"/>
            <w:tcBorders>
              <w:top w:val="single" w:color="000000" w:sz="4" w:space="0"/>
              <w:left w:val="single" w:color="auto" w:sz="4" w:space="0"/>
              <w:bottom w:val="single" w:color="000000" w:sz="4" w:space="0"/>
              <w:right w:val="single" w:color="000000" w:sz="4" w:space="0"/>
            </w:tcBorders>
            <w:vAlign w:val="center"/>
          </w:tcPr>
          <w:p>
            <w:pPr>
              <w:spacing w:line="240" w:lineRule="atLeast"/>
              <w:jc w:val="center"/>
              <w:rPr>
                <w:rFonts w:hint="default" w:ascii="宋体" w:hAnsi="宋体" w:eastAsia="等线"/>
                <w:szCs w:val="21"/>
                <w:lang w:val="en-US" w:eastAsia="zh-CN"/>
              </w:rPr>
            </w:pPr>
            <w:r>
              <w:rPr>
                <w:rFonts w:hint="eastAsia" w:ascii="宋体" w:hAnsi="宋体"/>
                <w:szCs w:val="21"/>
                <w:lang w:val="en-US" w:eastAsia="zh-CN"/>
              </w:rPr>
              <w:t>A/0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exact"/>
          <w:jc w:val="center"/>
        </w:trPr>
        <w:tc>
          <w:tcPr>
            <w:tcW w:w="1142"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szCs w:val="21"/>
              </w:rPr>
            </w:pPr>
            <w:r>
              <w:rPr>
                <w:rFonts w:hint="eastAsia" w:ascii="宋体" w:hAnsi="宋体"/>
                <w:szCs w:val="21"/>
              </w:rPr>
              <w:t>产品名称</w:t>
            </w:r>
          </w:p>
        </w:tc>
        <w:tc>
          <w:tcPr>
            <w:tcW w:w="4006"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ascii="宋体" w:hAnsi="宋体"/>
                <w:szCs w:val="21"/>
              </w:rPr>
            </w:pPr>
            <w:r>
              <w:rPr>
                <w:rFonts w:hint="eastAsia" w:ascii="宋体" w:hAnsi="宋体" w:eastAsia="宋体" w:cs="宋体"/>
                <w:sz w:val="24"/>
                <w:lang w:val="zh-CN"/>
              </w:rPr>
              <w:t>产前超声医学图像处理软件</w:t>
            </w:r>
          </w:p>
        </w:tc>
        <w:tc>
          <w:tcPr>
            <w:tcW w:w="1433" w:type="dxa"/>
            <w:tcBorders>
              <w:top w:val="single" w:color="000000" w:sz="4" w:space="0"/>
              <w:left w:val="single" w:color="auto" w:sz="4" w:space="0"/>
              <w:bottom w:val="single" w:color="000000" w:sz="4" w:space="0"/>
              <w:right w:val="single" w:color="auto" w:sz="4" w:space="0"/>
            </w:tcBorders>
            <w:vAlign w:val="center"/>
          </w:tcPr>
          <w:p>
            <w:pPr>
              <w:spacing w:line="240" w:lineRule="atLeast"/>
              <w:jc w:val="center"/>
              <w:rPr>
                <w:rFonts w:ascii="宋体" w:hAnsi="宋体"/>
                <w:szCs w:val="21"/>
              </w:rPr>
            </w:pPr>
            <w:r>
              <w:rPr>
                <w:rFonts w:hint="eastAsia" w:ascii="宋体" w:hAnsi="宋体"/>
                <w:szCs w:val="21"/>
              </w:rPr>
              <w:t>是否受控</w:t>
            </w:r>
          </w:p>
        </w:tc>
        <w:tc>
          <w:tcPr>
            <w:tcW w:w="2422" w:type="dxa"/>
            <w:tcBorders>
              <w:top w:val="single" w:color="000000" w:sz="4" w:space="0"/>
              <w:left w:val="single" w:color="auto" w:sz="4" w:space="0"/>
              <w:bottom w:val="single" w:color="000000" w:sz="4" w:space="0"/>
              <w:right w:val="single" w:color="000000" w:sz="4" w:space="0"/>
            </w:tcBorders>
            <w:vAlign w:val="center"/>
          </w:tcPr>
          <w:p>
            <w:pPr>
              <w:spacing w:line="240" w:lineRule="atLeast"/>
              <w:jc w:val="center"/>
              <w:rPr>
                <w:rFonts w:ascii="宋体" w:hAnsi="宋体"/>
                <w:szCs w:val="21"/>
              </w:rPr>
            </w:pPr>
            <w:r>
              <w:rPr>
                <w:rFonts w:ascii="宋体" w:hAnsi="宋体"/>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exact"/>
          <w:jc w:val="center"/>
        </w:trPr>
        <w:tc>
          <w:tcPr>
            <w:tcW w:w="1142"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szCs w:val="21"/>
              </w:rPr>
            </w:pPr>
            <w:r>
              <w:rPr>
                <w:rFonts w:hint="eastAsia" w:ascii="宋体" w:hAnsi="宋体"/>
                <w:szCs w:val="21"/>
              </w:rPr>
              <w:t>编 制</w:t>
            </w:r>
          </w:p>
        </w:tc>
        <w:tc>
          <w:tcPr>
            <w:tcW w:w="4006"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hint="default" w:ascii="宋体" w:hAnsi="宋体" w:eastAsia="等线"/>
                <w:szCs w:val="21"/>
                <w:lang w:val="en-US" w:eastAsia="zh-CN"/>
              </w:rPr>
            </w:pPr>
            <w:r>
              <w:rPr>
                <w:rFonts w:hint="eastAsia" w:ascii="宋体" w:hAnsi="宋体"/>
                <w:szCs w:val="21"/>
                <w:lang w:val="en-US" w:eastAsia="zh-CN"/>
              </w:rPr>
              <w:t>吴晓霞</w:t>
            </w:r>
          </w:p>
        </w:tc>
        <w:tc>
          <w:tcPr>
            <w:tcW w:w="1433" w:type="dxa"/>
            <w:tcBorders>
              <w:top w:val="single" w:color="000000" w:sz="4" w:space="0"/>
              <w:left w:val="single" w:color="auto" w:sz="4" w:space="0"/>
              <w:bottom w:val="single" w:color="000000" w:sz="4" w:space="0"/>
              <w:right w:val="single" w:color="auto" w:sz="4" w:space="0"/>
            </w:tcBorders>
            <w:vAlign w:val="center"/>
          </w:tcPr>
          <w:p>
            <w:pPr>
              <w:spacing w:line="240" w:lineRule="atLeast"/>
              <w:jc w:val="center"/>
              <w:rPr>
                <w:rFonts w:ascii="宋体" w:hAnsi="宋体"/>
                <w:szCs w:val="21"/>
              </w:rPr>
            </w:pPr>
            <w:r>
              <w:rPr>
                <w:rFonts w:hint="eastAsia" w:ascii="宋体" w:hAnsi="宋体"/>
                <w:szCs w:val="21"/>
              </w:rPr>
              <w:t>日 期</w:t>
            </w:r>
          </w:p>
        </w:tc>
        <w:tc>
          <w:tcPr>
            <w:tcW w:w="2422" w:type="dxa"/>
            <w:tcBorders>
              <w:top w:val="single" w:color="000000" w:sz="4" w:space="0"/>
              <w:left w:val="single" w:color="auto" w:sz="4" w:space="0"/>
              <w:bottom w:val="single" w:color="000000" w:sz="4" w:space="0"/>
              <w:right w:val="single" w:color="000000" w:sz="4" w:space="0"/>
            </w:tcBorders>
            <w:vAlign w:val="center"/>
          </w:tcPr>
          <w:p>
            <w:pPr>
              <w:spacing w:line="240" w:lineRule="atLeast"/>
              <w:jc w:val="center"/>
              <w:rPr>
                <w:rFonts w:hint="default" w:ascii="宋体" w:hAnsi="宋体" w:eastAsia="等线"/>
                <w:szCs w:val="21"/>
                <w:lang w:val="en-US" w:eastAsia="zh-CN"/>
              </w:rPr>
            </w:pPr>
            <w:r>
              <w:rPr>
                <w:rFonts w:hint="eastAsia" w:ascii="宋体" w:hAnsi="宋体"/>
                <w:szCs w:val="21"/>
                <w:lang w:val="en-US" w:eastAsia="zh-CN"/>
              </w:rPr>
              <w:t>2021-04-01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7" w:hRule="exact"/>
          <w:jc w:val="center"/>
        </w:trPr>
        <w:tc>
          <w:tcPr>
            <w:tcW w:w="1142"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szCs w:val="21"/>
              </w:rPr>
            </w:pPr>
            <w:r>
              <w:rPr>
                <w:rFonts w:hint="eastAsia" w:ascii="宋体" w:hAnsi="宋体"/>
                <w:szCs w:val="21"/>
              </w:rPr>
              <w:t>审 核</w:t>
            </w:r>
          </w:p>
        </w:tc>
        <w:tc>
          <w:tcPr>
            <w:tcW w:w="4006"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hint="eastAsia" w:ascii="宋体" w:hAnsi="宋体" w:eastAsia="等线"/>
                <w:szCs w:val="21"/>
                <w:lang w:val="en-US" w:eastAsia="zh-CN"/>
              </w:rPr>
            </w:pPr>
            <w:r>
              <w:rPr>
                <w:rFonts w:hint="eastAsia" w:ascii="宋体" w:hAnsi="宋体"/>
                <w:szCs w:val="21"/>
                <w:lang w:val="en-US" w:eastAsia="zh-CN"/>
              </w:rPr>
              <w:t>汪南</w:t>
            </w:r>
          </w:p>
        </w:tc>
        <w:tc>
          <w:tcPr>
            <w:tcW w:w="1433" w:type="dxa"/>
            <w:tcBorders>
              <w:top w:val="single" w:color="000000" w:sz="4" w:space="0"/>
              <w:left w:val="single" w:color="auto" w:sz="4" w:space="0"/>
              <w:bottom w:val="single" w:color="000000" w:sz="4" w:space="0"/>
              <w:right w:val="single" w:color="auto" w:sz="4" w:space="0"/>
            </w:tcBorders>
            <w:vAlign w:val="center"/>
          </w:tcPr>
          <w:p>
            <w:pPr>
              <w:spacing w:line="240" w:lineRule="atLeast"/>
              <w:jc w:val="center"/>
              <w:rPr>
                <w:rFonts w:ascii="宋体" w:hAnsi="宋体"/>
                <w:szCs w:val="21"/>
              </w:rPr>
            </w:pPr>
            <w:r>
              <w:rPr>
                <w:rFonts w:hint="eastAsia" w:ascii="宋体" w:hAnsi="宋体"/>
                <w:szCs w:val="21"/>
              </w:rPr>
              <w:t>日 期</w:t>
            </w:r>
          </w:p>
        </w:tc>
        <w:tc>
          <w:tcPr>
            <w:tcW w:w="2422" w:type="dxa"/>
            <w:tcBorders>
              <w:top w:val="single" w:color="000000" w:sz="4" w:space="0"/>
              <w:left w:val="single" w:color="auto" w:sz="4" w:space="0"/>
              <w:bottom w:val="single" w:color="000000" w:sz="4" w:space="0"/>
              <w:right w:val="single" w:color="000000" w:sz="4" w:space="0"/>
            </w:tcBorders>
            <w:vAlign w:val="center"/>
          </w:tcPr>
          <w:p>
            <w:pPr>
              <w:spacing w:line="240" w:lineRule="atLeast"/>
              <w:jc w:val="center"/>
              <w:rPr>
                <w:rFonts w:ascii="宋体" w:hAnsi="宋体"/>
                <w:szCs w:val="21"/>
              </w:rPr>
            </w:pPr>
            <w:r>
              <w:rPr>
                <w:rFonts w:hint="eastAsia" w:ascii="宋体" w:hAnsi="宋体"/>
                <w:szCs w:val="21"/>
                <w:lang w:val="en-US" w:eastAsia="zh-CN"/>
              </w:rPr>
              <w:t>2021-04-01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exact"/>
          <w:jc w:val="center"/>
        </w:trPr>
        <w:tc>
          <w:tcPr>
            <w:tcW w:w="1142"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szCs w:val="21"/>
              </w:rPr>
            </w:pPr>
            <w:r>
              <w:rPr>
                <w:rFonts w:hint="eastAsia" w:ascii="宋体" w:hAnsi="宋体"/>
                <w:szCs w:val="21"/>
              </w:rPr>
              <w:t>批 准</w:t>
            </w:r>
          </w:p>
        </w:tc>
        <w:tc>
          <w:tcPr>
            <w:tcW w:w="4006"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ascii="宋体" w:hAnsi="宋体"/>
                <w:szCs w:val="21"/>
              </w:rPr>
            </w:pPr>
            <w:r>
              <w:rPr>
                <w:rFonts w:hint="eastAsia" w:ascii="宋体" w:hAnsi="宋体"/>
                <w:szCs w:val="21"/>
                <w:lang w:val="en-US" w:eastAsia="zh-CN"/>
              </w:rPr>
              <w:t>汪南</w:t>
            </w:r>
          </w:p>
        </w:tc>
        <w:tc>
          <w:tcPr>
            <w:tcW w:w="1433" w:type="dxa"/>
            <w:tcBorders>
              <w:top w:val="single" w:color="000000" w:sz="4" w:space="0"/>
              <w:left w:val="single" w:color="auto" w:sz="4" w:space="0"/>
              <w:bottom w:val="single" w:color="000000" w:sz="4" w:space="0"/>
              <w:right w:val="single" w:color="auto" w:sz="4" w:space="0"/>
            </w:tcBorders>
            <w:vAlign w:val="center"/>
          </w:tcPr>
          <w:p>
            <w:pPr>
              <w:spacing w:line="240" w:lineRule="atLeast"/>
              <w:jc w:val="center"/>
              <w:rPr>
                <w:rFonts w:ascii="宋体" w:hAnsi="宋体"/>
                <w:szCs w:val="21"/>
              </w:rPr>
            </w:pPr>
            <w:r>
              <w:rPr>
                <w:rFonts w:hint="eastAsia" w:ascii="宋体" w:hAnsi="宋体"/>
                <w:szCs w:val="21"/>
              </w:rPr>
              <w:t>日 期</w:t>
            </w:r>
          </w:p>
        </w:tc>
        <w:tc>
          <w:tcPr>
            <w:tcW w:w="2422" w:type="dxa"/>
            <w:tcBorders>
              <w:top w:val="single" w:color="000000" w:sz="4" w:space="0"/>
              <w:left w:val="single" w:color="auto" w:sz="4" w:space="0"/>
              <w:bottom w:val="single" w:color="000000" w:sz="4" w:space="0"/>
              <w:right w:val="single" w:color="000000" w:sz="4" w:space="0"/>
            </w:tcBorders>
            <w:vAlign w:val="center"/>
          </w:tcPr>
          <w:p>
            <w:pPr>
              <w:spacing w:line="240" w:lineRule="atLeast"/>
              <w:jc w:val="center"/>
              <w:rPr>
                <w:rFonts w:ascii="宋体" w:hAnsi="宋体"/>
                <w:szCs w:val="21"/>
              </w:rPr>
            </w:pPr>
            <w:r>
              <w:rPr>
                <w:rFonts w:hint="eastAsia" w:ascii="宋体" w:hAnsi="宋体"/>
                <w:szCs w:val="21"/>
                <w:lang w:val="en-US" w:eastAsia="zh-CN"/>
              </w:rPr>
              <w:t>2021-04-01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exact"/>
          <w:jc w:val="center"/>
        </w:trPr>
        <w:tc>
          <w:tcPr>
            <w:tcW w:w="1142"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szCs w:val="21"/>
              </w:rPr>
            </w:pPr>
            <w:r>
              <w:rPr>
                <w:rFonts w:hint="eastAsia" w:ascii="宋体" w:hAnsi="宋体"/>
                <w:szCs w:val="21"/>
              </w:rPr>
              <w:t>编制单位</w:t>
            </w:r>
          </w:p>
        </w:tc>
        <w:tc>
          <w:tcPr>
            <w:tcW w:w="7861" w:type="dxa"/>
            <w:gridSpan w:val="3"/>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hint="eastAsia" w:ascii="宋体" w:hAnsi="宋体" w:eastAsia="宋体"/>
                <w:szCs w:val="21"/>
                <w:lang w:eastAsia="zh-CN"/>
              </w:rPr>
            </w:pPr>
            <w:r>
              <w:rPr>
                <w:rFonts w:hint="eastAsia" w:ascii="宋体" w:hAnsi="宋体" w:eastAsia="宋体"/>
                <w:szCs w:val="21"/>
                <w:lang w:eastAsia="zh-CN"/>
              </w:rPr>
              <w:t>广州爱孕记信息科技有限公司</w:t>
            </w:r>
          </w:p>
        </w:tc>
      </w:tr>
    </w:tbl>
    <w:p>
      <w:pPr>
        <w:sectPr>
          <w:footerReference r:id="rId3" w:type="default"/>
          <w:pgSz w:w="11906" w:h="16838"/>
          <w:pgMar w:top="1860" w:right="1800" w:bottom="1440" w:left="1800" w:header="851" w:footer="992" w:gutter="0"/>
          <w:cols w:space="720" w:num="1"/>
          <w:docGrid w:type="lines" w:linePitch="312" w:charSpace="0"/>
        </w:sectPr>
      </w:pPr>
    </w:p>
    <w:p/>
    <w:p>
      <w:pPr>
        <w:pStyle w:val="12"/>
        <w:tabs>
          <w:tab w:val="right" w:leader="dot" w:pos="8306"/>
        </w:tabs>
        <w:snapToGrid w:val="0"/>
        <w:jc w:val="center"/>
        <w:rPr>
          <w:rFonts w:ascii="宋体" w:hAnsi="宋体" w:cs="宋体"/>
          <w:b/>
          <w:bCs/>
          <w:sz w:val="24"/>
        </w:rPr>
      </w:pPr>
      <w:r>
        <w:rPr>
          <w:rFonts w:hint="eastAsia" w:ascii="宋体" w:hAnsi="宋体" w:cs="宋体"/>
          <w:b/>
          <w:bCs/>
          <w:sz w:val="24"/>
        </w:rPr>
        <w:t>目   录</w:t>
      </w:r>
    </w:p>
    <w:p>
      <w:pPr>
        <w:pStyle w:val="12"/>
        <w:tabs>
          <w:tab w:val="right" w:leader="dot" w:pos="8306"/>
        </w:tabs>
        <w:snapToGrid w:val="0"/>
        <w:rPr>
          <w:rFonts w:ascii="宋体" w:hAnsi="宋体" w:cs="宋体"/>
          <w:sz w:val="24"/>
        </w:rPr>
      </w:pPr>
    </w:p>
    <w:p>
      <w:pPr>
        <w:pStyle w:val="12"/>
        <w:tabs>
          <w:tab w:val="right" w:leader="dot" w:pos="8306"/>
        </w:tabs>
        <w:snapToGrid w:val="0"/>
        <w:spacing w:line="360" w:lineRule="auto"/>
      </w:pPr>
      <w:r>
        <w:rPr>
          <w:rFonts w:hint="eastAsia" w:ascii="宋体" w:hAnsi="宋体" w:cs="宋体"/>
          <w:sz w:val="24"/>
        </w:rPr>
        <w:fldChar w:fldCharType="begin"/>
      </w:r>
      <w:r>
        <w:rPr>
          <w:rFonts w:hint="eastAsia" w:ascii="宋体" w:hAnsi="宋体" w:cs="宋体"/>
          <w:sz w:val="24"/>
        </w:rPr>
        <w:instrText xml:space="preserve">TOC \o "1-3" \h \u </w:instrText>
      </w:r>
      <w:r>
        <w:rPr>
          <w:rFonts w:hint="eastAsia" w:ascii="宋体" w:hAnsi="宋体" w:cs="宋体"/>
          <w:sz w:val="24"/>
        </w:rPr>
        <w:fldChar w:fldCharType="separate"/>
      </w:r>
      <w:r>
        <w:fldChar w:fldCharType="begin"/>
      </w:r>
      <w:r>
        <w:instrText xml:space="preserve"> HYPERLINK \l "_Toc29365" </w:instrText>
      </w:r>
      <w:r>
        <w:fldChar w:fldCharType="separate"/>
      </w:r>
      <w:r>
        <w:t>一</w:t>
      </w:r>
      <w:r>
        <w:rPr>
          <w:rFonts w:hint="eastAsia" w:ascii="宋体" w:hAnsi="宋体" w:cs="宋体"/>
          <w:bCs/>
          <w:szCs w:val="30"/>
        </w:rPr>
        <w:t>、 基本信息</w:t>
      </w:r>
      <w:r>
        <w:tab/>
      </w:r>
      <w:r>
        <w:fldChar w:fldCharType="end"/>
      </w:r>
    </w:p>
    <w:p>
      <w:pPr>
        <w:pStyle w:val="13"/>
        <w:tabs>
          <w:tab w:val="right" w:leader="dot" w:pos="8306"/>
        </w:tabs>
        <w:snapToGrid w:val="0"/>
        <w:spacing w:line="360" w:lineRule="auto"/>
      </w:pPr>
      <w:r>
        <w:fldChar w:fldCharType="begin"/>
      </w:r>
      <w:r>
        <w:instrText xml:space="preserve"> HYPERLINK \l "_Toc18342" </w:instrText>
      </w:r>
      <w:r>
        <w:fldChar w:fldCharType="separate"/>
      </w:r>
      <w:r>
        <w:t>1</w:t>
      </w:r>
      <w:r>
        <w:rPr>
          <w:rFonts w:ascii="宋体" w:hAnsi="宋体" w:cs="宋体"/>
          <w:bCs/>
          <w:szCs w:val="28"/>
        </w:rPr>
        <w:t xml:space="preserve">.1． </w:t>
      </w:r>
      <w:r>
        <w:rPr>
          <w:rFonts w:hint="eastAsia" w:ascii="宋体" w:hAnsi="宋体" w:cs="宋体"/>
          <w:bCs/>
          <w:szCs w:val="28"/>
        </w:rPr>
        <w:t>软件标识</w:t>
      </w:r>
      <w:r>
        <w:tab/>
      </w:r>
      <w:r>
        <w:fldChar w:fldCharType="end"/>
      </w:r>
    </w:p>
    <w:p>
      <w:pPr>
        <w:pStyle w:val="13"/>
        <w:tabs>
          <w:tab w:val="right" w:leader="dot" w:pos="8306"/>
        </w:tabs>
        <w:snapToGrid w:val="0"/>
        <w:spacing w:line="360" w:lineRule="auto"/>
      </w:pPr>
      <w:r>
        <w:fldChar w:fldCharType="begin"/>
      </w:r>
      <w:r>
        <w:instrText xml:space="preserve"> HYPERLINK \l "_Toc22165" </w:instrText>
      </w:r>
      <w:r>
        <w:fldChar w:fldCharType="separate"/>
      </w:r>
      <w:r>
        <w:t>1</w:t>
      </w:r>
      <w:r>
        <w:rPr>
          <w:rFonts w:ascii="宋体" w:hAnsi="宋体" w:cs="宋体"/>
          <w:bCs/>
          <w:szCs w:val="28"/>
        </w:rPr>
        <w:t xml:space="preserve">.2． </w:t>
      </w:r>
      <w:r>
        <w:rPr>
          <w:rFonts w:hint="eastAsia" w:ascii="宋体" w:hAnsi="宋体" w:cs="宋体"/>
          <w:bCs/>
          <w:szCs w:val="28"/>
        </w:rPr>
        <w:t>安全性级别</w:t>
      </w:r>
      <w:r>
        <w:tab/>
      </w:r>
      <w:r>
        <w:fldChar w:fldCharType="end"/>
      </w:r>
    </w:p>
    <w:p>
      <w:pPr>
        <w:pStyle w:val="13"/>
        <w:tabs>
          <w:tab w:val="right" w:leader="dot" w:pos="8306"/>
        </w:tabs>
        <w:snapToGrid w:val="0"/>
        <w:spacing w:line="360" w:lineRule="auto"/>
      </w:pPr>
      <w:r>
        <w:fldChar w:fldCharType="begin"/>
      </w:r>
      <w:r>
        <w:instrText xml:space="preserve"> HYPERLINK \l "_Toc24640" </w:instrText>
      </w:r>
      <w:r>
        <w:fldChar w:fldCharType="separate"/>
      </w:r>
      <w:r>
        <w:t>1</w:t>
      </w:r>
      <w:r>
        <w:rPr>
          <w:rFonts w:ascii="宋体" w:hAnsi="宋体" w:cs="宋体"/>
          <w:bCs/>
          <w:szCs w:val="28"/>
          <w:lang w:val="zh-CN"/>
        </w:rPr>
        <w:t xml:space="preserve">.3． </w:t>
      </w:r>
      <w:r>
        <w:rPr>
          <w:rFonts w:hint="eastAsia" w:ascii="宋体" w:hAnsi="宋体" w:cs="宋体"/>
          <w:bCs/>
          <w:szCs w:val="28"/>
          <w:lang w:val="zh-CN"/>
        </w:rPr>
        <w:t>结构功能</w:t>
      </w:r>
      <w:r>
        <w:tab/>
      </w:r>
      <w:r>
        <w:fldChar w:fldCharType="end"/>
      </w:r>
    </w:p>
    <w:p>
      <w:pPr>
        <w:pStyle w:val="13"/>
        <w:tabs>
          <w:tab w:val="right" w:leader="dot" w:pos="8306"/>
        </w:tabs>
        <w:snapToGrid w:val="0"/>
        <w:spacing w:line="360" w:lineRule="auto"/>
      </w:pPr>
      <w:r>
        <w:fldChar w:fldCharType="begin"/>
      </w:r>
      <w:r>
        <w:instrText xml:space="preserve"> HYPERLINK \l "_Toc29082" </w:instrText>
      </w:r>
      <w:r>
        <w:fldChar w:fldCharType="separate"/>
      </w:r>
      <w:r>
        <w:t>1</w:t>
      </w:r>
      <w:r>
        <w:rPr>
          <w:rFonts w:ascii="宋体" w:hAnsi="宋体" w:cs="宋体"/>
          <w:bCs/>
          <w:szCs w:val="28"/>
          <w:lang w:val="zh-CN"/>
        </w:rPr>
        <w:t xml:space="preserve">.4． </w:t>
      </w:r>
      <w:r>
        <w:rPr>
          <w:rFonts w:hint="eastAsia" w:ascii="宋体" w:hAnsi="宋体" w:cs="宋体"/>
          <w:bCs/>
          <w:szCs w:val="28"/>
          <w:lang w:val="zh-CN"/>
        </w:rPr>
        <w:t>硬件拓扑</w:t>
      </w:r>
      <w:r>
        <w:tab/>
      </w:r>
      <w:r>
        <w:fldChar w:fldCharType="end"/>
      </w:r>
    </w:p>
    <w:p>
      <w:pPr>
        <w:pStyle w:val="13"/>
        <w:tabs>
          <w:tab w:val="right" w:leader="dot" w:pos="8306"/>
        </w:tabs>
        <w:snapToGrid w:val="0"/>
        <w:spacing w:line="360" w:lineRule="auto"/>
      </w:pPr>
      <w:r>
        <w:fldChar w:fldCharType="begin"/>
      </w:r>
      <w:r>
        <w:instrText xml:space="preserve"> HYPERLINK \l "_Toc2655" </w:instrText>
      </w:r>
      <w:r>
        <w:fldChar w:fldCharType="separate"/>
      </w:r>
      <w:r>
        <w:t>1</w:t>
      </w:r>
      <w:r>
        <w:rPr>
          <w:rFonts w:ascii="宋体" w:hAnsi="宋体" w:cs="宋体"/>
          <w:bCs/>
          <w:szCs w:val="28"/>
          <w:lang w:val="zh-CN"/>
        </w:rPr>
        <w:t xml:space="preserve">.5． </w:t>
      </w:r>
      <w:r>
        <w:rPr>
          <w:rFonts w:hint="eastAsia" w:ascii="宋体" w:hAnsi="宋体" w:cs="宋体"/>
          <w:bCs/>
          <w:szCs w:val="28"/>
          <w:lang w:val="zh-CN"/>
        </w:rPr>
        <w:t>运行环境</w:t>
      </w:r>
      <w:r>
        <w:tab/>
      </w:r>
      <w:r>
        <w:fldChar w:fldCharType="end"/>
      </w:r>
    </w:p>
    <w:p>
      <w:pPr>
        <w:pStyle w:val="13"/>
        <w:tabs>
          <w:tab w:val="right" w:leader="dot" w:pos="8306"/>
        </w:tabs>
        <w:snapToGrid w:val="0"/>
        <w:spacing w:line="360" w:lineRule="auto"/>
      </w:pPr>
      <w:r>
        <w:fldChar w:fldCharType="begin"/>
      </w:r>
      <w:r>
        <w:instrText xml:space="preserve"> HYPERLINK \l "_Toc9987" </w:instrText>
      </w:r>
      <w:r>
        <w:fldChar w:fldCharType="separate"/>
      </w:r>
      <w:r>
        <w:t>1</w:t>
      </w:r>
      <w:r>
        <w:rPr>
          <w:rFonts w:ascii="宋体" w:hAnsi="宋体" w:cs="宋体"/>
          <w:bCs/>
          <w:szCs w:val="28"/>
          <w:lang w:val="zh-CN"/>
        </w:rPr>
        <w:t xml:space="preserve">.6． </w:t>
      </w:r>
      <w:r>
        <w:rPr>
          <w:rFonts w:hint="eastAsia" w:ascii="宋体" w:hAnsi="宋体" w:cs="宋体"/>
          <w:bCs/>
          <w:szCs w:val="28"/>
          <w:lang w:val="zh-CN"/>
        </w:rPr>
        <w:t>适用范围</w:t>
      </w:r>
      <w:r>
        <w:tab/>
      </w:r>
      <w:r>
        <w:fldChar w:fldCharType="end"/>
      </w:r>
    </w:p>
    <w:p>
      <w:pPr>
        <w:pStyle w:val="13"/>
        <w:tabs>
          <w:tab w:val="right" w:leader="dot" w:pos="8306"/>
        </w:tabs>
        <w:snapToGrid w:val="0"/>
        <w:spacing w:line="360" w:lineRule="auto"/>
      </w:pPr>
      <w:r>
        <w:fldChar w:fldCharType="begin"/>
      </w:r>
      <w:r>
        <w:instrText xml:space="preserve"> HYPERLINK \l "_Toc29681" </w:instrText>
      </w:r>
      <w:r>
        <w:fldChar w:fldCharType="separate"/>
      </w:r>
      <w:r>
        <w:t>1</w:t>
      </w:r>
      <w:r>
        <w:rPr>
          <w:rFonts w:ascii="宋体" w:hAnsi="宋体" w:cs="宋体"/>
          <w:bCs/>
          <w:szCs w:val="28"/>
          <w:lang w:val="zh-CN"/>
        </w:rPr>
        <w:t xml:space="preserve">.7． </w:t>
      </w:r>
      <w:r>
        <w:rPr>
          <w:rFonts w:hint="eastAsia" w:ascii="宋体" w:hAnsi="宋体" w:cs="宋体"/>
          <w:bCs/>
          <w:szCs w:val="28"/>
          <w:lang w:val="zh-CN"/>
        </w:rPr>
        <w:t>禁忌症</w:t>
      </w:r>
      <w:r>
        <w:tab/>
      </w:r>
      <w:r>
        <w:fldChar w:fldCharType="end"/>
      </w:r>
    </w:p>
    <w:p>
      <w:pPr>
        <w:pStyle w:val="13"/>
        <w:tabs>
          <w:tab w:val="right" w:leader="dot" w:pos="8306"/>
        </w:tabs>
        <w:snapToGrid w:val="0"/>
        <w:spacing w:line="360" w:lineRule="auto"/>
      </w:pPr>
      <w:r>
        <w:fldChar w:fldCharType="begin"/>
      </w:r>
      <w:r>
        <w:instrText xml:space="preserve"> HYPERLINK \l "_Toc23944" </w:instrText>
      </w:r>
      <w:r>
        <w:fldChar w:fldCharType="separate"/>
      </w:r>
      <w:r>
        <w:t>1</w:t>
      </w:r>
      <w:r>
        <w:rPr>
          <w:rFonts w:ascii="宋体" w:hAnsi="宋体" w:cs="宋体"/>
          <w:bCs/>
          <w:szCs w:val="28"/>
          <w:lang w:val="zh-CN"/>
        </w:rPr>
        <w:t xml:space="preserve">.8． </w:t>
      </w:r>
      <w:r>
        <w:rPr>
          <w:rFonts w:hint="eastAsia" w:ascii="宋体" w:hAnsi="宋体" w:cs="宋体"/>
          <w:bCs/>
          <w:szCs w:val="28"/>
          <w:lang w:val="zh-CN"/>
        </w:rPr>
        <w:t>注册历史</w:t>
      </w:r>
      <w:r>
        <w:tab/>
      </w:r>
      <w:r>
        <w:fldChar w:fldCharType="end"/>
      </w:r>
    </w:p>
    <w:p>
      <w:pPr>
        <w:pStyle w:val="12"/>
        <w:tabs>
          <w:tab w:val="right" w:leader="dot" w:pos="8306"/>
        </w:tabs>
        <w:snapToGrid w:val="0"/>
        <w:spacing w:line="360" w:lineRule="auto"/>
      </w:pPr>
      <w:r>
        <w:fldChar w:fldCharType="begin"/>
      </w:r>
      <w:r>
        <w:instrText xml:space="preserve"> HYPERLINK \l "_Toc17608" </w:instrText>
      </w:r>
      <w:r>
        <w:fldChar w:fldCharType="separate"/>
      </w:r>
      <w:r>
        <w:t>二</w:t>
      </w:r>
      <w:r>
        <w:rPr>
          <w:rFonts w:hint="eastAsia" w:ascii="宋体" w:hAnsi="宋体" w:cs="宋体"/>
          <w:bCs/>
          <w:szCs w:val="30"/>
        </w:rPr>
        <w:t>、 实现过程</w:t>
      </w:r>
      <w:r>
        <w:tab/>
      </w:r>
      <w:r>
        <w:fldChar w:fldCharType="end"/>
      </w:r>
    </w:p>
    <w:p>
      <w:pPr>
        <w:pStyle w:val="13"/>
        <w:tabs>
          <w:tab w:val="right" w:leader="dot" w:pos="8306"/>
        </w:tabs>
        <w:snapToGrid w:val="0"/>
        <w:spacing w:line="360" w:lineRule="auto"/>
      </w:pPr>
      <w:r>
        <w:fldChar w:fldCharType="begin"/>
      </w:r>
      <w:r>
        <w:instrText xml:space="preserve"> HYPERLINK \l "_Toc9065" </w:instrText>
      </w:r>
      <w:r>
        <w:fldChar w:fldCharType="separate"/>
      </w:r>
      <w:r>
        <w:t>2</w:t>
      </w:r>
      <w:r>
        <w:rPr>
          <w:rFonts w:ascii="宋体" w:hAnsi="宋体" w:cs="宋体"/>
          <w:bCs/>
          <w:szCs w:val="28"/>
          <w:lang w:val="zh-CN"/>
        </w:rPr>
        <w:t xml:space="preserve">.1. </w:t>
      </w:r>
      <w:r>
        <w:rPr>
          <w:rFonts w:hint="eastAsia" w:ascii="宋体" w:hAnsi="宋体" w:cs="宋体"/>
          <w:bCs/>
          <w:szCs w:val="28"/>
          <w:lang w:val="zh-CN"/>
        </w:rPr>
        <w:t>开发概述</w:t>
      </w:r>
      <w:r>
        <w:tab/>
      </w:r>
      <w:r>
        <w:fldChar w:fldCharType="end"/>
      </w:r>
    </w:p>
    <w:p>
      <w:pPr>
        <w:pStyle w:val="13"/>
        <w:tabs>
          <w:tab w:val="right" w:leader="dot" w:pos="8306"/>
        </w:tabs>
        <w:snapToGrid w:val="0"/>
        <w:spacing w:line="360" w:lineRule="auto"/>
      </w:pPr>
      <w:r>
        <w:fldChar w:fldCharType="begin"/>
      </w:r>
      <w:r>
        <w:instrText xml:space="preserve"> HYPERLINK \l "_Toc2328" </w:instrText>
      </w:r>
      <w:r>
        <w:fldChar w:fldCharType="separate"/>
      </w:r>
      <w:r>
        <w:t>2</w:t>
      </w:r>
      <w:r>
        <w:rPr>
          <w:rFonts w:ascii="宋体" w:hAnsi="宋体" w:cs="宋体"/>
          <w:bCs/>
          <w:szCs w:val="28"/>
          <w:lang w:val="zh-CN"/>
        </w:rPr>
        <w:t xml:space="preserve">.2. </w:t>
      </w:r>
      <w:r>
        <w:rPr>
          <w:rFonts w:hint="eastAsia" w:ascii="宋体" w:hAnsi="宋体" w:cs="宋体"/>
          <w:bCs/>
          <w:szCs w:val="28"/>
          <w:lang w:val="zh-CN"/>
        </w:rPr>
        <w:t>风险管理</w:t>
      </w:r>
      <w:r>
        <w:tab/>
      </w:r>
      <w:r>
        <w:fldChar w:fldCharType="end"/>
      </w:r>
    </w:p>
    <w:p>
      <w:pPr>
        <w:pStyle w:val="13"/>
        <w:tabs>
          <w:tab w:val="right" w:leader="dot" w:pos="8306"/>
        </w:tabs>
        <w:snapToGrid w:val="0"/>
        <w:spacing w:line="360" w:lineRule="auto"/>
      </w:pPr>
      <w:r>
        <w:fldChar w:fldCharType="begin"/>
      </w:r>
      <w:r>
        <w:instrText xml:space="preserve"> HYPERLINK \l "_Toc22345" </w:instrText>
      </w:r>
      <w:r>
        <w:fldChar w:fldCharType="separate"/>
      </w:r>
      <w:r>
        <w:t>2</w:t>
      </w:r>
      <w:r>
        <w:rPr>
          <w:rFonts w:ascii="宋体" w:hAnsi="宋体" w:cs="宋体"/>
          <w:bCs/>
          <w:szCs w:val="28"/>
          <w:lang w:val="zh-CN"/>
        </w:rPr>
        <w:t xml:space="preserve">.3. </w:t>
      </w:r>
      <w:r>
        <w:rPr>
          <w:rFonts w:hint="eastAsia" w:ascii="宋体" w:hAnsi="宋体" w:cs="宋体"/>
          <w:bCs/>
          <w:szCs w:val="28"/>
          <w:lang w:val="zh-CN"/>
        </w:rPr>
        <w:t>需求规范</w:t>
      </w:r>
      <w:r>
        <w:tab/>
      </w:r>
      <w:r>
        <w:fldChar w:fldCharType="end"/>
      </w:r>
    </w:p>
    <w:p>
      <w:pPr>
        <w:pStyle w:val="13"/>
        <w:tabs>
          <w:tab w:val="right" w:leader="dot" w:pos="8306"/>
        </w:tabs>
        <w:snapToGrid w:val="0"/>
        <w:spacing w:line="360" w:lineRule="auto"/>
      </w:pPr>
      <w:r>
        <w:fldChar w:fldCharType="begin"/>
      </w:r>
      <w:r>
        <w:instrText xml:space="preserve"> HYPERLINK \l "_Toc8999" </w:instrText>
      </w:r>
      <w:r>
        <w:fldChar w:fldCharType="separate"/>
      </w:r>
      <w:r>
        <w:t>2</w:t>
      </w:r>
      <w:r>
        <w:rPr>
          <w:rFonts w:ascii="宋体" w:hAnsi="宋体" w:cs="宋体"/>
          <w:bCs/>
          <w:szCs w:val="28"/>
          <w:lang w:val="zh-CN"/>
        </w:rPr>
        <w:t xml:space="preserve">.4. </w:t>
      </w:r>
      <w:r>
        <w:rPr>
          <w:rFonts w:hint="eastAsia" w:ascii="宋体" w:hAnsi="宋体" w:cs="宋体"/>
          <w:bCs/>
          <w:szCs w:val="28"/>
          <w:lang w:val="zh-CN"/>
        </w:rPr>
        <w:t>生存周期</w:t>
      </w:r>
      <w:r>
        <w:tab/>
      </w:r>
      <w:r>
        <w:fldChar w:fldCharType="end"/>
      </w:r>
    </w:p>
    <w:p>
      <w:pPr>
        <w:pStyle w:val="13"/>
        <w:tabs>
          <w:tab w:val="right" w:leader="dot" w:pos="8306"/>
        </w:tabs>
        <w:snapToGrid w:val="0"/>
        <w:spacing w:line="360" w:lineRule="auto"/>
      </w:pPr>
      <w:r>
        <w:fldChar w:fldCharType="begin"/>
      </w:r>
      <w:r>
        <w:instrText xml:space="preserve"> HYPERLINK \l "_Toc16295" </w:instrText>
      </w:r>
      <w:r>
        <w:fldChar w:fldCharType="separate"/>
      </w:r>
      <w:r>
        <w:t>2</w:t>
      </w:r>
      <w:r>
        <w:rPr>
          <w:rFonts w:ascii="宋体" w:hAnsi="宋体" w:cs="宋体"/>
          <w:bCs/>
          <w:szCs w:val="28"/>
          <w:lang w:val="zh-CN"/>
        </w:rPr>
        <w:t xml:space="preserve">.5. </w:t>
      </w:r>
      <w:r>
        <w:rPr>
          <w:rFonts w:hint="eastAsia" w:ascii="宋体" w:hAnsi="宋体" w:cs="宋体"/>
          <w:bCs/>
          <w:szCs w:val="28"/>
          <w:lang w:val="zh-CN"/>
        </w:rPr>
        <w:t>验证与确认</w:t>
      </w:r>
      <w:r>
        <w:tab/>
      </w:r>
      <w:r>
        <w:fldChar w:fldCharType="end"/>
      </w:r>
    </w:p>
    <w:p>
      <w:pPr>
        <w:pStyle w:val="8"/>
        <w:tabs>
          <w:tab w:val="right" w:leader="dot" w:pos="8306"/>
        </w:tabs>
        <w:snapToGrid w:val="0"/>
        <w:spacing w:line="360" w:lineRule="auto"/>
      </w:pPr>
      <w:r>
        <w:fldChar w:fldCharType="begin"/>
      </w:r>
      <w:r>
        <w:instrText xml:space="preserve"> HYPERLINK \l "_Toc16267" </w:instrText>
      </w:r>
      <w:r>
        <w:fldChar w:fldCharType="separate"/>
      </w:r>
      <w:r>
        <w:t>2</w:t>
      </w:r>
      <w:r>
        <w:rPr>
          <w:rFonts w:ascii="宋体" w:hAnsi="宋体" w:cs="宋体"/>
          <w:lang w:val="en-GB"/>
        </w:rPr>
        <w:t xml:space="preserve">.5.1. </w:t>
      </w:r>
      <w:r>
        <w:rPr>
          <w:rFonts w:hint="eastAsia" w:ascii="宋体" w:hAnsi="宋体" w:cs="宋体"/>
          <w:lang w:val="en-GB"/>
        </w:rPr>
        <w:t>单元测试</w:t>
      </w:r>
      <w:r>
        <w:tab/>
      </w:r>
      <w:r>
        <w:fldChar w:fldCharType="end"/>
      </w:r>
    </w:p>
    <w:p>
      <w:pPr>
        <w:pStyle w:val="8"/>
        <w:tabs>
          <w:tab w:val="right" w:leader="dot" w:pos="8306"/>
        </w:tabs>
        <w:snapToGrid w:val="0"/>
        <w:spacing w:line="360" w:lineRule="auto"/>
      </w:pPr>
      <w:r>
        <w:fldChar w:fldCharType="begin"/>
      </w:r>
      <w:r>
        <w:instrText xml:space="preserve"> HYPERLINK \l "_Toc32422" </w:instrText>
      </w:r>
      <w:r>
        <w:fldChar w:fldCharType="separate"/>
      </w:r>
      <w:r>
        <w:t>2</w:t>
      </w:r>
      <w:r>
        <w:rPr>
          <w:rFonts w:ascii="宋体" w:hAnsi="宋体" w:cs="宋体"/>
          <w:lang w:val="en-GB"/>
        </w:rPr>
        <w:t xml:space="preserve">.5.2. </w:t>
      </w:r>
      <w:r>
        <w:rPr>
          <w:rFonts w:hint="eastAsia" w:ascii="宋体" w:hAnsi="宋体" w:cs="宋体"/>
          <w:lang w:val="en-GB"/>
        </w:rPr>
        <w:t>集成测试</w:t>
      </w:r>
      <w:r>
        <w:tab/>
      </w:r>
      <w:r>
        <w:fldChar w:fldCharType="end"/>
      </w:r>
    </w:p>
    <w:p>
      <w:pPr>
        <w:pStyle w:val="8"/>
        <w:tabs>
          <w:tab w:val="right" w:leader="dot" w:pos="8306"/>
        </w:tabs>
        <w:snapToGrid w:val="0"/>
        <w:spacing w:line="360" w:lineRule="auto"/>
      </w:pPr>
      <w:r>
        <w:fldChar w:fldCharType="begin"/>
      </w:r>
      <w:r>
        <w:instrText xml:space="preserve"> HYPERLINK \l "_Toc2096" </w:instrText>
      </w:r>
      <w:r>
        <w:fldChar w:fldCharType="separate"/>
      </w:r>
      <w:r>
        <w:t>2</w:t>
      </w:r>
      <w:r>
        <w:rPr>
          <w:rFonts w:ascii="宋体" w:hAnsi="宋体" w:cs="宋体"/>
          <w:lang w:val="en-GB"/>
        </w:rPr>
        <w:t xml:space="preserve">.5.3. </w:t>
      </w:r>
      <w:r>
        <w:rPr>
          <w:rFonts w:hint="eastAsia" w:ascii="宋体" w:hAnsi="宋体" w:cs="宋体"/>
          <w:lang w:val="en-GB"/>
        </w:rPr>
        <w:t>系统测试</w:t>
      </w:r>
      <w:r>
        <w:tab/>
      </w:r>
      <w:r>
        <w:fldChar w:fldCharType="end"/>
      </w:r>
    </w:p>
    <w:p>
      <w:pPr>
        <w:pStyle w:val="13"/>
        <w:tabs>
          <w:tab w:val="right" w:leader="dot" w:pos="8306"/>
        </w:tabs>
        <w:snapToGrid w:val="0"/>
        <w:spacing w:line="360" w:lineRule="auto"/>
      </w:pPr>
      <w:r>
        <w:fldChar w:fldCharType="begin"/>
      </w:r>
      <w:r>
        <w:instrText xml:space="preserve"> HYPERLINK \l "_Toc19825" </w:instrText>
      </w:r>
      <w:r>
        <w:fldChar w:fldCharType="separate"/>
      </w:r>
      <w:r>
        <w:t>2</w:t>
      </w:r>
      <w:r>
        <w:rPr>
          <w:rFonts w:ascii="宋体" w:hAnsi="宋体" w:cs="宋体"/>
          <w:bCs/>
          <w:szCs w:val="28"/>
          <w:lang w:val="zh-CN"/>
        </w:rPr>
        <w:t xml:space="preserve">.6. </w:t>
      </w:r>
      <w:r>
        <w:rPr>
          <w:rFonts w:hint="eastAsia" w:ascii="宋体" w:hAnsi="宋体" w:cs="宋体"/>
          <w:bCs/>
          <w:szCs w:val="28"/>
          <w:lang w:val="zh-CN"/>
        </w:rPr>
        <w:t>缺陷管理</w:t>
      </w:r>
      <w:r>
        <w:tab/>
      </w:r>
      <w:r>
        <w:fldChar w:fldCharType="end"/>
      </w:r>
    </w:p>
    <w:p>
      <w:pPr>
        <w:pStyle w:val="13"/>
        <w:tabs>
          <w:tab w:val="right" w:leader="dot" w:pos="8306"/>
        </w:tabs>
        <w:snapToGrid w:val="0"/>
        <w:spacing w:line="360" w:lineRule="auto"/>
      </w:pPr>
      <w:r>
        <w:fldChar w:fldCharType="begin"/>
      </w:r>
      <w:r>
        <w:instrText xml:space="preserve"> HYPERLINK \l "_Toc29888" </w:instrText>
      </w:r>
      <w:r>
        <w:fldChar w:fldCharType="separate"/>
      </w:r>
      <w:r>
        <w:t>2</w:t>
      </w:r>
      <w:r>
        <w:rPr>
          <w:rFonts w:ascii="宋体" w:hAnsi="宋体" w:cs="宋体"/>
          <w:bCs/>
          <w:szCs w:val="28"/>
          <w:lang w:val="zh-CN"/>
        </w:rPr>
        <w:t xml:space="preserve">.7. </w:t>
      </w:r>
      <w:r>
        <w:rPr>
          <w:rFonts w:hint="eastAsia" w:ascii="宋体" w:hAnsi="宋体" w:cs="宋体"/>
          <w:bCs/>
          <w:szCs w:val="28"/>
          <w:lang w:val="zh-CN"/>
        </w:rPr>
        <w:t>更改历史</w:t>
      </w:r>
      <w:r>
        <w:tab/>
      </w:r>
      <w:r>
        <w:fldChar w:fldCharType="end"/>
      </w:r>
    </w:p>
    <w:p>
      <w:pPr>
        <w:pStyle w:val="13"/>
        <w:tabs>
          <w:tab w:val="right" w:leader="dot" w:pos="8306"/>
        </w:tabs>
        <w:snapToGrid w:val="0"/>
        <w:spacing w:line="360" w:lineRule="auto"/>
      </w:pPr>
      <w:r>
        <w:fldChar w:fldCharType="begin"/>
      </w:r>
      <w:r>
        <w:instrText xml:space="preserve"> HYPERLINK \l "_Toc909" </w:instrText>
      </w:r>
      <w:r>
        <w:fldChar w:fldCharType="separate"/>
      </w:r>
      <w:r>
        <w:t>2</w:t>
      </w:r>
      <w:r>
        <w:rPr>
          <w:rFonts w:ascii="宋体" w:hAnsi="宋体" w:cs="宋体"/>
          <w:bCs/>
          <w:szCs w:val="28"/>
          <w:lang w:val="zh-CN"/>
        </w:rPr>
        <w:t xml:space="preserve">.8. </w:t>
      </w:r>
      <w:r>
        <w:rPr>
          <w:rFonts w:hint="eastAsia" w:ascii="宋体" w:hAnsi="宋体" w:cs="宋体"/>
          <w:bCs/>
          <w:szCs w:val="28"/>
          <w:lang w:val="zh-CN"/>
        </w:rPr>
        <w:t>临床评价</w:t>
      </w:r>
      <w:r>
        <w:tab/>
      </w:r>
      <w:r>
        <w:fldChar w:fldCharType="end"/>
      </w:r>
    </w:p>
    <w:p>
      <w:pPr>
        <w:pStyle w:val="12"/>
        <w:tabs>
          <w:tab w:val="right" w:leader="dot" w:pos="8306"/>
        </w:tabs>
        <w:snapToGrid w:val="0"/>
        <w:spacing w:line="360" w:lineRule="auto"/>
      </w:pPr>
      <w:r>
        <w:fldChar w:fldCharType="begin"/>
      </w:r>
      <w:r>
        <w:instrText xml:space="preserve"> HYPERLINK \l "_Toc19239" </w:instrText>
      </w:r>
      <w:r>
        <w:fldChar w:fldCharType="separate"/>
      </w:r>
      <w:r>
        <w:t>三</w:t>
      </w:r>
      <w:r>
        <w:rPr>
          <w:rFonts w:hint="eastAsia" w:ascii="宋体" w:hAnsi="宋体" w:cs="宋体"/>
          <w:bCs/>
          <w:szCs w:val="30"/>
        </w:rPr>
        <w:t>、 核心算法</w:t>
      </w:r>
      <w:r>
        <w:tab/>
      </w:r>
      <w:r>
        <w:fldChar w:fldCharType="end"/>
      </w:r>
    </w:p>
    <w:p>
      <w:pPr>
        <w:snapToGrid w:val="0"/>
        <w:spacing w:line="360" w:lineRule="auto"/>
        <w:rPr>
          <w:rFonts w:ascii="宋体" w:hAnsi="宋体" w:cs="宋体"/>
        </w:rPr>
        <w:sectPr>
          <w:headerReference r:id="rId4" w:type="default"/>
          <w:footerReference r:id="rId5" w:type="default"/>
          <w:pgSz w:w="11906" w:h="16838"/>
          <w:pgMar w:top="1860" w:right="1800" w:bottom="1440" w:left="1800" w:header="851" w:footer="992" w:gutter="0"/>
          <w:cols w:space="720" w:num="1"/>
          <w:docGrid w:type="lines" w:linePitch="312" w:charSpace="0"/>
        </w:sectPr>
      </w:pPr>
      <w:r>
        <w:rPr>
          <w:rFonts w:hint="eastAsia" w:ascii="宋体" w:hAnsi="宋体" w:cs="宋体"/>
        </w:rPr>
        <w:fldChar w:fldCharType="end"/>
      </w:r>
    </w:p>
    <w:p>
      <w:pPr>
        <w:numPr>
          <w:ilvl w:val="0"/>
          <w:numId w:val="1"/>
        </w:numPr>
        <w:spacing w:line="360" w:lineRule="auto"/>
        <w:ind w:firstLine="602" w:firstLineChars="200"/>
        <w:outlineLvl w:val="0"/>
        <w:rPr>
          <w:rFonts w:ascii="宋体" w:hAnsi="宋体" w:eastAsia="宋体" w:cs="宋体"/>
          <w:b/>
          <w:bCs/>
          <w:sz w:val="30"/>
          <w:szCs w:val="30"/>
        </w:rPr>
      </w:pPr>
      <w:bookmarkStart w:id="0" w:name="_Toc29365"/>
      <w:r>
        <w:rPr>
          <w:rFonts w:hint="eastAsia" w:ascii="宋体" w:hAnsi="宋体" w:eastAsia="宋体" w:cs="宋体"/>
          <w:b/>
          <w:bCs/>
          <w:color w:val="0D0D0D"/>
          <w:sz w:val="30"/>
          <w:szCs w:val="30"/>
        </w:rPr>
        <w:t>基本信息</w:t>
      </w:r>
      <w:bookmarkEnd w:id="0"/>
    </w:p>
    <w:p>
      <w:pPr>
        <w:numPr>
          <w:ilvl w:val="0"/>
          <w:numId w:val="2"/>
        </w:numPr>
        <w:tabs>
          <w:tab w:val="left" w:pos="840"/>
        </w:tabs>
        <w:spacing w:line="360" w:lineRule="auto"/>
        <w:ind w:firstLine="0"/>
        <w:outlineLvl w:val="1"/>
        <w:rPr>
          <w:rFonts w:ascii="宋体" w:hAnsi="宋体" w:eastAsia="宋体" w:cs="宋体"/>
          <w:b/>
          <w:bCs/>
          <w:color w:val="0D0D0D"/>
          <w:sz w:val="28"/>
          <w:szCs w:val="28"/>
        </w:rPr>
      </w:pPr>
      <w:bookmarkStart w:id="1" w:name="_Toc18342"/>
      <w:r>
        <w:rPr>
          <w:rFonts w:hint="eastAsia" w:ascii="宋体" w:hAnsi="宋体" w:eastAsia="宋体" w:cs="宋体"/>
          <w:b/>
          <w:bCs/>
          <w:color w:val="0D0D0D"/>
          <w:sz w:val="28"/>
          <w:szCs w:val="28"/>
        </w:rPr>
        <w:t>软件标识</w:t>
      </w:r>
      <w:bookmarkEnd w:id="1"/>
    </w:p>
    <w:p>
      <w:pPr>
        <w:spacing w:line="360" w:lineRule="auto"/>
        <w:ind w:firstLine="480" w:firstLineChars="200"/>
        <w:rPr>
          <w:rFonts w:ascii="宋体" w:hAnsi="宋体" w:eastAsia="宋体" w:cs="宋体"/>
          <w:sz w:val="24"/>
          <w:lang w:val="zh-CN"/>
        </w:rPr>
      </w:pPr>
      <w:r>
        <w:rPr>
          <w:rFonts w:hint="eastAsia" w:ascii="宋体" w:hAnsi="宋体" w:eastAsia="宋体" w:cs="宋体"/>
          <w:sz w:val="24"/>
          <w:lang w:val="zh-CN"/>
        </w:rPr>
        <w:t>名称：产前超声医学图像处理软件；</w:t>
      </w:r>
    </w:p>
    <w:p>
      <w:pPr>
        <w:spacing w:line="360" w:lineRule="auto"/>
        <w:ind w:firstLine="480" w:firstLineChars="200"/>
        <w:rPr>
          <w:rFonts w:hint="eastAsia" w:ascii="宋体" w:hAnsi="宋体" w:eastAsia="宋体" w:cs="宋体"/>
          <w:color w:val="000000"/>
          <w:sz w:val="24"/>
          <w:lang w:val="zh-CN" w:eastAsia="zh-CN"/>
        </w:rPr>
      </w:pPr>
      <w:r>
        <w:rPr>
          <w:rFonts w:hint="eastAsia" w:ascii="宋体" w:hAnsi="宋体" w:eastAsia="宋体" w:cs="宋体"/>
          <w:color w:val="000000"/>
          <w:sz w:val="24"/>
          <w:lang w:val="zh-CN"/>
        </w:rPr>
        <w:t>型号规格：</w:t>
      </w:r>
      <w:r>
        <w:rPr>
          <w:rFonts w:hint="eastAsia" w:ascii="宋体" w:hAnsi="宋体" w:eastAsia="宋体" w:cs="宋体"/>
          <w:sz w:val="24"/>
          <w:lang w:eastAsia="zh-CN"/>
        </w:rPr>
        <w:t>PUS</w:t>
      </w:r>
    </w:p>
    <w:p>
      <w:pPr>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lang w:val="zh-CN"/>
        </w:rPr>
        <w:t>发布版本：</w:t>
      </w:r>
      <w:r>
        <w:rPr>
          <w:rFonts w:hint="eastAsia" w:ascii="宋体" w:hAnsi="宋体" w:eastAsia="宋体" w:cs="宋体"/>
          <w:color w:val="000000"/>
          <w:sz w:val="24"/>
        </w:rPr>
        <w:t>V 1.0</w:t>
      </w:r>
    </w:p>
    <w:p>
      <w:pPr>
        <w:spacing w:line="360" w:lineRule="auto"/>
        <w:ind w:firstLine="480" w:firstLineChars="200"/>
        <w:rPr>
          <w:rFonts w:ascii="宋体" w:hAnsi="宋体" w:eastAsia="宋体" w:cs="宋体"/>
          <w:sz w:val="24"/>
          <w:lang w:val="zh-CN"/>
        </w:rPr>
      </w:pPr>
      <w:r>
        <w:rPr>
          <w:rFonts w:hint="eastAsia" w:ascii="宋体" w:hAnsi="宋体" w:eastAsia="宋体" w:cs="宋体"/>
          <w:sz w:val="24"/>
          <w:lang w:val="zh-CN"/>
        </w:rPr>
        <w:t>制造商：广州爱孕记信息科技有限公司</w:t>
      </w:r>
    </w:p>
    <w:p>
      <w:pPr>
        <w:spacing w:line="360" w:lineRule="auto"/>
        <w:ind w:firstLine="480" w:firstLineChars="200"/>
        <w:rPr>
          <w:rFonts w:ascii="宋体" w:hAnsi="宋体" w:eastAsia="宋体" w:cs="宋体"/>
          <w:sz w:val="24"/>
          <w:lang w:val="zh-CN"/>
        </w:rPr>
      </w:pPr>
      <w:r>
        <w:rPr>
          <w:rFonts w:hint="eastAsia" w:ascii="宋体" w:hAnsi="宋体" w:eastAsia="宋体" w:cs="宋体"/>
          <w:sz w:val="24"/>
          <w:lang w:val="zh-CN"/>
        </w:rPr>
        <w:t>生产地址：广州市越秀区中山三路33号B塔4504房</w:t>
      </w:r>
    </w:p>
    <w:p>
      <w:pPr>
        <w:numPr>
          <w:ilvl w:val="0"/>
          <w:numId w:val="2"/>
        </w:numPr>
        <w:tabs>
          <w:tab w:val="left" w:pos="840"/>
        </w:tabs>
        <w:spacing w:line="360" w:lineRule="auto"/>
        <w:ind w:firstLine="0"/>
        <w:outlineLvl w:val="1"/>
        <w:rPr>
          <w:rFonts w:ascii="宋体" w:hAnsi="宋体" w:eastAsia="宋体" w:cs="宋体"/>
          <w:b/>
          <w:bCs/>
          <w:color w:val="0D0D0D"/>
          <w:sz w:val="28"/>
          <w:szCs w:val="28"/>
        </w:rPr>
      </w:pPr>
      <w:bookmarkStart w:id="2" w:name="_Toc22165"/>
      <w:r>
        <w:rPr>
          <w:rFonts w:hint="eastAsia" w:ascii="宋体" w:hAnsi="宋体" w:eastAsia="宋体" w:cs="宋体"/>
          <w:b/>
          <w:bCs/>
          <w:color w:val="0D0D0D"/>
          <w:sz w:val="28"/>
          <w:szCs w:val="28"/>
        </w:rPr>
        <w:t>安全性级别</w:t>
      </w:r>
      <w:bookmarkEnd w:id="2"/>
    </w:p>
    <w:p>
      <w:pPr>
        <w:tabs>
          <w:tab w:val="left" w:pos="840"/>
        </w:tabs>
        <w:spacing w:line="360" w:lineRule="auto"/>
        <w:outlineLvl w:val="1"/>
        <w:rPr>
          <w:rFonts w:ascii="宋体" w:hAnsi="宋体" w:eastAsia="宋体" w:cs="宋体"/>
          <w:color w:val="0D0D0D"/>
          <w:sz w:val="24"/>
        </w:rPr>
      </w:pPr>
      <w:r>
        <w:rPr>
          <w:rFonts w:hint="eastAsia" w:ascii="宋体" w:hAnsi="宋体" w:eastAsia="宋体" w:cs="宋体"/>
          <w:color w:val="0D0D0D"/>
          <w:sz w:val="24"/>
        </w:rPr>
        <w:t xml:space="preserve">    依据《医疗器械软件注册技术审查指导原则》和YY/T0664-2008中的安全性级别判定规则，因本软件是带有简单处理功能的软件，可能会造成不严重的伤害，故本产品安全级别为B级。</w:t>
      </w:r>
    </w:p>
    <w:p>
      <w:pPr>
        <w:numPr>
          <w:ilvl w:val="0"/>
          <w:numId w:val="2"/>
        </w:numPr>
        <w:tabs>
          <w:tab w:val="left" w:pos="840"/>
        </w:tabs>
        <w:spacing w:line="360" w:lineRule="auto"/>
        <w:ind w:firstLine="0"/>
        <w:outlineLvl w:val="1"/>
        <w:rPr>
          <w:rFonts w:ascii="宋体" w:hAnsi="宋体" w:eastAsia="宋体" w:cs="宋体"/>
          <w:b/>
          <w:bCs/>
          <w:color w:val="0D0D0D"/>
          <w:sz w:val="28"/>
          <w:szCs w:val="28"/>
          <w:lang w:val="zh-CN"/>
        </w:rPr>
      </w:pPr>
      <w:bookmarkStart w:id="3" w:name="_Toc24640"/>
      <w:r>
        <w:rPr>
          <w:rFonts w:hint="eastAsia" w:ascii="宋体" w:hAnsi="宋体" w:eastAsia="宋体" w:cs="宋体"/>
          <w:b/>
          <w:bCs/>
          <w:color w:val="0D0D0D"/>
          <w:sz w:val="28"/>
          <w:szCs w:val="28"/>
          <w:lang w:val="zh-CN"/>
        </w:rPr>
        <w:t>结构功能</w:t>
      </w:r>
      <w:bookmarkEnd w:id="3"/>
    </w:p>
    <w:p>
      <w:pPr>
        <w:spacing w:line="360" w:lineRule="auto"/>
        <w:rPr>
          <w:rFonts w:hint="eastAsia" w:ascii="宋体" w:hAnsi="宋体" w:eastAsia="宋体" w:cs="宋体"/>
          <w:sz w:val="24"/>
          <w:lang w:val="zh-CN"/>
        </w:rPr>
      </w:pPr>
      <w:r>
        <w:rPr>
          <w:rFonts w:hint="eastAsia" w:ascii="宋体" w:hAnsi="宋体" w:eastAsia="宋体" w:cs="宋体"/>
          <w:sz w:val="24"/>
        </w:rPr>
        <w:t xml:space="preserve">1.3.1 </w:t>
      </w:r>
      <w:r>
        <w:rPr>
          <w:rFonts w:hint="eastAsia" w:ascii="宋体" w:hAnsi="宋体" w:eastAsia="宋体" w:cs="宋体"/>
          <w:sz w:val="24"/>
          <w:lang w:val="zh-CN"/>
        </w:rPr>
        <w:t>软件体系逻辑结构</w:t>
      </w:r>
    </w:p>
    <w:p>
      <w:pPr>
        <w:widowControl/>
        <w:spacing w:line="36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软件的主要架构为</w:t>
      </w:r>
      <w:r>
        <w:rPr>
          <w:rFonts w:hint="eastAsia" w:ascii="宋体" w:hAnsi="宋体" w:eastAsia="宋体" w:cs="宋体"/>
          <w:color w:val="000000"/>
          <w:sz w:val="24"/>
          <w:szCs w:val="24"/>
          <w:lang w:val="en-US" w:eastAsia="zh-CN"/>
        </w:rPr>
        <w:t>安全服务层、业务应用层、数据处理层、数据采集层。安全服务层：</w:t>
      </w:r>
      <w:r>
        <w:rPr>
          <w:rFonts w:hint="eastAsia" w:ascii="宋体" w:hAnsi="宋体" w:eastAsia="宋体" w:cs="宋体"/>
          <w:color w:val="000000"/>
          <w:sz w:val="24"/>
          <w:szCs w:val="24"/>
        </w:rPr>
        <w:t>主要是</w:t>
      </w:r>
      <w:r>
        <w:rPr>
          <w:rFonts w:hint="eastAsia" w:ascii="宋体" w:hAnsi="宋体" w:eastAsia="宋体" w:cs="宋体"/>
          <w:color w:val="000000"/>
          <w:sz w:val="24"/>
          <w:szCs w:val="24"/>
          <w:lang w:val="en-US" w:eastAsia="zh-CN"/>
        </w:rPr>
        <w:t>对软件进行版权保护，在初次软件部署时</w:t>
      </w:r>
      <w:r>
        <w:rPr>
          <w:rFonts w:hint="eastAsia" w:ascii="宋体" w:hAnsi="宋体" w:eastAsia="宋体" w:cs="宋体"/>
          <w:color w:val="000000"/>
          <w:sz w:val="24"/>
          <w:szCs w:val="24"/>
        </w:rPr>
        <w:t>进行</w:t>
      </w:r>
      <w:r>
        <w:rPr>
          <w:rFonts w:hint="eastAsia" w:ascii="宋体" w:hAnsi="宋体" w:eastAsia="宋体" w:cs="宋体"/>
          <w:color w:val="000000"/>
          <w:sz w:val="24"/>
          <w:szCs w:val="24"/>
          <w:lang w:val="en-US" w:eastAsia="zh-CN"/>
        </w:rPr>
        <w:t>产品使用授权。业务应用层：主要是软件的影像处理界面将所采集到的超声影像视频在显示设备上进行显示。数据处理层：主要是对从产前超声诊断设备上产所采集到的超声影像视频进行处理和本地存储。数据采集层：主要是通过HDMI接口对超声诊断设备的数据进行传输和采集。软件的体系架构图如下：</w:t>
      </w:r>
    </w:p>
    <w:p>
      <w:pPr>
        <w:spacing w:line="360" w:lineRule="auto"/>
        <w:rPr>
          <w:rFonts w:hint="eastAsia" w:ascii="宋体" w:hAnsi="宋体" w:eastAsia="宋体" w:cs="宋体"/>
          <w:sz w:val="24"/>
          <w:lang w:val="zh-CN"/>
        </w:rPr>
      </w:pPr>
      <w:r>
        <w:rPr>
          <w:rFonts w:hint="eastAsia" w:ascii="宋体" w:hAnsi="宋体" w:eastAsia="宋体" w:cs="宋体"/>
          <w:sz w:val="24"/>
          <w:szCs w:val="24"/>
        </w:rPr>
        <w:drawing>
          <wp:anchor distT="0" distB="0" distL="114300" distR="114300" simplePos="0" relativeHeight="251661312" behindDoc="0" locked="0" layoutInCell="1" allowOverlap="1">
            <wp:simplePos x="0" y="0"/>
            <wp:positionH relativeFrom="margin">
              <wp:posOffset>673100</wp:posOffset>
            </wp:positionH>
            <wp:positionV relativeFrom="paragraph">
              <wp:posOffset>18415</wp:posOffset>
            </wp:positionV>
            <wp:extent cx="3923030" cy="3031490"/>
            <wp:effectExtent l="0" t="0" r="1270" b="381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923030" cy="3031490"/>
                    </a:xfrm>
                    <a:prstGeom prst="rect">
                      <a:avLst/>
                    </a:prstGeom>
                    <a:noFill/>
                    <a:ln>
                      <a:noFill/>
                    </a:ln>
                  </pic:spPr>
                </pic:pic>
              </a:graphicData>
            </a:graphic>
          </wp:anchor>
        </w:drawing>
      </w:r>
    </w:p>
    <w:p>
      <w:pPr>
        <w:spacing w:line="360" w:lineRule="auto"/>
        <w:jc w:val="center"/>
        <w:rPr>
          <w:rFonts w:ascii="宋体" w:hAnsi="宋体" w:eastAsia="宋体" w:cs="宋体"/>
          <w:sz w:val="24"/>
          <w:lang w:val="zh-CN"/>
        </w:rPr>
      </w:pPr>
      <w:r>
        <w:rPr>
          <w:rFonts w:ascii="宋体" w:hAnsi="宋体" w:eastAsia="宋体"/>
        </w:rPr>
        <w:drawing>
          <wp:anchor distT="0" distB="0" distL="114300" distR="114300" simplePos="0" relativeHeight="251660288" behindDoc="0" locked="0" layoutInCell="1" allowOverlap="1">
            <wp:simplePos x="0" y="0"/>
            <wp:positionH relativeFrom="margin">
              <wp:posOffset>1826260</wp:posOffset>
            </wp:positionH>
            <wp:positionV relativeFrom="paragraph">
              <wp:posOffset>6849110</wp:posOffset>
            </wp:positionV>
            <wp:extent cx="4145280" cy="3202940"/>
            <wp:effectExtent l="0" t="0" r="7620" b="1016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145280" cy="3202940"/>
                    </a:xfrm>
                    <a:prstGeom prst="rect">
                      <a:avLst/>
                    </a:prstGeom>
                    <a:noFill/>
                    <a:ln>
                      <a:noFill/>
                    </a:ln>
                  </pic:spPr>
                </pic:pic>
              </a:graphicData>
            </a:graphic>
          </wp:anchor>
        </w:drawing>
      </w:r>
      <w:r>
        <w:rPr>
          <w:rFonts w:ascii="宋体" w:hAnsi="宋体" w:eastAsia="宋体"/>
        </w:rPr>
        <w:drawing>
          <wp:anchor distT="0" distB="0" distL="114300" distR="114300" simplePos="0" relativeHeight="251659264" behindDoc="0" locked="0" layoutInCell="1" allowOverlap="1">
            <wp:simplePos x="0" y="0"/>
            <wp:positionH relativeFrom="margin">
              <wp:posOffset>1673860</wp:posOffset>
            </wp:positionH>
            <wp:positionV relativeFrom="paragraph">
              <wp:posOffset>6696710</wp:posOffset>
            </wp:positionV>
            <wp:extent cx="4145280" cy="3202940"/>
            <wp:effectExtent l="0" t="0" r="7620"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145280" cy="3202940"/>
                    </a:xfrm>
                    <a:prstGeom prst="rect">
                      <a:avLst/>
                    </a:prstGeom>
                    <a:noFill/>
                    <a:ln>
                      <a:noFill/>
                    </a:ln>
                  </pic:spPr>
                </pic:pic>
              </a:graphicData>
            </a:graphic>
          </wp:anchor>
        </w:drawing>
      </w:r>
    </w:p>
    <w:p>
      <w:pPr>
        <w:spacing w:line="360" w:lineRule="auto"/>
        <w:jc w:val="center"/>
        <w:rPr>
          <w:rFonts w:ascii="宋体" w:hAnsi="宋体" w:eastAsia="宋体" w:cs="宋体"/>
          <w:sz w:val="24"/>
          <w:lang w:val="zh-CN"/>
        </w:rPr>
      </w:pPr>
    </w:p>
    <w:p>
      <w:pPr>
        <w:spacing w:line="360" w:lineRule="auto"/>
        <w:jc w:val="center"/>
        <w:rPr>
          <w:rFonts w:ascii="宋体" w:hAnsi="宋体" w:eastAsia="宋体" w:cs="宋体"/>
          <w:sz w:val="24"/>
          <w:lang w:val="zh-CN"/>
        </w:rPr>
      </w:pPr>
    </w:p>
    <w:p>
      <w:pPr>
        <w:spacing w:line="360" w:lineRule="auto"/>
        <w:jc w:val="center"/>
        <w:rPr>
          <w:rFonts w:ascii="宋体" w:hAnsi="宋体" w:eastAsia="宋体" w:cs="宋体"/>
          <w:sz w:val="24"/>
          <w:lang w:val="zh-CN"/>
        </w:rPr>
      </w:pPr>
    </w:p>
    <w:p>
      <w:pPr>
        <w:spacing w:line="360" w:lineRule="auto"/>
        <w:jc w:val="center"/>
        <w:rPr>
          <w:rFonts w:ascii="宋体" w:hAnsi="宋体" w:eastAsia="宋体" w:cs="宋体"/>
          <w:sz w:val="24"/>
          <w:lang w:val="zh-CN"/>
        </w:rPr>
      </w:pPr>
    </w:p>
    <w:p>
      <w:pPr>
        <w:spacing w:line="360" w:lineRule="auto"/>
        <w:jc w:val="center"/>
        <w:rPr>
          <w:rFonts w:ascii="宋体" w:hAnsi="宋体" w:eastAsia="宋体" w:cs="宋体"/>
          <w:sz w:val="24"/>
          <w:lang w:val="zh-CN"/>
        </w:rPr>
      </w:pPr>
    </w:p>
    <w:p>
      <w:pPr>
        <w:spacing w:line="360" w:lineRule="auto"/>
        <w:jc w:val="center"/>
        <w:rPr>
          <w:rFonts w:ascii="宋体" w:hAnsi="宋体" w:eastAsia="宋体" w:cs="宋体"/>
          <w:sz w:val="24"/>
          <w:lang w:val="zh-CN"/>
        </w:rPr>
      </w:pPr>
    </w:p>
    <w:p>
      <w:pPr>
        <w:spacing w:line="360" w:lineRule="auto"/>
        <w:rPr>
          <w:rFonts w:ascii="宋体" w:hAnsi="宋体" w:eastAsia="宋体" w:cs="宋体"/>
          <w:sz w:val="24"/>
        </w:rPr>
      </w:pPr>
    </w:p>
    <w:p>
      <w:pPr>
        <w:spacing w:line="360" w:lineRule="auto"/>
        <w:rPr>
          <w:rFonts w:hint="eastAsia" w:ascii="宋体" w:hAnsi="宋体" w:eastAsia="宋体" w:cs="宋体"/>
          <w:sz w:val="24"/>
          <w:lang w:val="en-US" w:eastAsia="zh-CN"/>
        </w:rPr>
      </w:pPr>
      <w:r>
        <w:rPr>
          <w:rFonts w:hint="eastAsia" w:ascii="宋体" w:hAnsi="宋体" w:eastAsia="宋体" w:cs="宋体"/>
          <w:sz w:val="24"/>
        </w:rPr>
        <w:t xml:space="preserve">1.3.2 </w:t>
      </w:r>
      <w:r>
        <w:rPr>
          <w:rFonts w:hint="eastAsia" w:ascii="宋体" w:hAnsi="宋体" w:eastAsia="宋体" w:cs="宋体"/>
          <w:sz w:val="24"/>
          <w:lang w:val="zh-CN"/>
        </w:rPr>
        <w:t>软件模块</w:t>
      </w:r>
      <w:r>
        <w:rPr>
          <w:rFonts w:hint="eastAsia" w:ascii="宋体" w:hAnsi="宋体" w:eastAsia="宋体" w:cs="宋体"/>
          <w:sz w:val="24"/>
          <w:lang w:val="en-US" w:eastAsia="zh-CN"/>
        </w:rPr>
        <w:t>功能界面关系图：</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本软件</w:t>
      </w:r>
      <w:r>
        <w:rPr>
          <w:rFonts w:hint="eastAsia" w:ascii="宋体" w:hAnsi="宋体" w:eastAsia="宋体" w:cs="宋体"/>
          <w:sz w:val="24"/>
          <w:szCs w:val="24"/>
        </w:rPr>
        <w:t>通过计算机终端预装交付，主要由用户登录模块、系统管理模块、影像处理模块、图文报告模块（选装）、知识图谱模块（选装）五大模块组成。</w:t>
      </w:r>
    </w:p>
    <w:p>
      <w:pPr>
        <w:spacing w:line="360" w:lineRule="auto"/>
        <w:rPr>
          <w:rFonts w:hint="default" w:ascii="宋体" w:hAnsi="宋体" w:eastAsia="宋体" w:cs="宋体"/>
          <w:sz w:val="24"/>
          <w:szCs w:val="24"/>
          <w:lang w:val="en-US" w:eastAsia="zh-CN"/>
        </w:rPr>
      </w:pPr>
      <w:r>
        <w:rPr>
          <w:rFonts w:hint="eastAsia" w:ascii="宋体" w:hAnsi="宋体" w:eastAsia="宋体"/>
          <w:sz w:val="24"/>
          <w:szCs w:val="24"/>
        </w:rPr>
        <w:drawing>
          <wp:anchor distT="0" distB="0" distL="114935" distR="114935" simplePos="0" relativeHeight="251664384" behindDoc="0" locked="0" layoutInCell="1" allowOverlap="1">
            <wp:simplePos x="0" y="0"/>
            <wp:positionH relativeFrom="margin">
              <wp:posOffset>107950</wp:posOffset>
            </wp:positionH>
            <wp:positionV relativeFrom="paragraph">
              <wp:posOffset>876300</wp:posOffset>
            </wp:positionV>
            <wp:extent cx="5136515" cy="2983865"/>
            <wp:effectExtent l="0" t="0" r="6985" b="635"/>
            <wp:wrapNone/>
            <wp:docPr id="6" name="图片 6" descr="33ef71cb992a4491a731972078dd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3ef71cb992a4491a731972078dd028"/>
                    <pic:cNvPicPr>
                      <a:picLocks noChangeAspect="1"/>
                    </pic:cNvPicPr>
                  </pic:nvPicPr>
                  <pic:blipFill>
                    <a:blip r:embed="rId8"/>
                    <a:stretch>
                      <a:fillRect/>
                    </a:stretch>
                  </pic:blipFill>
                  <pic:spPr>
                    <a:xfrm>
                      <a:off x="0" y="0"/>
                      <a:ext cx="5136515" cy="2983865"/>
                    </a:xfrm>
                    <a:prstGeom prst="rect">
                      <a:avLst/>
                    </a:prstGeom>
                  </pic:spPr>
                </pic:pic>
              </a:graphicData>
            </a:graphic>
          </wp:anchor>
        </w:drawing>
      </w:r>
      <w:r>
        <w:rPr>
          <w:rFonts w:hint="eastAsia" w:ascii="宋体" w:hAnsi="宋体" w:eastAsia="宋体" w:cs="宋体"/>
          <w:sz w:val="24"/>
          <w:szCs w:val="24"/>
          <w:lang w:val="en-US" w:eastAsia="zh-CN"/>
        </w:rPr>
        <w:t>用户登录模块含系统启动界面和登录记用户管理界面，系统管理模块包含系统设置界面，影像处理界面包括病例管理界面，图文报告模块和只是图谱模块为单独界面，嵌装在影像处理模块当中，软件各模块之间的关系示意图如下</w:t>
      </w:r>
    </w:p>
    <w:p>
      <w:pPr>
        <w:spacing w:line="360" w:lineRule="auto"/>
        <w:rPr>
          <w:rFonts w:hint="default" w:ascii="宋体" w:hAnsi="宋体" w:eastAsia="宋体" w:cs="宋体"/>
          <w:sz w:val="24"/>
          <w:lang w:val="en-US" w:eastAsia="zh-CN"/>
        </w:rPr>
      </w:pPr>
    </w:p>
    <w:p>
      <w:pPr>
        <w:spacing w:line="360" w:lineRule="auto"/>
        <w:rPr>
          <w:rFonts w:hint="default" w:ascii="宋体" w:hAnsi="宋体" w:eastAsia="宋体" w:cs="宋体"/>
          <w:sz w:val="24"/>
          <w:lang w:val="en-US" w:eastAsia="zh-CN"/>
        </w:rPr>
      </w:pPr>
    </w:p>
    <w:p>
      <w:pPr>
        <w:spacing w:line="360" w:lineRule="auto"/>
        <w:rPr>
          <w:rFonts w:hint="default" w:ascii="宋体" w:hAnsi="宋体" w:eastAsia="宋体" w:cs="宋体"/>
          <w:sz w:val="24"/>
          <w:lang w:val="en-US" w:eastAsia="zh-CN"/>
        </w:rPr>
      </w:pPr>
    </w:p>
    <w:p>
      <w:pPr>
        <w:spacing w:line="360" w:lineRule="auto"/>
        <w:rPr>
          <w:rFonts w:hint="default" w:ascii="宋体" w:hAnsi="宋体" w:eastAsia="宋体" w:cs="宋体"/>
          <w:sz w:val="24"/>
          <w:lang w:val="en-US" w:eastAsia="zh-CN"/>
        </w:rPr>
      </w:pPr>
    </w:p>
    <w:p>
      <w:pPr>
        <w:spacing w:line="360" w:lineRule="auto"/>
        <w:rPr>
          <w:rFonts w:hint="default" w:ascii="宋体" w:hAnsi="宋体" w:eastAsia="宋体" w:cs="宋体"/>
          <w:sz w:val="24"/>
          <w:lang w:val="en-US" w:eastAsia="zh-CN"/>
        </w:rPr>
      </w:pPr>
    </w:p>
    <w:p>
      <w:pPr>
        <w:spacing w:line="360" w:lineRule="auto"/>
        <w:rPr>
          <w:rFonts w:hint="default" w:ascii="宋体" w:hAnsi="宋体" w:eastAsia="宋体" w:cs="宋体"/>
          <w:sz w:val="24"/>
          <w:lang w:val="en-US" w:eastAsia="zh-CN"/>
        </w:rPr>
      </w:pPr>
    </w:p>
    <w:p>
      <w:pPr>
        <w:spacing w:line="360" w:lineRule="auto"/>
        <w:rPr>
          <w:rFonts w:hint="default" w:ascii="宋体" w:hAnsi="宋体" w:eastAsia="宋体" w:cs="宋体"/>
          <w:sz w:val="24"/>
          <w:lang w:val="en-US" w:eastAsia="zh-CN"/>
        </w:rPr>
      </w:pPr>
    </w:p>
    <w:p>
      <w:pPr>
        <w:spacing w:line="360" w:lineRule="auto"/>
        <w:rPr>
          <w:rFonts w:hint="default" w:ascii="宋体" w:hAnsi="宋体" w:eastAsia="宋体" w:cs="宋体"/>
          <w:sz w:val="24"/>
          <w:lang w:val="en-US" w:eastAsia="zh-CN"/>
        </w:rPr>
      </w:pPr>
    </w:p>
    <w:p>
      <w:pPr>
        <w:spacing w:line="360" w:lineRule="auto"/>
        <w:rPr>
          <w:rFonts w:hint="default" w:ascii="宋体" w:hAnsi="宋体" w:eastAsia="宋体" w:cs="宋体"/>
          <w:sz w:val="24"/>
          <w:lang w:val="en-US" w:eastAsia="zh-CN"/>
        </w:rPr>
      </w:pPr>
    </w:p>
    <w:p>
      <w:pPr>
        <w:spacing w:line="360" w:lineRule="auto"/>
        <w:rPr>
          <w:rFonts w:hint="default" w:ascii="宋体" w:hAnsi="宋体" w:eastAsia="宋体" w:cs="宋体"/>
          <w:sz w:val="24"/>
          <w:lang w:val="en-US" w:eastAsia="zh-CN"/>
        </w:rPr>
      </w:pPr>
    </w:p>
    <w:p>
      <w:pPr>
        <w:spacing w:line="360" w:lineRule="auto"/>
        <w:rPr>
          <w:rFonts w:hint="default" w:ascii="宋体" w:hAnsi="宋体" w:eastAsia="宋体" w:cs="宋体"/>
          <w:sz w:val="24"/>
          <w:lang w:val="en-US" w:eastAsia="zh-CN"/>
        </w:rPr>
      </w:pPr>
    </w:p>
    <w:p>
      <w:pPr>
        <w:spacing w:line="360" w:lineRule="auto"/>
        <w:rPr>
          <w:rFonts w:hint="default" w:ascii="宋体" w:hAnsi="宋体" w:eastAsia="宋体" w:cs="宋体"/>
          <w:sz w:val="24"/>
          <w:lang w:val="en-US" w:eastAsia="zh-CN"/>
        </w:rPr>
      </w:pPr>
      <w:r>
        <w:rPr>
          <w:rFonts w:hint="eastAsia" w:ascii="宋体" w:hAnsi="宋体" w:eastAsia="宋体" w:cs="宋体"/>
          <w:sz w:val="24"/>
          <w:lang w:val="en-US" w:eastAsia="zh-CN"/>
        </w:rPr>
        <w:t>软件具体功能列表如下：</w:t>
      </w:r>
      <w:r>
        <w:rPr>
          <w:rFonts w:hint="eastAsia" w:ascii="宋体" w:hAnsi="宋体" w:eastAsia="宋体"/>
          <w:sz w:val="24"/>
          <w:szCs w:val="24"/>
        </w:rPr>
        <w:drawing>
          <wp:anchor distT="0" distB="0" distL="114935" distR="114935" simplePos="0" relativeHeight="251663360" behindDoc="0" locked="0" layoutInCell="1" allowOverlap="1">
            <wp:simplePos x="0" y="0"/>
            <wp:positionH relativeFrom="margin">
              <wp:posOffset>-269240</wp:posOffset>
            </wp:positionH>
            <wp:positionV relativeFrom="paragraph">
              <wp:posOffset>4925695</wp:posOffset>
            </wp:positionV>
            <wp:extent cx="5543550" cy="3220085"/>
            <wp:effectExtent l="0" t="0" r="6350" b="5715"/>
            <wp:wrapNone/>
            <wp:docPr id="3" name="图片 3" descr="33ef71cb992a4491a731972078dd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3ef71cb992a4491a731972078dd028"/>
                    <pic:cNvPicPr>
                      <a:picLocks noChangeAspect="1"/>
                    </pic:cNvPicPr>
                  </pic:nvPicPr>
                  <pic:blipFill>
                    <a:blip r:embed="rId8"/>
                    <a:stretch>
                      <a:fillRect/>
                    </a:stretch>
                  </pic:blipFill>
                  <pic:spPr>
                    <a:xfrm>
                      <a:off x="0" y="0"/>
                      <a:ext cx="5543550" cy="3220085"/>
                    </a:xfrm>
                    <a:prstGeom prst="rect">
                      <a:avLst/>
                    </a:prstGeom>
                  </pic:spPr>
                </pic:pic>
              </a:graphicData>
            </a:graphic>
          </wp:anchor>
        </w:drawing>
      </w:r>
    </w:p>
    <w:tbl>
      <w:tblPr>
        <w:tblStyle w:val="18"/>
        <w:tblW w:w="83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8"/>
        <w:gridCol w:w="6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828" w:type="dxa"/>
          </w:tcPr>
          <w:p>
            <w:pPr>
              <w:spacing w:line="360" w:lineRule="auto"/>
              <w:jc w:val="center"/>
              <w:rPr>
                <w:rFonts w:ascii="宋体" w:hAnsi="宋体" w:eastAsia="宋体"/>
                <w:bCs/>
                <w:sz w:val="24"/>
                <w:szCs w:val="24"/>
              </w:rPr>
            </w:pPr>
            <w:r>
              <w:rPr>
                <w:rFonts w:hint="eastAsia" w:ascii="宋体" w:hAnsi="宋体" w:eastAsia="宋体"/>
                <w:bCs/>
                <w:sz w:val="24"/>
                <w:szCs w:val="24"/>
              </w:rPr>
              <w:t>产品模块</w:t>
            </w:r>
          </w:p>
        </w:tc>
        <w:tc>
          <w:tcPr>
            <w:tcW w:w="6507" w:type="dxa"/>
          </w:tcPr>
          <w:p>
            <w:pPr>
              <w:spacing w:line="360" w:lineRule="auto"/>
              <w:jc w:val="center"/>
              <w:rPr>
                <w:rFonts w:ascii="宋体" w:hAnsi="宋体" w:eastAsia="宋体"/>
                <w:bCs/>
                <w:sz w:val="24"/>
                <w:szCs w:val="24"/>
              </w:rPr>
            </w:pPr>
            <w:r>
              <w:rPr>
                <w:rFonts w:hint="eastAsia" w:ascii="宋体" w:hAnsi="宋体" w:eastAsia="宋体"/>
                <w:bCs/>
                <w:sz w:val="24"/>
                <w:szCs w:val="24"/>
              </w:rPr>
              <w:t>产品临床功能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1828" w:type="dxa"/>
            <w:vMerge w:val="restart"/>
            <w:vAlign w:val="center"/>
          </w:tcPr>
          <w:p>
            <w:pPr>
              <w:spacing w:line="360" w:lineRule="auto"/>
              <w:jc w:val="center"/>
              <w:rPr>
                <w:rFonts w:ascii="宋体" w:hAnsi="宋体" w:eastAsia="宋体"/>
                <w:bCs/>
                <w:sz w:val="24"/>
                <w:szCs w:val="24"/>
              </w:rPr>
            </w:pPr>
            <w:r>
              <w:rPr>
                <w:rFonts w:hint="eastAsia" w:ascii="宋体" w:hAnsi="宋体" w:eastAsia="宋体"/>
                <w:bCs/>
                <w:sz w:val="24"/>
                <w:szCs w:val="24"/>
              </w:rPr>
              <w:t>用户登录模块</w:t>
            </w:r>
          </w:p>
        </w:tc>
        <w:tc>
          <w:tcPr>
            <w:tcW w:w="6507" w:type="dxa"/>
          </w:tcPr>
          <w:p>
            <w:pPr>
              <w:adjustRightInd w:val="0"/>
              <w:snapToGrid w:val="0"/>
              <w:jc w:val="left"/>
              <w:rPr>
                <w:rFonts w:ascii="宋体" w:hAnsi="宋体" w:eastAsia="宋体"/>
                <w:sz w:val="24"/>
                <w:szCs w:val="24"/>
              </w:rPr>
            </w:pPr>
            <w:r>
              <w:rPr>
                <w:rFonts w:hint="eastAsia" w:ascii="宋体" w:hAnsi="宋体" w:eastAsia="宋体"/>
                <w:bCs/>
                <w:sz w:val="24"/>
                <w:szCs w:val="24"/>
              </w:rPr>
              <w:t>(1)用户类型：</w:t>
            </w:r>
            <w:r>
              <w:rPr>
                <w:rFonts w:hint="eastAsia" w:ascii="宋体" w:hAnsi="宋体" w:eastAsia="宋体"/>
                <w:sz w:val="24"/>
                <w:szCs w:val="24"/>
              </w:rPr>
              <w:t>可选择管理员/独立组/公开组进入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828" w:type="dxa"/>
            <w:vMerge w:val="continue"/>
          </w:tcPr>
          <w:p>
            <w:pPr>
              <w:spacing w:line="360" w:lineRule="auto"/>
              <w:jc w:val="center"/>
              <w:rPr>
                <w:rFonts w:ascii="宋体" w:hAnsi="宋体" w:eastAsia="宋体"/>
                <w:bCs/>
                <w:sz w:val="24"/>
                <w:szCs w:val="24"/>
              </w:rPr>
            </w:pPr>
          </w:p>
        </w:tc>
        <w:tc>
          <w:tcPr>
            <w:tcW w:w="6507" w:type="dxa"/>
          </w:tcPr>
          <w:p>
            <w:pPr>
              <w:adjustRightInd w:val="0"/>
              <w:snapToGrid w:val="0"/>
              <w:jc w:val="left"/>
              <w:rPr>
                <w:rFonts w:ascii="宋体" w:hAnsi="宋体" w:eastAsia="宋体"/>
                <w:sz w:val="24"/>
                <w:szCs w:val="24"/>
              </w:rPr>
            </w:pPr>
            <w:r>
              <w:rPr>
                <w:rFonts w:hint="eastAsia" w:ascii="宋体" w:hAnsi="宋体" w:eastAsia="宋体"/>
                <w:bCs/>
                <w:sz w:val="24"/>
                <w:szCs w:val="24"/>
              </w:rPr>
              <w:t>(2)注册新用户：</w:t>
            </w:r>
            <w:r>
              <w:rPr>
                <w:rFonts w:hint="eastAsia" w:ascii="宋体" w:hAnsi="宋体" w:eastAsia="宋体"/>
                <w:sz w:val="24"/>
                <w:szCs w:val="24"/>
              </w:rPr>
              <w:t>可进行普通用户新建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jc w:val="center"/>
        </w:trPr>
        <w:tc>
          <w:tcPr>
            <w:tcW w:w="1828" w:type="dxa"/>
            <w:vMerge w:val="continue"/>
          </w:tcPr>
          <w:p>
            <w:pPr>
              <w:spacing w:line="360" w:lineRule="auto"/>
              <w:jc w:val="center"/>
              <w:rPr>
                <w:rFonts w:ascii="宋体" w:hAnsi="宋体" w:eastAsia="宋体"/>
                <w:bCs/>
                <w:sz w:val="24"/>
                <w:szCs w:val="24"/>
              </w:rPr>
            </w:pPr>
          </w:p>
        </w:tc>
        <w:tc>
          <w:tcPr>
            <w:tcW w:w="6507" w:type="dxa"/>
          </w:tcPr>
          <w:p>
            <w:pPr>
              <w:adjustRightInd w:val="0"/>
              <w:snapToGrid w:val="0"/>
              <w:jc w:val="left"/>
              <w:rPr>
                <w:rFonts w:ascii="宋体" w:hAnsi="宋体" w:eastAsia="宋体"/>
                <w:sz w:val="24"/>
                <w:szCs w:val="24"/>
              </w:rPr>
            </w:pPr>
            <w:r>
              <w:rPr>
                <w:rFonts w:hint="eastAsia" w:ascii="宋体" w:hAnsi="宋体" w:eastAsia="宋体"/>
                <w:bCs/>
                <w:sz w:val="24"/>
                <w:szCs w:val="24"/>
              </w:rPr>
              <w:t>(3)关机：</w:t>
            </w:r>
            <w:r>
              <w:rPr>
                <w:rFonts w:hint="eastAsia" w:ascii="宋体" w:hAnsi="宋体" w:eastAsia="宋体"/>
                <w:sz w:val="24"/>
                <w:szCs w:val="24"/>
              </w:rPr>
              <w:t>可对系统进行关机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828" w:type="dxa"/>
            <w:vMerge w:val="continue"/>
          </w:tcPr>
          <w:p>
            <w:pPr>
              <w:spacing w:line="360" w:lineRule="auto"/>
              <w:jc w:val="center"/>
              <w:rPr>
                <w:rFonts w:ascii="宋体" w:hAnsi="宋体" w:eastAsia="宋体"/>
                <w:bCs/>
                <w:sz w:val="24"/>
                <w:szCs w:val="24"/>
              </w:rPr>
            </w:pP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(4)关于我们：</w:t>
            </w:r>
            <w:r>
              <w:rPr>
                <w:rFonts w:hint="eastAsia" w:ascii="宋体" w:hAnsi="宋体" w:eastAsia="宋体"/>
                <w:sz w:val="24"/>
                <w:szCs w:val="24"/>
              </w:rPr>
              <w:t>软件注册证信息，使用说明书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828" w:type="dxa"/>
            <w:vMerge w:val="restart"/>
            <w:vAlign w:val="center"/>
          </w:tcPr>
          <w:p>
            <w:pPr>
              <w:spacing w:line="360" w:lineRule="auto"/>
              <w:jc w:val="center"/>
              <w:rPr>
                <w:rFonts w:ascii="宋体" w:hAnsi="宋体" w:eastAsia="宋体"/>
                <w:bCs/>
                <w:sz w:val="24"/>
                <w:szCs w:val="24"/>
              </w:rPr>
            </w:pPr>
            <w:r>
              <w:rPr>
                <w:rFonts w:hint="eastAsia" w:ascii="宋体" w:hAnsi="宋体" w:eastAsia="宋体"/>
                <w:bCs/>
                <w:sz w:val="24"/>
                <w:szCs w:val="24"/>
              </w:rPr>
              <w:t>系统管理模块</w:t>
            </w: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(1)更新主任密钥：</w:t>
            </w:r>
            <w:r>
              <w:rPr>
                <w:rFonts w:ascii="宋体" w:hAnsi="宋体" w:eastAsia="宋体" w:cs="Helvetica"/>
                <w:sz w:val="24"/>
                <w:szCs w:val="24"/>
                <w:shd w:val="clear" w:color="auto" w:fill="FFFFFF"/>
              </w:rPr>
              <w:t>进行更新</w:t>
            </w:r>
            <w:r>
              <w:rPr>
                <w:rFonts w:hint="eastAsia" w:ascii="宋体" w:hAnsi="宋体" w:eastAsia="宋体" w:cs="Helvetica"/>
                <w:sz w:val="24"/>
                <w:szCs w:val="24"/>
                <w:shd w:val="clear" w:color="auto" w:fill="FFFFFF"/>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828" w:type="dxa"/>
            <w:vMerge w:val="continue"/>
            <w:vAlign w:val="center"/>
          </w:tcPr>
          <w:p>
            <w:pPr>
              <w:spacing w:line="360" w:lineRule="auto"/>
              <w:jc w:val="center"/>
              <w:rPr>
                <w:rFonts w:ascii="宋体" w:hAnsi="宋体" w:eastAsia="宋体"/>
                <w:bCs/>
                <w:sz w:val="24"/>
                <w:szCs w:val="24"/>
              </w:rPr>
            </w:pP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(2)重新绑定密钥：</w:t>
            </w:r>
            <w:r>
              <w:rPr>
                <w:rFonts w:hint="eastAsia" w:ascii="宋体" w:hAnsi="宋体" w:eastAsia="宋体" w:cs="Helvetica"/>
                <w:sz w:val="24"/>
                <w:szCs w:val="24"/>
                <w:shd w:val="clear" w:color="auto" w:fill="FFFFFF"/>
              </w:rPr>
              <w:t>授权U-key</w:t>
            </w:r>
            <w:r>
              <w:rPr>
                <w:rFonts w:ascii="宋体" w:hAnsi="宋体" w:eastAsia="宋体" w:cs="Helvetica"/>
                <w:sz w:val="24"/>
                <w:szCs w:val="24"/>
                <w:shd w:val="clear" w:color="auto" w:fill="FFFFFF"/>
              </w:rPr>
              <w:t>进行更新</w:t>
            </w:r>
            <w:r>
              <w:rPr>
                <w:rFonts w:hint="eastAsia" w:ascii="宋体" w:hAnsi="宋体" w:eastAsia="宋体" w:cs="Helvetica"/>
                <w:sz w:val="24"/>
                <w:szCs w:val="24"/>
                <w:shd w:val="clear" w:color="auto" w:fill="FFFFFF"/>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828" w:type="dxa"/>
            <w:vMerge w:val="continue"/>
          </w:tcPr>
          <w:p>
            <w:pPr>
              <w:spacing w:line="360" w:lineRule="auto"/>
              <w:jc w:val="center"/>
              <w:rPr>
                <w:rFonts w:ascii="宋体" w:hAnsi="宋体" w:eastAsia="宋体"/>
                <w:bCs/>
                <w:sz w:val="24"/>
                <w:szCs w:val="24"/>
              </w:rPr>
            </w:pP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(3)解除配对：</w:t>
            </w:r>
            <w:r>
              <w:rPr>
                <w:rFonts w:ascii="宋体" w:hAnsi="宋体" w:eastAsia="宋体" w:cs="Helvetica"/>
                <w:sz w:val="24"/>
                <w:szCs w:val="24"/>
                <w:shd w:val="clear" w:color="auto" w:fill="FFFFFF"/>
              </w:rPr>
              <w:t>解除与</w:t>
            </w:r>
            <w:r>
              <w:rPr>
                <w:rFonts w:hint="eastAsia" w:ascii="宋体" w:hAnsi="宋体" w:eastAsia="宋体" w:cs="Helvetica"/>
                <w:sz w:val="24"/>
                <w:szCs w:val="24"/>
                <w:shd w:val="clear" w:color="auto" w:fill="FFFFFF"/>
              </w:rPr>
              <w:t>当前运行环境的</w:t>
            </w:r>
            <w:r>
              <w:rPr>
                <w:rFonts w:ascii="宋体" w:hAnsi="宋体" w:eastAsia="宋体" w:cs="Helvetica"/>
                <w:sz w:val="24"/>
                <w:szCs w:val="24"/>
                <w:shd w:val="clear" w:color="auto" w:fill="FFFFFF"/>
              </w:rPr>
              <w:t>的绑定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1828" w:type="dxa"/>
            <w:vMerge w:val="continue"/>
          </w:tcPr>
          <w:p>
            <w:pPr>
              <w:spacing w:line="360" w:lineRule="auto"/>
              <w:jc w:val="center"/>
              <w:rPr>
                <w:rFonts w:ascii="宋体" w:hAnsi="宋体" w:eastAsia="宋体"/>
                <w:bCs/>
                <w:sz w:val="24"/>
                <w:szCs w:val="24"/>
              </w:rPr>
            </w:pP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(4)系统信息：</w:t>
            </w:r>
            <w:r>
              <w:rPr>
                <w:rFonts w:hint="eastAsia" w:ascii="宋体" w:hAnsi="宋体" w:eastAsia="宋体"/>
                <w:sz w:val="24"/>
                <w:szCs w:val="24"/>
              </w:rPr>
              <w:t>概览，设备信息，授权管理，硬件状态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828" w:type="dxa"/>
            <w:vMerge w:val="continue"/>
          </w:tcPr>
          <w:p>
            <w:pPr>
              <w:spacing w:line="360" w:lineRule="auto"/>
              <w:jc w:val="center"/>
              <w:rPr>
                <w:rFonts w:ascii="宋体" w:hAnsi="宋体" w:eastAsia="宋体"/>
                <w:bCs/>
                <w:sz w:val="24"/>
                <w:szCs w:val="24"/>
              </w:rPr>
            </w:pP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(5)系统语言：</w:t>
            </w:r>
            <w:r>
              <w:rPr>
                <w:rFonts w:hint="eastAsia" w:ascii="宋体" w:hAnsi="宋体" w:eastAsia="宋体"/>
                <w:sz w:val="24"/>
                <w:szCs w:val="24"/>
              </w:rPr>
              <w:t>中英文系统语言切换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1828" w:type="dxa"/>
            <w:vMerge w:val="continue"/>
          </w:tcPr>
          <w:p>
            <w:pPr>
              <w:spacing w:line="360" w:lineRule="auto"/>
              <w:jc w:val="center"/>
              <w:rPr>
                <w:rFonts w:ascii="宋体" w:hAnsi="宋体" w:eastAsia="宋体"/>
                <w:bCs/>
                <w:sz w:val="24"/>
                <w:szCs w:val="24"/>
              </w:rPr>
            </w:pP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(6)检查设置：</w:t>
            </w:r>
            <w:r>
              <w:rPr>
                <w:rFonts w:hint="eastAsia" w:ascii="宋体" w:hAnsi="宋体" w:eastAsia="宋体"/>
                <w:sz w:val="24"/>
                <w:szCs w:val="24"/>
              </w:rPr>
              <w:t>检查名称，检查内容设置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828" w:type="dxa"/>
            <w:vMerge w:val="continue"/>
          </w:tcPr>
          <w:p>
            <w:pPr>
              <w:spacing w:line="360" w:lineRule="auto"/>
              <w:jc w:val="center"/>
              <w:rPr>
                <w:rFonts w:ascii="宋体" w:hAnsi="宋体" w:eastAsia="宋体"/>
                <w:bCs/>
                <w:sz w:val="24"/>
                <w:szCs w:val="24"/>
              </w:rPr>
            </w:pP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(7)系统日志：</w:t>
            </w:r>
            <w:r>
              <w:rPr>
                <w:rFonts w:hint="eastAsia" w:ascii="宋体" w:hAnsi="宋体" w:eastAsia="宋体"/>
                <w:sz w:val="24"/>
                <w:szCs w:val="24"/>
              </w:rPr>
              <w:t>查看系统日志情况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1828" w:type="dxa"/>
            <w:vMerge w:val="restart"/>
            <w:vAlign w:val="center"/>
          </w:tcPr>
          <w:p>
            <w:pPr>
              <w:spacing w:line="360" w:lineRule="auto"/>
              <w:rPr>
                <w:rFonts w:ascii="宋体" w:hAnsi="宋体" w:eastAsia="宋体" w:cs="宋体"/>
                <w:sz w:val="24"/>
                <w:szCs w:val="24"/>
              </w:rPr>
            </w:pPr>
            <w:r>
              <w:rPr>
                <w:rFonts w:hint="eastAsia" w:ascii="宋体" w:hAnsi="宋体" w:eastAsia="宋体" w:cs="宋体"/>
                <w:bCs/>
                <w:sz w:val="24"/>
                <w:szCs w:val="24"/>
              </w:rPr>
              <w:t>影像处理模块</w:t>
            </w:r>
          </w:p>
        </w:tc>
        <w:tc>
          <w:tcPr>
            <w:tcW w:w="6507" w:type="dxa"/>
            <w:vAlign w:val="center"/>
          </w:tcPr>
          <w:p>
            <w:pPr>
              <w:overflowPunct w:val="0"/>
              <w:topLinePunct/>
              <w:autoSpaceDE w:val="0"/>
              <w:autoSpaceDN w:val="0"/>
              <w:adjustRightInd w:val="0"/>
              <w:snapToGrid w:val="0"/>
              <w:jc w:val="left"/>
              <w:rPr>
                <w:rFonts w:ascii="宋体" w:hAnsi="宋体" w:eastAsia="宋体"/>
                <w:bCs/>
                <w:sz w:val="24"/>
                <w:szCs w:val="24"/>
              </w:rPr>
            </w:pPr>
            <w:r>
              <w:rPr>
                <w:rFonts w:hint="eastAsia" w:ascii="宋体" w:hAnsi="宋体" w:eastAsia="宋体"/>
                <w:bCs/>
                <w:sz w:val="24"/>
                <w:szCs w:val="24"/>
              </w:rPr>
              <w:t>(1)历史病例：</w:t>
            </w:r>
            <w:r>
              <w:rPr>
                <w:rFonts w:hint="eastAsia" w:ascii="宋体" w:hAnsi="宋体" w:eastAsia="宋体"/>
                <w:sz w:val="24"/>
                <w:szCs w:val="24"/>
              </w:rPr>
              <w:t>按日期检索，浏览存储在本地的病例影像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1828" w:type="dxa"/>
            <w:vMerge w:val="continue"/>
            <w:vAlign w:val="center"/>
          </w:tcPr>
          <w:p>
            <w:pPr>
              <w:spacing w:line="360" w:lineRule="auto"/>
              <w:rPr>
                <w:rFonts w:ascii="宋体" w:hAnsi="宋体" w:eastAsia="宋体" w:cs="宋体"/>
                <w:bCs/>
                <w:sz w:val="24"/>
                <w:szCs w:val="24"/>
              </w:rPr>
            </w:pPr>
          </w:p>
        </w:tc>
        <w:tc>
          <w:tcPr>
            <w:tcW w:w="6507" w:type="dxa"/>
            <w:vAlign w:val="center"/>
          </w:tcPr>
          <w:p>
            <w:pPr>
              <w:overflowPunct w:val="0"/>
              <w:topLinePunct/>
              <w:autoSpaceDE w:val="0"/>
              <w:autoSpaceDN w:val="0"/>
              <w:adjustRightInd w:val="0"/>
              <w:snapToGrid w:val="0"/>
              <w:jc w:val="left"/>
              <w:rPr>
                <w:rFonts w:ascii="宋体" w:hAnsi="宋体" w:eastAsia="宋体"/>
                <w:bCs/>
                <w:sz w:val="24"/>
                <w:szCs w:val="24"/>
              </w:rPr>
            </w:pPr>
            <w:r>
              <w:rPr>
                <w:rFonts w:hint="eastAsia" w:ascii="宋体" w:hAnsi="宋体" w:eastAsia="宋体"/>
                <w:bCs/>
                <w:sz w:val="24"/>
                <w:szCs w:val="24"/>
              </w:rPr>
              <w:t>(2历史截图：</w:t>
            </w:r>
            <w:r>
              <w:rPr>
                <w:rFonts w:hint="eastAsia" w:ascii="宋体" w:hAnsi="宋体" w:eastAsia="宋体"/>
                <w:sz w:val="24"/>
                <w:szCs w:val="24"/>
              </w:rPr>
              <w:t>按日期检索，浏览存储在本地的病例截图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1828" w:type="dxa"/>
            <w:vMerge w:val="continue"/>
            <w:vAlign w:val="center"/>
          </w:tcPr>
          <w:p>
            <w:pPr>
              <w:spacing w:line="360" w:lineRule="auto"/>
              <w:rPr>
                <w:rFonts w:ascii="宋体" w:hAnsi="宋体" w:eastAsia="宋体" w:cs="宋体"/>
                <w:bCs/>
                <w:sz w:val="24"/>
                <w:szCs w:val="24"/>
              </w:rPr>
            </w:pPr>
          </w:p>
        </w:tc>
        <w:tc>
          <w:tcPr>
            <w:tcW w:w="6507" w:type="dxa"/>
          </w:tcPr>
          <w:p>
            <w:pPr>
              <w:overflowPunct w:val="0"/>
              <w:topLinePunct/>
              <w:autoSpaceDE w:val="0"/>
              <w:autoSpaceDN w:val="0"/>
              <w:adjustRightInd w:val="0"/>
              <w:snapToGrid w:val="0"/>
              <w:jc w:val="left"/>
              <w:rPr>
                <w:rFonts w:ascii="宋体" w:hAnsi="宋体" w:eastAsia="宋体"/>
                <w:bCs/>
                <w:sz w:val="24"/>
                <w:szCs w:val="24"/>
              </w:rPr>
            </w:pPr>
            <w:r>
              <w:rPr>
                <w:rFonts w:hint="eastAsia" w:ascii="宋体" w:hAnsi="宋体" w:eastAsia="宋体"/>
                <w:bCs/>
                <w:sz w:val="24"/>
                <w:szCs w:val="24"/>
              </w:rPr>
              <w:t>(3)检查模式选择：</w:t>
            </w:r>
            <w:r>
              <w:rPr>
                <w:rFonts w:hint="eastAsia" w:ascii="宋体" w:hAnsi="宋体" w:eastAsia="宋体"/>
                <w:sz w:val="24"/>
                <w:szCs w:val="24"/>
              </w:rPr>
              <w:t>可选择单胎/多胎/续接三种模式进行检查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1828" w:type="dxa"/>
            <w:vMerge w:val="continue"/>
            <w:vAlign w:val="center"/>
          </w:tcPr>
          <w:p>
            <w:pPr>
              <w:spacing w:line="360" w:lineRule="auto"/>
              <w:rPr>
                <w:rFonts w:ascii="宋体" w:hAnsi="宋体" w:eastAsia="宋体" w:cs="宋体"/>
                <w:sz w:val="24"/>
                <w:szCs w:val="24"/>
              </w:rPr>
            </w:pPr>
          </w:p>
        </w:tc>
        <w:tc>
          <w:tcPr>
            <w:tcW w:w="6507" w:type="dxa"/>
          </w:tcPr>
          <w:p>
            <w:pPr>
              <w:overflowPunct w:val="0"/>
              <w:topLinePunct/>
              <w:autoSpaceDE w:val="0"/>
              <w:autoSpaceDN w:val="0"/>
              <w:adjustRightInd w:val="0"/>
              <w:snapToGrid w:val="0"/>
              <w:jc w:val="left"/>
              <w:rPr>
                <w:rFonts w:ascii="宋体" w:hAnsi="宋体" w:eastAsia="宋体"/>
                <w:bCs/>
                <w:sz w:val="24"/>
                <w:szCs w:val="24"/>
              </w:rPr>
            </w:pPr>
            <w:r>
              <w:rPr>
                <w:rFonts w:hint="eastAsia" w:ascii="宋体" w:hAnsi="宋体" w:eastAsia="宋体"/>
                <w:bCs/>
                <w:sz w:val="24"/>
                <w:szCs w:val="24"/>
              </w:rPr>
              <w:t>(4)孕期筛查选择：</w:t>
            </w:r>
            <w:r>
              <w:rPr>
                <w:rFonts w:hint="eastAsia" w:ascii="宋体" w:hAnsi="宋体" w:eastAsia="宋体"/>
                <w:sz w:val="24"/>
                <w:szCs w:val="24"/>
              </w:rPr>
              <w:t>可选择早孕/中孕/晚孕三种孕期进行检查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828" w:type="dxa"/>
            <w:vMerge w:val="continue"/>
            <w:vAlign w:val="center"/>
          </w:tcPr>
          <w:p>
            <w:pPr>
              <w:spacing w:line="360" w:lineRule="auto"/>
              <w:rPr>
                <w:rFonts w:ascii="宋体" w:hAnsi="宋体" w:eastAsia="宋体" w:cs="宋体"/>
                <w:sz w:val="24"/>
                <w:szCs w:val="24"/>
              </w:rPr>
            </w:pPr>
          </w:p>
        </w:tc>
        <w:tc>
          <w:tcPr>
            <w:tcW w:w="6507" w:type="dxa"/>
          </w:tcPr>
          <w:p>
            <w:pPr>
              <w:overflowPunct w:val="0"/>
              <w:topLinePunct/>
              <w:autoSpaceDE w:val="0"/>
              <w:autoSpaceDN w:val="0"/>
              <w:adjustRightInd w:val="0"/>
              <w:snapToGrid w:val="0"/>
              <w:jc w:val="left"/>
              <w:rPr>
                <w:rFonts w:ascii="宋体" w:hAnsi="宋体" w:eastAsia="宋体"/>
                <w:bCs/>
                <w:sz w:val="24"/>
                <w:szCs w:val="24"/>
              </w:rPr>
            </w:pPr>
            <w:r>
              <w:rPr>
                <w:rFonts w:hint="eastAsia" w:ascii="宋体" w:hAnsi="宋体" w:eastAsia="宋体"/>
                <w:bCs/>
                <w:sz w:val="24"/>
                <w:szCs w:val="24"/>
              </w:rPr>
              <w:t>(5)实时影像模式：</w:t>
            </w:r>
            <w:r>
              <w:rPr>
                <w:rFonts w:hint="eastAsia" w:ascii="宋体" w:hAnsi="宋体" w:eastAsia="宋体"/>
                <w:sz w:val="24"/>
                <w:szCs w:val="24"/>
              </w:rPr>
              <w:t>应能播放/暂停影像，自动显示轮廓标记框，检查部位示意图，检查持续时间，切面引导内容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jc w:val="center"/>
        </w:trPr>
        <w:tc>
          <w:tcPr>
            <w:tcW w:w="1828" w:type="dxa"/>
            <w:vMerge w:val="continue"/>
            <w:vAlign w:val="center"/>
          </w:tcPr>
          <w:p>
            <w:pPr>
              <w:spacing w:line="360" w:lineRule="auto"/>
              <w:rPr>
                <w:rFonts w:ascii="宋体" w:hAnsi="宋体" w:eastAsia="宋体" w:cs="宋体"/>
                <w:sz w:val="24"/>
                <w:szCs w:val="24"/>
              </w:rPr>
            </w:pPr>
          </w:p>
        </w:tc>
        <w:tc>
          <w:tcPr>
            <w:tcW w:w="6507" w:type="dxa"/>
          </w:tcPr>
          <w:p>
            <w:pPr>
              <w:overflowPunct w:val="0"/>
              <w:topLinePunct/>
              <w:autoSpaceDE w:val="0"/>
              <w:autoSpaceDN w:val="0"/>
              <w:adjustRightInd w:val="0"/>
              <w:snapToGrid w:val="0"/>
              <w:jc w:val="left"/>
              <w:rPr>
                <w:rFonts w:ascii="宋体" w:hAnsi="宋体" w:eastAsia="宋体"/>
                <w:bCs/>
                <w:sz w:val="24"/>
                <w:szCs w:val="24"/>
              </w:rPr>
            </w:pPr>
            <w:r>
              <w:rPr>
                <w:rFonts w:hint="eastAsia" w:ascii="宋体" w:hAnsi="宋体" w:eastAsia="宋体"/>
                <w:bCs/>
                <w:sz w:val="24"/>
                <w:szCs w:val="24"/>
              </w:rPr>
              <w:t>(6)回放影像模式：</w:t>
            </w:r>
            <w:r>
              <w:rPr>
                <w:rFonts w:hint="eastAsia" w:ascii="宋体" w:hAnsi="宋体" w:eastAsia="宋体"/>
                <w:sz w:val="24"/>
                <w:szCs w:val="24"/>
              </w:rPr>
              <w:t>应能对影像进行播放/暂停，快进，快退，上一节/下一节，播放倍速控制，播放进度控制，自动显示轮廓标记框，检查部位示意图，影像时长，切面引导汇总，检出特征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828" w:type="dxa"/>
            <w:vMerge w:val="continue"/>
            <w:vAlign w:val="center"/>
          </w:tcPr>
          <w:p>
            <w:pPr>
              <w:spacing w:line="360" w:lineRule="auto"/>
              <w:rPr>
                <w:rFonts w:ascii="宋体" w:hAnsi="宋体" w:eastAsia="宋体" w:cs="宋体"/>
                <w:sz w:val="24"/>
                <w:szCs w:val="24"/>
              </w:rPr>
            </w:pPr>
          </w:p>
        </w:tc>
        <w:tc>
          <w:tcPr>
            <w:tcW w:w="6507" w:type="dxa"/>
          </w:tcPr>
          <w:p>
            <w:pPr>
              <w:overflowPunct w:val="0"/>
              <w:topLinePunct/>
              <w:autoSpaceDE w:val="0"/>
              <w:autoSpaceDN w:val="0"/>
              <w:adjustRightInd w:val="0"/>
              <w:snapToGrid w:val="0"/>
              <w:jc w:val="left"/>
              <w:rPr>
                <w:rFonts w:ascii="宋体" w:hAnsi="宋体" w:eastAsia="宋体"/>
                <w:bCs/>
                <w:sz w:val="24"/>
                <w:szCs w:val="24"/>
              </w:rPr>
            </w:pPr>
            <w:r>
              <w:rPr>
                <w:rFonts w:hint="eastAsia" w:ascii="宋体" w:hAnsi="宋体" w:eastAsia="宋体"/>
                <w:bCs/>
                <w:sz w:val="24"/>
                <w:szCs w:val="24"/>
              </w:rPr>
              <w:t>(7）回放目录：</w:t>
            </w:r>
            <w:r>
              <w:rPr>
                <w:rFonts w:hint="eastAsia" w:ascii="宋体" w:hAnsi="宋体" w:eastAsia="宋体"/>
                <w:sz w:val="24"/>
                <w:szCs w:val="24"/>
              </w:rPr>
              <w:t>回放项目数量，已检项目/未检项目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828" w:type="dxa"/>
            <w:vMerge w:val="continue"/>
            <w:vAlign w:val="center"/>
          </w:tcPr>
          <w:p>
            <w:pPr>
              <w:spacing w:line="360" w:lineRule="auto"/>
              <w:rPr>
                <w:rFonts w:ascii="宋体" w:hAnsi="宋体" w:eastAsia="宋体" w:cs="宋体"/>
                <w:sz w:val="24"/>
                <w:szCs w:val="24"/>
              </w:rPr>
            </w:pPr>
          </w:p>
        </w:tc>
        <w:tc>
          <w:tcPr>
            <w:tcW w:w="6507" w:type="dxa"/>
          </w:tcPr>
          <w:p>
            <w:pPr>
              <w:overflowPunct w:val="0"/>
              <w:topLinePunct/>
              <w:autoSpaceDE w:val="0"/>
              <w:autoSpaceDN w:val="0"/>
              <w:adjustRightInd w:val="0"/>
              <w:snapToGrid w:val="0"/>
              <w:jc w:val="left"/>
              <w:rPr>
                <w:rFonts w:ascii="宋体" w:hAnsi="宋体" w:eastAsia="宋体"/>
                <w:bCs/>
                <w:sz w:val="24"/>
                <w:szCs w:val="24"/>
              </w:rPr>
            </w:pPr>
            <w:r>
              <w:rPr>
                <w:rFonts w:hint="eastAsia" w:ascii="宋体" w:hAnsi="宋体" w:eastAsia="宋体"/>
                <w:bCs/>
                <w:sz w:val="24"/>
                <w:szCs w:val="24"/>
              </w:rPr>
              <w:t>(8)截图功能：</w:t>
            </w:r>
            <w:r>
              <w:rPr>
                <w:rFonts w:hint="eastAsia" w:ascii="宋体" w:hAnsi="宋体" w:eastAsia="宋体"/>
                <w:sz w:val="24"/>
                <w:szCs w:val="24"/>
              </w:rPr>
              <w:t>点击一键截图或双指双击屏幕截图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1828" w:type="dxa"/>
            <w:vMerge w:val="continue"/>
            <w:vAlign w:val="center"/>
          </w:tcPr>
          <w:p>
            <w:pPr>
              <w:spacing w:line="360" w:lineRule="auto"/>
              <w:rPr>
                <w:rFonts w:ascii="宋体" w:hAnsi="宋体" w:eastAsia="宋体" w:cs="宋体"/>
                <w:sz w:val="24"/>
                <w:szCs w:val="24"/>
              </w:rPr>
            </w:pPr>
          </w:p>
        </w:tc>
        <w:tc>
          <w:tcPr>
            <w:tcW w:w="6507" w:type="dxa"/>
          </w:tcPr>
          <w:p>
            <w:pPr>
              <w:overflowPunct w:val="0"/>
              <w:topLinePunct/>
              <w:autoSpaceDE w:val="0"/>
              <w:autoSpaceDN w:val="0"/>
              <w:adjustRightInd w:val="0"/>
              <w:snapToGrid w:val="0"/>
              <w:jc w:val="left"/>
              <w:rPr>
                <w:rFonts w:ascii="宋体" w:hAnsi="宋体" w:eastAsia="宋体"/>
                <w:bCs/>
                <w:sz w:val="24"/>
                <w:szCs w:val="24"/>
              </w:rPr>
            </w:pPr>
            <w:r>
              <w:rPr>
                <w:rFonts w:hint="eastAsia" w:ascii="宋体" w:hAnsi="宋体" w:eastAsia="宋体"/>
                <w:bCs/>
                <w:sz w:val="24"/>
                <w:szCs w:val="24"/>
              </w:rPr>
              <w:t>(9)操作设置：</w:t>
            </w:r>
            <w:r>
              <w:rPr>
                <w:rFonts w:hint="eastAsia" w:ascii="宋体" w:hAnsi="宋体" w:eastAsia="宋体"/>
                <w:sz w:val="24"/>
                <w:szCs w:val="24"/>
              </w:rPr>
              <w:t>账号设置，布局设置，声音设置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28" w:type="dxa"/>
            <w:vMerge w:val="continue"/>
            <w:vAlign w:val="center"/>
          </w:tcPr>
          <w:p>
            <w:pPr>
              <w:spacing w:line="360" w:lineRule="auto"/>
              <w:rPr>
                <w:rFonts w:ascii="宋体" w:hAnsi="宋体" w:eastAsia="宋体" w:cs="宋体"/>
                <w:sz w:val="24"/>
                <w:szCs w:val="24"/>
              </w:rPr>
            </w:pPr>
          </w:p>
        </w:tc>
        <w:tc>
          <w:tcPr>
            <w:tcW w:w="6507" w:type="dxa"/>
          </w:tcPr>
          <w:p>
            <w:pPr>
              <w:overflowPunct w:val="0"/>
              <w:topLinePunct/>
              <w:autoSpaceDE w:val="0"/>
              <w:autoSpaceDN w:val="0"/>
              <w:adjustRightInd w:val="0"/>
              <w:snapToGrid w:val="0"/>
              <w:jc w:val="left"/>
              <w:rPr>
                <w:rFonts w:ascii="宋体" w:hAnsi="宋体" w:eastAsia="宋体"/>
                <w:bCs/>
                <w:sz w:val="24"/>
                <w:szCs w:val="24"/>
              </w:rPr>
            </w:pPr>
            <w:r>
              <w:rPr>
                <w:rFonts w:hint="eastAsia" w:ascii="宋体" w:hAnsi="宋体" w:eastAsia="宋体"/>
                <w:bCs/>
                <w:sz w:val="24"/>
                <w:szCs w:val="24"/>
              </w:rPr>
              <w:t>(10)检查信息汇总：</w:t>
            </w:r>
            <w:r>
              <w:rPr>
                <w:rFonts w:hint="eastAsia" w:ascii="宋体" w:hAnsi="宋体" w:eastAsia="宋体"/>
                <w:sz w:val="24"/>
                <w:szCs w:val="24"/>
              </w:rPr>
              <w:t>检查时长，已检项目/未检项目，待续接标记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828" w:type="dxa"/>
            <w:vAlign w:val="center"/>
          </w:tcPr>
          <w:p>
            <w:pPr>
              <w:adjustRightInd w:val="0"/>
              <w:snapToGrid w:val="0"/>
              <w:jc w:val="left"/>
              <w:rPr>
                <w:rFonts w:ascii="宋体" w:hAnsi="宋体" w:eastAsia="宋体" w:cs="宋体"/>
                <w:bCs/>
                <w:sz w:val="24"/>
                <w:szCs w:val="24"/>
              </w:rPr>
            </w:pPr>
            <w:r>
              <w:rPr>
                <w:rFonts w:hint="eastAsia" w:ascii="宋体" w:hAnsi="宋体" w:eastAsia="宋体" w:cs="宋体"/>
                <w:bCs/>
                <w:sz w:val="24"/>
                <w:szCs w:val="24"/>
              </w:rPr>
              <w:t>图文报告模块</w:t>
            </w:r>
          </w:p>
          <w:p>
            <w:pPr>
              <w:adjustRightInd w:val="0"/>
              <w:snapToGrid w:val="0"/>
              <w:jc w:val="left"/>
              <w:rPr>
                <w:rFonts w:ascii="宋体" w:hAnsi="宋体" w:eastAsia="宋体" w:cs="宋体"/>
                <w:bCs/>
                <w:sz w:val="24"/>
                <w:szCs w:val="24"/>
              </w:rPr>
            </w:pPr>
            <w:r>
              <w:rPr>
                <w:rFonts w:hint="eastAsia" w:ascii="宋体" w:hAnsi="宋体" w:eastAsia="宋体" w:cs="宋体"/>
                <w:sz w:val="24"/>
                <w:szCs w:val="24"/>
              </w:rPr>
              <w:t>（选装）</w:t>
            </w: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新建报告：</w:t>
            </w:r>
            <w:r>
              <w:rPr>
                <w:rFonts w:hint="eastAsia" w:ascii="宋体" w:hAnsi="宋体" w:eastAsia="宋体"/>
                <w:sz w:val="24"/>
                <w:szCs w:val="24"/>
              </w:rPr>
              <w:t>内容编辑（含超声图像，超声所见，超声提示），保存报告</w:t>
            </w:r>
          </w:p>
          <w:p>
            <w:pPr>
              <w:adjustRightInd w:val="0"/>
              <w:snapToGrid w:val="0"/>
              <w:jc w:val="left"/>
              <w:rPr>
                <w:rFonts w:ascii="宋体" w:hAnsi="宋体" w:eastAsia="宋体"/>
                <w:bCs/>
                <w:sz w:val="24"/>
                <w:szCs w:val="24"/>
              </w:rPr>
            </w:pPr>
            <w:r>
              <w:rPr>
                <w:rFonts w:hint="eastAsia" w:ascii="宋体" w:hAnsi="宋体" w:eastAsia="宋体"/>
                <w:bCs/>
                <w:sz w:val="24"/>
                <w:szCs w:val="24"/>
              </w:rPr>
              <w:t>历史报告：</w:t>
            </w:r>
            <w:r>
              <w:rPr>
                <w:rFonts w:hint="eastAsia" w:ascii="宋体" w:hAnsi="宋体" w:eastAsia="宋体"/>
                <w:sz w:val="24"/>
                <w:szCs w:val="24"/>
              </w:rPr>
              <w:t>重新编辑，打印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1828" w:type="dxa"/>
            <w:vMerge w:val="restart"/>
            <w:vAlign w:val="center"/>
          </w:tcPr>
          <w:p>
            <w:pPr>
              <w:adjustRightInd w:val="0"/>
              <w:snapToGrid w:val="0"/>
              <w:jc w:val="left"/>
              <w:rPr>
                <w:rFonts w:ascii="宋体" w:hAnsi="宋体" w:eastAsia="宋体"/>
                <w:bCs/>
                <w:sz w:val="24"/>
                <w:szCs w:val="24"/>
              </w:rPr>
            </w:pPr>
            <w:r>
              <w:rPr>
                <w:rFonts w:hint="eastAsia" w:ascii="宋体" w:hAnsi="宋体" w:eastAsia="宋体"/>
                <w:bCs/>
                <w:sz w:val="24"/>
                <w:szCs w:val="24"/>
              </w:rPr>
              <w:t>知识图谱模块</w:t>
            </w:r>
          </w:p>
          <w:p>
            <w:pPr>
              <w:adjustRightInd w:val="0"/>
              <w:snapToGrid w:val="0"/>
              <w:jc w:val="left"/>
              <w:rPr>
                <w:rFonts w:ascii="宋体" w:hAnsi="宋体" w:eastAsia="宋体"/>
                <w:bCs/>
                <w:sz w:val="24"/>
                <w:szCs w:val="24"/>
              </w:rPr>
            </w:pPr>
            <w:r>
              <w:rPr>
                <w:rFonts w:hint="eastAsia" w:ascii="宋体" w:hAnsi="宋体" w:eastAsia="宋体" w:cs="宋体"/>
                <w:sz w:val="24"/>
                <w:szCs w:val="24"/>
              </w:rPr>
              <w:t>（选装）</w:t>
            </w: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遗传综合征检索：</w:t>
            </w:r>
            <w:r>
              <w:rPr>
                <w:rFonts w:hint="eastAsia" w:ascii="宋体" w:hAnsi="宋体" w:eastAsia="宋体"/>
                <w:sz w:val="24"/>
                <w:szCs w:val="24"/>
              </w:rPr>
              <w:t>提供遗传综合征病例图文参考资料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1828" w:type="dxa"/>
            <w:vMerge w:val="continue"/>
          </w:tcPr>
          <w:p>
            <w:pPr>
              <w:adjustRightInd w:val="0"/>
              <w:snapToGrid w:val="0"/>
              <w:jc w:val="left"/>
              <w:rPr>
                <w:rFonts w:ascii="宋体" w:hAnsi="宋体" w:eastAsia="宋体"/>
              </w:rPr>
            </w:pP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遗传综合征诊断引导：</w:t>
            </w:r>
            <w:r>
              <w:rPr>
                <w:rFonts w:hint="eastAsia" w:ascii="宋体" w:hAnsi="宋体" w:eastAsia="宋体"/>
                <w:sz w:val="24"/>
                <w:szCs w:val="24"/>
              </w:rPr>
              <w:t>提供遗传综合征诊断图文参考资料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1828" w:type="dxa"/>
            <w:vMerge w:val="continue"/>
          </w:tcPr>
          <w:p>
            <w:pPr>
              <w:adjustRightInd w:val="0"/>
              <w:snapToGrid w:val="0"/>
              <w:jc w:val="left"/>
              <w:rPr>
                <w:rFonts w:ascii="宋体" w:hAnsi="宋体" w:eastAsia="宋体"/>
              </w:rPr>
            </w:pPr>
          </w:p>
        </w:tc>
        <w:tc>
          <w:tcPr>
            <w:tcW w:w="6507" w:type="dxa"/>
          </w:tcPr>
          <w:p>
            <w:pPr>
              <w:adjustRightInd w:val="0"/>
              <w:snapToGrid w:val="0"/>
              <w:jc w:val="left"/>
              <w:rPr>
                <w:rFonts w:ascii="宋体" w:hAnsi="宋体" w:eastAsia="宋体"/>
                <w:bCs/>
                <w:sz w:val="24"/>
                <w:szCs w:val="24"/>
              </w:rPr>
            </w:pPr>
            <w:r>
              <w:rPr>
                <w:rFonts w:hint="eastAsia" w:ascii="宋体" w:hAnsi="宋体" w:eastAsia="宋体"/>
                <w:bCs/>
                <w:sz w:val="24"/>
                <w:szCs w:val="24"/>
              </w:rPr>
              <w:t>遗传综合征对比鉴别：</w:t>
            </w:r>
            <w:r>
              <w:rPr>
                <w:rFonts w:hint="eastAsia" w:ascii="宋体" w:hAnsi="宋体" w:eastAsia="宋体"/>
                <w:sz w:val="24"/>
                <w:szCs w:val="24"/>
              </w:rPr>
              <w:t>提供至多6种遗传综合征症状内容对比表框</w:t>
            </w:r>
          </w:p>
        </w:tc>
      </w:tr>
    </w:tbl>
    <w:p>
      <w:pPr>
        <w:numPr>
          <w:ilvl w:val="0"/>
          <w:numId w:val="2"/>
        </w:numPr>
        <w:tabs>
          <w:tab w:val="left" w:pos="840"/>
        </w:tabs>
        <w:spacing w:line="360" w:lineRule="auto"/>
        <w:ind w:firstLine="0"/>
        <w:outlineLvl w:val="1"/>
        <w:rPr>
          <w:rFonts w:ascii="宋体" w:hAnsi="宋体" w:eastAsia="宋体" w:cs="宋体"/>
          <w:b/>
          <w:bCs/>
          <w:color w:val="0D0D0D"/>
          <w:sz w:val="28"/>
          <w:szCs w:val="28"/>
          <w:lang w:val="zh-CN"/>
        </w:rPr>
      </w:pPr>
      <w:bookmarkStart w:id="4" w:name="_Toc29082"/>
      <w:r>
        <w:rPr>
          <w:rFonts w:hint="eastAsia" w:ascii="宋体" w:hAnsi="宋体" w:eastAsia="宋体" w:cs="宋体"/>
          <w:b/>
          <w:bCs/>
          <w:color w:val="0D0D0D"/>
          <w:sz w:val="28"/>
          <w:szCs w:val="28"/>
          <w:lang w:val="zh-CN"/>
        </w:rPr>
        <w:t>硬件拓扑</w:t>
      </w:r>
      <w:bookmarkEnd w:id="4"/>
    </w:p>
    <w:p>
      <w:pPr>
        <w:widowControl/>
        <w:spacing w:line="360" w:lineRule="auto"/>
        <w:ind w:firstLine="480" w:firstLineChars="2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在首次部署开始使用时，需要结合云端服务器对安装在计算机上的客户端进行远程开启服务授权，软件需要在获得授权后才能正常使用，在授权完成后，在计算机的运行环境下通过HDMI接口与超声机进行连接，接收来自超声机设备的超声视频影像数据，然后对采集到的超声影像视频进行数据处理。软件的正常工作状态下的硬件拓扑图如下：</w:t>
      </w:r>
    </w:p>
    <w:p>
      <w:pPr>
        <w:spacing w:line="360" w:lineRule="auto"/>
        <w:ind w:firstLine="482" w:firstLineChars="200"/>
        <w:rPr>
          <w:rFonts w:ascii="宋体" w:hAnsi="宋体" w:eastAsia="宋体" w:cs="宋体"/>
          <w:szCs w:val="21"/>
        </w:rPr>
      </w:pPr>
      <w:r>
        <w:rPr>
          <w:rFonts w:ascii="宋体" w:hAnsi="宋体" w:eastAsia="宋体"/>
          <w:b/>
          <w:bCs/>
          <w:kern w:val="0"/>
          <w:sz w:val="24"/>
        </w:rPr>
        <w:drawing>
          <wp:anchor distT="0" distB="0" distL="114300" distR="114300" simplePos="0" relativeHeight="251662336" behindDoc="0" locked="0" layoutInCell="1" allowOverlap="1">
            <wp:simplePos x="0" y="0"/>
            <wp:positionH relativeFrom="column">
              <wp:posOffset>873760</wp:posOffset>
            </wp:positionH>
            <wp:positionV relativeFrom="paragraph">
              <wp:posOffset>86360</wp:posOffset>
            </wp:positionV>
            <wp:extent cx="3689350" cy="3387725"/>
            <wp:effectExtent l="0" t="0" r="6350" b="3175"/>
            <wp:wrapNone/>
            <wp:docPr id="5" name="图片 3" descr="C:\Users\ADMINI~1\AppData\Local\Temp\WeChat Files\4eb2683ac89d4b7f710d3179cf2be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ADMINI~1\AppData\Local\Temp\WeChat Files\4eb2683ac89d4b7f710d3179cf2be6e.png"/>
                    <pic:cNvPicPr>
                      <a:picLocks noChangeAspect="1"/>
                    </pic:cNvPicPr>
                  </pic:nvPicPr>
                  <pic:blipFill>
                    <a:blip r:embed="rId9"/>
                    <a:stretch>
                      <a:fillRect/>
                    </a:stretch>
                  </pic:blipFill>
                  <pic:spPr>
                    <a:xfrm>
                      <a:off x="0" y="0"/>
                      <a:ext cx="3689350" cy="3387725"/>
                    </a:xfrm>
                    <a:prstGeom prst="rect">
                      <a:avLst/>
                    </a:prstGeom>
                    <a:noFill/>
                    <a:ln>
                      <a:noFill/>
                    </a:ln>
                  </pic:spPr>
                </pic:pic>
              </a:graphicData>
            </a:graphic>
          </wp:anchor>
        </w:drawing>
      </w:r>
    </w:p>
    <w:p>
      <w:pPr>
        <w:spacing w:line="360" w:lineRule="auto"/>
        <w:ind w:firstLine="420" w:firstLineChars="200"/>
        <w:rPr>
          <w:rFonts w:ascii="宋体" w:hAnsi="宋体" w:eastAsia="宋体" w:cs="宋体"/>
          <w:szCs w:val="21"/>
        </w:rPr>
      </w:pPr>
    </w:p>
    <w:p>
      <w:pPr>
        <w:spacing w:line="360" w:lineRule="auto"/>
        <w:ind w:firstLine="420" w:firstLineChars="200"/>
        <w:rPr>
          <w:rFonts w:ascii="宋体" w:hAnsi="宋体" w:eastAsia="宋体" w:cs="宋体"/>
          <w:szCs w:val="21"/>
        </w:rPr>
      </w:pPr>
    </w:p>
    <w:p>
      <w:pPr>
        <w:spacing w:line="360" w:lineRule="auto"/>
        <w:ind w:firstLine="420" w:firstLineChars="200"/>
        <w:rPr>
          <w:rFonts w:ascii="宋体" w:hAnsi="宋体" w:eastAsia="宋体" w:cs="宋体"/>
          <w:szCs w:val="21"/>
        </w:rPr>
      </w:pPr>
    </w:p>
    <w:p>
      <w:pPr>
        <w:spacing w:line="360" w:lineRule="auto"/>
        <w:ind w:firstLine="420" w:firstLineChars="200"/>
        <w:rPr>
          <w:rFonts w:ascii="宋体" w:hAnsi="宋体" w:eastAsia="宋体" w:cs="宋体"/>
          <w:szCs w:val="21"/>
        </w:rPr>
      </w:pPr>
    </w:p>
    <w:p>
      <w:pPr>
        <w:spacing w:line="360" w:lineRule="auto"/>
        <w:ind w:firstLine="420" w:firstLineChars="200"/>
        <w:rPr>
          <w:rFonts w:ascii="宋体" w:hAnsi="宋体" w:eastAsia="宋体" w:cs="宋体"/>
          <w:szCs w:val="21"/>
        </w:rPr>
      </w:pPr>
    </w:p>
    <w:p>
      <w:pPr>
        <w:spacing w:line="360" w:lineRule="auto"/>
        <w:ind w:firstLine="420" w:firstLineChars="200"/>
        <w:rPr>
          <w:rFonts w:ascii="宋体" w:hAnsi="宋体" w:eastAsia="宋体" w:cs="宋体"/>
          <w:szCs w:val="21"/>
        </w:rPr>
      </w:pPr>
    </w:p>
    <w:p>
      <w:pPr>
        <w:spacing w:line="360" w:lineRule="auto"/>
        <w:ind w:firstLine="420" w:firstLineChars="200"/>
        <w:rPr>
          <w:rFonts w:ascii="宋体" w:hAnsi="宋体" w:eastAsia="宋体" w:cs="宋体"/>
          <w:szCs w:val="21"/>
        </w:rPr>
      </w:pPr>
    </w:p>
    <w:p>
      <w:pPr>
        <w:spacing w:line="360" w:lineRule="auto"/>
        <w:ind w:firstLine="420" w:firstLineChars="200"/>
        <w:rPr>
          <w:rFonts w:ascii="宋体" w:hAnsi="宋体" w:eastAsia="宋体" w:cs="宋体"/>
          <w:szCs w:val="21"/>
        </w:rPr>
      </w:pPr>
    </w:p>
    <w:p>
      <w:pPr>
        <w:spacing w:line="360" w:lineRule="auto"/>
        <w:rPr>
          <w:rFonts w:ascii="宋体" w:hAnsi="宋体" w:eastAsia="宋体" w:cs="宋体"/>
          <w:szCs w:val="21"/>
        </w:rPr>
      </w:pPr>
    </w:p>
    <w:p>
      <w:pPr>
        <w:numPr>
          <w:ilvl w:val="0"/>
          <w:numId w:val="2"/>
        </w:numPr>
        <w:tabs>
          <w:tab w:val="left" w:pos="840"/>
        </w:tabs>
        <w:spacing w:line="360" w:lineRule="auto"/>
        <w:ind w:firstLine="0"/>
        <w:outlineLvl w:val="1"/>
        <w:rPr>
          <w:rFonts w:ascii="宋体" w:hAnsi="宋体" w:eastAsia="宋体" w:cs="宋体"/>
          <w:b/>
          <w:bCs/>
          <w:color w:val="0D0D0D"/>
          <w:sz w:val="28"/>
          <w:szCs w:val="28"/>
          <w:lang w:val="zh-CN"/>
        </w:rPr>
      </w:pPr>
      <w:bookmarkStart w:id="5" w:name="_Toc2655"/>
      <w:r>
        <w:rPr>
          <w:rFonts w:hint="eastAsia" w:ascii="宋体" w:hAnsi="宋体" w:eastAsia="宋体" w:cs="宋体"/>
          <w:b/>
          <w:bCs/>
          <w:color w:val="0D0D0D"/>
          <w:sz w:val="28"/>
          <w:szCs w:val="28"/>
          <w:lang w:val="zh-CN"/>
        </w:rPr>
        <w:t>运行环境</w:t>
      </w:r>
      <w:bookmarkEnd w:id="5"/>
    </w:p>
    <w:tbl>
      <w:tblPr>
        <w:tblStyle w:val="17"/>
        <w:tblW w:w="6862"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44"/>
        <w:gridCol w:w="1718"/>
        <w:gridCol w:w="38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3062" w:type="dxa"/>
            <w:gridSpan w:val="2"/>
            <w:shd w:val="clear" w:color="auto" w:fill="E6E6E6"/>
            <w:vAlign w:val="center"/>
          </w:tcPr>
          <w:p>
            <w:pPr>
              <w:spacing w:line="288" w:lineRule="auto"/>
              <w:jc w:val="center"/>
              <w:rPr>
                <w:rFonts w:hint="eastAsia" w:ascii="宋体" w:hAnsi="宋体" w:eastAsia="宋体" w:cs="宋体"/>
                <w:b/>
                <w:szCs w:val="21"/>
              </w:rPr>
            </w:pPr>
            <w:r>
              <w:rPr>
                <w:rFonts w:hint="eastAsia" w:ascii="宋体" w:hAnsi="宋体" w:eastAsia="宋体" w:cs="宋体"/>
                <w:b/>
                <w:szCs w:val="21"/>
              </w:rPr>
              <w:t>配置项目</w:t>
            </w:r>
          </w:p>
        </w:tc>
        <w:tc>
          <w:tcPr>
            <w:tcW w:w="3800" w:type="dxa"/>
            <w:shd w:val="clear" w:color="auto" w:fill="E6E6E6"/>
            <w:vAlign w:val="center"/>
          </w:tcPr>
          <w:p>
            <w:pPr>
              <w:spacing w:line="288" w:lineRule="auto"/>
              <w:jc w:val="center"/>
              <w:rPr>
                <w:rFonts w:hint="eastAsia" w:ascii="宋体" w:hAnsi="宋体" w:eastAsia="宋体" w:cs="宋体"/>
                <w:b/>
                <w:szCs w:val="21"/>
              </w:rPr>
            </w:pPr>
            <w:r>
              <w:rPr>
                <w:rFonts w:hint="eastAsia" w:ascii="宋体" w:hAnsi="宋体" w:eastAsia="宋体" w:cs="宋体"/>
                <w:b/>
                <w:szCs w:val="21"/>
              </w:rPr>
              <w:t>最低配置要求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restart"/>
            <w:vAlign w:val="center"/>
          </w:tcPr>
          <w:p>
            <w:pPr>
              <w:spacing w:line="288" w:lineRule="auto"/>
              <w:jc w:val="center"/>
              <w:rPr>
                <w:rFonts w:hint="eastAsia" w:ascii="宋体" w:hAnsi="宋体" w:eastAsia="宋体" w:cs="宋体"/>
                <w:szCs w:val="21"/>
              </w:rPr>
            </w:pPr>
            <w:r>
              <w:rPr>
                <w:rFonts w:hint="eastAsia" w:ascii="宋体" w:hAnsi="宋体" w:eastAsia="宋体" w:cs="宋体"/>
                <w:szCs w:val="21"/>
              </w:rPr>
              <w:t>硬件配置</w:t>
            </w:r>
          </w:p>
        </w:tc>
        <w:tc>
          <w:tcPr>
            <w:tcW w:w="1718"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CPU</w:t>
            </w:r>
          </w:p>
        </w:tc>
        <w:tc>
          <w:tcPr>
            <w:tcW w:w="3800"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GPU</w:t>
            </w:r>
          </w:p>
        </w:tc>
        <w:tc>
          <w:tcPr>
            <w:tcW w:w="3800"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内存</w:t>
            </w:r>
          </w:p>
        </w:tc>
        <w:tc>
          <w:tcPr>
            <w:tcW w:w="3800"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硬盘</w:t>
            </w:r>
          </w:p>
        </w:tc>
        <w:tc>
          <w:tcPr>
            <w:tcW w:w="3800"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主板</w:t>
            </w:r>
          </w:p>
        </w:tc>
        <w:tc>
          <w:tcPr>
            <w:tcW w:w="3800"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采集卡</w:t>
            </w:r>
          </w:p>
        </w:tc>
        <w:tc>
          <w:tcPr>
            <w:tcW w:w="3800" w:type="dxa"/>
            <w:vAlign w:val="center"/>
          </w:tcPr>
          <w:p>
            <w:pPr>
              <w:adjustRightInd w:val="0"/>
              <w:snapToGrid w:val="0"/>
              <w:spacing w:line="288" w:lineRule="auto"/>
              <w:jc w:val="center"/>
              <w:rPr>
                <w:rFonts w:hint="eastAsia" w:ascii="宋体" w:hAnsi="宋体" w:eastAsia="宋体" w:cs="宋体"/>
                <w:iCs/>
                <w:szCs w:val="21"/>
              </w:rPr>
            </w:pPr>
            <w:r>
              <w:rPr>
                <w:rFonts w:hint="eastAsia" w:ascii="宋体" w:hAnsi="宋体" w:eastAsia="宋体" w:cs="宋体"/>
                <w:kern w:val="0"/>
                <w:szCs w:val="21"/>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kern w:val="0"/>
                <w:szCs w:val="21"/>
              </w:rPr>
            </w:pPr>
            <w:r>
              <w:rPr>
                <w:rFonts w:hint="eastAsia" w:ascii="宋体" w:hAnsi="宋体" w:eastAsia="宋体" w:cs="宋体"/>
                <w:kern w:val="0"/>
                <w:szCs w:val="21"/>
              </w:rPr>
              <w:t>显示器</w:t>
            </w:r>
          </w:p>
        </w:tc>
        <w:tc>
          <w:tcPr>
            <w:tcW w:w="3800" w:type="dxa"/>
            <w:vAlign w:val="center"/>
          </w:tcPr>
          <w:p>
            <w:pPr>
              <w:adjustRightInd w:val="0"/>
              <w:snapToGrid w:val="0"/>
              <w:spacing w:line="288" w:lineRule="auto"/>
              <w:jc w:val="center"/>
              <w:rPr>
                <w:rFonts w:hint="eastAsia" w:ascii="宋体" w:hAnsi="宋体" w:eastAsia="宋体" w:cs="宋体"/>
                <w:kern w:val="0"/>
                <w:szCs w:val="21"/>
              </w:rPr>
            </w:pPr>
            <w:r>
              <w:rPr>
                <w:rFonts w:hint="eastAsia" w:ascii="宋体" w:hAnsi="宋体" w:eastAsia="宋体" w:cs="宋体"/>
                <w:szCs w:val="21"/>
              </w:rPr>
              <w:t>分辨率1920*1080</w:t>
            </w:r>
            <w:r>
              <w:rPr>
                <w:rFonts w:hint="eastAsia" w:ascii="宋体" w:hAnsi="宋体" w:eastAsia="宋体" w:cs="宋体"/>
                <w:kern w:val="0"/>
                <w:szCs w:val="21"/>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rPr>
            </w:pPr>
            <w:r>
              <w:rPr>
                <w:rFonts w:hint="eastAsia" w:ascii="宋体" w:hAnsi="宋体" w:eastAsia="宋体" w:cs="宋体"/>
              </w:rPr>
              <w:t>支持显卡型号</w:t>
            </w:r>
          </w:p>
        </w:tc>
        <w:tc>
          <w:tcPr>
            <w:tcW w:w="3800"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rPr>
              <w:t>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restart"/>
            <w:vAlign w:val="center"/>
          </w:tcPr>
          <w:p>
            <w:pPr>
              <w:spacing w:line="288" w:lineRule="auto"/>
              <w:jc w:val="center"/>
              <w:rPr>
                <w:rFonts w:hint="eastAsia" w:ascii="宋体" w:hAnsi="宋体" w:eastAsia="宋体" w:cs="宋体"/>
                <w:szCs w:val="21"/>
              </w:rPr>
            </w:pPr>
            <w:r>
              <w:rPr>
                <w:rFonts w:hint="eastAsia" w:ascii="宋体" w:hAnsi="宋体" w:eastAsia="宋体" w:cs="宋体"/>
                <w:szCs w:val="21"/>
              </w:rPr>
              <w:t>客户端软件环境</w:t>
            </w:r>
          </w:p>
        </w:tc>
        <w:tc>
          <w:tcPr>
            <w:tcW w:w="1718" w:type="dxa"/>
            <w:vAlign w:val="center"/>
          </w:tcPr>
          <w:p>
            <w:pPr>
              <w:adjustRightInd w:val="0"/>
              <w:snapToGrid w:val="0"/>
              <w:spacing w:line="288" w:lineRule="auto"/>
              <w:jc w:val="center"/>
              <w:rPr>
                <w:rFonts w:hint="eastAsia" w:ascii="宋体" w:hAnsi="宋体" w:eastAsia="宋体" w:cs="宋体"/>
                <w:kern w:val="0"/>
                <w:szCs w:val="21"/>
              </w:rPr>
            </w:pPr>
            <w:r>
              <w:rPr>
                <w:rFonts w:hint="eastAsia" w:ascii="宋体" w:hAnsi="宋体" w:eastAsia="宋体" w:cs="宋体"/>
              </w:rPr>
              <w:t>cuda 版本</w:t>
            </w:r>
          </w:p>
        </w:tc>
        <w:tc>
          <w:tcPr>
            <w:tcW w:w="3800"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rPr>
            </w:pPr>
            <w:r>
              <w:rPr>
                <w:rFonts w:hint="eastAsia" w:ascii="宋体" w:hAnsi="宋体" w:eastAsia="宋体" w:cs="宋体"/>
              </w:rPr>
              <w:t>cudnn 版本</w:t>
            </w:r>
          </w:p>
        </w:tc>
        <w:tc>
          <w:tcPr>
            <w:tcW w:w="3800"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rPr>
              <w:t>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rPr>
            </w:pPr>
            <w:r>
              <w:rPr>
                <w:rFonts w:hint="eastAsia" w:ascii="宋体" w:hAnsi="宋体" w:eastAsia="宋体" w:cs="宋体"/>
              </w:rPr>
              <w:t>显卡驱动版本</w:t>
            </w:r>
          </w:p>
        </w:tc>
        <w:tc>
          <w:tcPr>
            <w:tcW w:w="3800"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rPr>
              <w:t>449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pStyle w:val="5"/>
              <w:spacing w:line="288" w:lineRule="auto"/>
              <w:ind w:firstLine="0"/>
              <w:jc w:val="center"/>
              <w:rPr>
                <w:rFonts w:hint="eastAsia" w:ascii="宋体" w:hAnsi="宋体" w:eastAsia="宋体" w:cs="宋体"/>
                <w:sz w:val="21"/>
                <w:szCs w:val="21"/>
              </w:rPr>
            </w:pPr>
            <w:r>
              <w:rPr>
                <w:rFonts w:hint="eastAsia" w:ascii="宋体" w:hAnsi="宋体" w:eastAsia="宋体" w:cs="宋体"/>
                <w:sz w:val="21"/>
                <w:szCs w:val="21"/>
              </w:rPr>
              <w:t>测试对象</w:t>
            </w:r>
          </w:p>
        </w:tc>
        <w:tc>
          <w:tcPr>
            <w:tcW w:w="3800" w:type="dxa"/>
            <w:vAlign w:val="center"/>
          </w:tcPr>
          <w:p>
            <w:pPr>
              <w:pStyle w:val="5"/>
              <w:spacing w:line="288" w:lineRule="auto"/>
              <w:ind w:firstLine="0"/>
              <w:jc w:val="center"/>
              <w:rPr>
                <w:rFonts w:hint="eastAsia" w:ascii="宋体" w:hAnsi="宋体" w:eastAsia="宋体" w:cs="宋体"/>
                <w:bCs/>
                <w:sz w:val="21"/>
                <w:szCs w:val="21"/>
              </w:rPr>
            </w:pPr>
            <w:r>
              <w:rPr>
                <w:rFonts w:hint="eastAsia" w:ascii="宋体" w:hAnsi="宋体" w:eastAsia="宋体" w:cs="宋体"/>
                <w:bCs/>
                <w:sz w:val="21"/>
                <w:szCs w:val="21"/>
              </w:rPr>
              <w:t>产前超声医学图像处理软件 V_1.0.exe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kern w:val="0"/>
                <w:szCs w:val="21"/>
              </w:rPr>
              <w:t>操作系统</w:t>
            </w:r>
          </w:p>
        </w:tc>
        <w:tc>
          <w:tcPr>
            <w:tcW w:w="3800"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kern w:val="0"/>
                <w:szCs w:val="21"/>
              </w:rPr>
            </w:pPr>
            <w:r>
              <w:rPr>
                <w:rFonts w:hint="eastAsia" w:ascii="宋体" w:hAnsi="宋体" w:eastAsia="宋体" w:cs="宋体"/>
                <w:kern w:val="0"/>
                <w:szCs w:val="21"/>
              </w:rPr>
              <w:t>数据库</w:t>
            </w:r>
          </w:p>
        </w:tc>
        <w:tc>
          <w:tcPr>
            <w:tcW w:w="3800" w:type="dxa"/>
            <w:vAlign w:val="center"/>
          </w:tcPr>
          <w:p>
            <w:pPr>
              <w:adjustRightInd w:val="0"/>
              <w:snapToGrid w:val="0"/>
              <w:spacing w:line="288" w:lineRule="auto"/>
              <w:jc w:val="center"/>
              <w:rPr>
                <w:rFonts w:hint="eastAsia" w:ascii="宋体" w:hAnsi="宋体" w:eastAsia="宋体" w:cs="宋体"/>
                <w:kern w:val="0"/>
                <w:szCs w:val="21"/>
              </w:rPr>
            </w:pPr>
            <w:r>
              <w:rPr>
                <w:rFonts w:hint="eastAsia" w:ascii="宋体" w:hAnsi="宋体" w:eastAsia="宋体" w:cs="宋体"/>
                <w:kern w:val="0"/>
                <w:szCs w:val="21"/>
              </w:rPr>
              <w:t>SQLite v3.0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kern w:val="0"/>
                <w:szCs w:val="21"/>
              </w:rPr>
            </w:pPr>
            <w:r>
              <w:rPr>
                <w:rFonts w:hint="eastAsia" w:ascii="宋体" w:hAnsi="宋体" w:eastAsia="宋体" w:cs="宋体"/>
                <w:kern w:val="0"/>
                <w:szCs w:val="21"/>
              </w:rPr>
              <w:t>浏览器</w:t>
            </w:r>
          </w:p>
        </w:tc>
        <w:tc>
          <w:tcPr>
            <w:tcW w:w="3800" w:type="dxa"/>
            <w:vAlign w:val="center"/>
          </w:tcPr>
          <w:p>
            <w:pPr>
              <w:adjustRightInd w:val="0"/>
              <w:snapToGrid w:val="0"/>
              <w:spacing w:line="288" w:lineRule="auto"/>
              <w:jc w:val="center"/>
              <w:rPr>
                <w:rFonts w:hint="eastAsia" w:ascii="宋体" w:hAnsi="宋体" w:eastAsia="宋体" w:cs="宋体"/>
                <w:kern w:val="0"/>
                <w:szCs w:val="21"/>
              </w:rPr>
            </w:pPr>
            <w:r>
              <w:rPr>
                <w:rFonts w:hint="eastAsia" w:ascii="宋体" w:hAnsi="宋体" w:eastAsia="宋体" w:cs="宋体"/>
                <w:kern w:val="0"/>
                <w:szCs w:val="21"/>
              </w:rPr>
              <w:t>Chrome v88.0.4324.146（正式版本） （64 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kern w:val="0"/>
                <w:szCs w:val="21"/>
              </w:rPr>
              <w:t>杀毒软件</w:t>
            </w:r>
          </w:p>
        </w:tc>
        <w:tc>
          <w:tcPr>
            <w:tcW w:w="3800"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szCs w:val="21"/>
              </w:rPr>
              <w:t>卡巴斯基 （版本号：21.2.16.590）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restart"/>
            <w:vAlign w:val="center"/>
          </w:tcPr>
          <w:p>
            <w:pPr>
              <w:spacing w:line="288" w:lineRule="auto"/>
              <w:jc w:val="center"/>
              <w:rPr>
                <w:rFonts w:hint="eastAsia" w:ascii="宋体" w:hAnsi="宋体" w:eastAsia="宋体" w:cs="宋体"/>
                <w:szCs w:val="21"/>
              </w:rPr>
            </w:pPr>
            <w:r>
              <w:rPr>
                <w:rFonts w:hint="eastAsia" w:ascii="宋体" w:hAnsi="宋体" w:eastAsia="宋体" w:cs="宋体"/>
                <w:szCs w:val="21"/>
              </w:rPr>
              <w:t>服务器软件环境</w:t>
            </w:r>
          </w:p>
        </w:tc>
        <w:tc>
          <w:tcPr>
            <w:tcW w:w="1718"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kern w:val="0"/>
                <w:szCs w:val="21"/>
              </w:rPr>
              <w:t>操作系统</w:t>
            </w:r>
          </w:p>
        </w:tc>
        <w:tc>
          <w:tcPr>
            <w:tcW w:w="3800"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kern w:val="0"/>
                <w:szCs w:val="21"/>
              </w:rPr>
              <w:t>数据库系统</w:t>
            </w:r>
          </w:p>
        </w:tc>
        <w:tc>
          <w:tcPr>
            <w:tcW w:w="3800" w:type="dxa"/>
            <w:vAlign w:val="center"/>
          </w:tcPr>
          <w:p>
            <w:pPr>
              <w:adjustRightInd w:val="0"/>
              <w:snapToGrid w:val="0"/>
              <w:spacing w:line="288" w:lineRule="auto"/>
              <w:rPr>
                <w:rFonts w:hint="eastAsia" w:ascii="宋体" w:hAnsi="宋体" w:eastAsia="宋体" w:cs="宋体"/>
                <w:szCs w:val="21"/>
              </w:rPr>
            </w:pPr>
            <w:r>
              <w:rPr>
                <w:rFonts w:hint="eastAsia" w:ascii="宋体" w:hAnsi="宋体" w:eastAsia="宋体" w:cs="宋体"/>
              </w:rPr>
              <w:fldChar w:fldCharType="begin"/>
            </w:r>
            <w:r>
              <w:rPr>
                <w:rFonts w:hint="eastAsia" w:ascii="宋体" w:hAnsi="宋体" w:eastAsia="宋体" w:cs="宋体"/>
              </w:rPr>
              <w:instrText xml:space="preserve"> HYPERLINK "https://www.runoob.com/postgresql/postgresql-syntax.html" \t "_blank" </w:instrText>
            </w:r>
            <w:r>
              <w:rPr>
                <w:rFonts w:hint="eastAsia" w:ascii="宋体" w:hAnsi="宋体" w:eastAsia="宋体" w:cs="宋体"/>
              </w:rPr>
              <w:fldChar w:fldCharType="separate"/>
            </w:r>
            <w:r>
              <w:rPr>
                <w:rFonts w:hint="eastAsia" w:ascii="宋体" w:hAnsi="宋体" w:eastAsia="宋体" w:cs="宋体"/>
                <w:szCs w:val="21"/>
              </w:rPr>
              <w:t>PostgreSQL</w:t>
            </w:r>
            <w:r>
              <w:rPr>
                <w:rFonts w:hint="eastAsia" w:ascii="宋体" w:hAnsi="宋体" w:eastAsia="宋体" w:cs="宋体"/>
                <w:szCs w:val="21"/>
              </w:rPr>
              <w:fldChar w:fldCharType="end"/>
            </w:r>
            <w:r>
              <w:rPr>
                <w:rFonts w:hint="eastAsia" w:ascii="宋体" w:hAnsi="宋体" w:eastAsia="宋体" w:cs="宋体"/>
                <w:szCs w:val="21"/>
              </w:rPr>
              <w:t xml:space="preserve"> v12、Elasticsearch v7.9.1、Redis v3.2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szCs w:val="21"/>
              </w:rPr>
              <w:t>Web服务</w:t>
            </w:r>
          </w:p>
        </w:tc>
        <w:tc>
          <w:tcPr>
            <w:tcW w:w="3800" w:type="dxa"/>
            <w:vAlign w:val="center"/>
          </w:tcPr>
          <w:p>
            <w:pPr>
              <w:adjustRightInd w:val="0"/>
              <w:snapToGrid w:val="0"/>
              <w:spacing w:line="288" w:lineRule="auto"/>
              <w:jc w:val="center"/>
              <w:rPr>
                <w:rFonts w:hint="eastAsia" w:ascii="宋体" w:hAnsi="宋体" w:eastAsia="宋体" w:cs="宋体"/>
                <w:szCs w:val="21"/>
              </w:rPr>
            </w:pPr>
            <w:r>
              <w:rPr>
                <w:rFonts w:hint="eastAsia" w:ascii="宋体" w:hAnsi="宋体" w:eastAsia="宋体" w:cs="宋体"/>
                <w:szCs w:val="21"/>
              </w:rPr>
              <w:t>nignx v1.16.1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restart"/>
            <w:vAlign w:val="center"/>
          </w:tcPr>
          <w:p>
            <w:pPr>
              <w:spacing w:line="288" w:lineRule="auto"/>
              <w:jc w:val="center"/>
              <w:rPr>
                <w:rFonts w:hint="eastAsia" w:ascii="宋体" w:hAnsi="宋体" w:eastAsia="宋体" w:cs="宋体"/>
                <w:szCs w:val="21"/>
              </w:rPr>
            </w:pPr>
            <w:r>
              <w:rPr>
                <w:rFonts w:hint="eastAsia" w:ascii="宋体" w:hAnsi="宋体" w:eastAsia="宋体" w:cs="宋体"/>
                <w:szCs w:val="21"/>
              </w:rPr>
              <w:t>网络条件</w:t>
            </w:r>
          </w:p>
        </w:tc>
        <w:tc>
          <w:tcPr>
            <w:tcW w:w="1718" w:type="dxa"/>
            <w:vAlign w:val="center"/>
          </w:tcPr>
          <w:p>
            <w:pPr>
              <w:pStyle w:val="26"/>
              <w:keepLines/>
              <w:widowControl/>
              <w:kinsoku w:val="0"/>
              <w:overflowPunct w:val="0"/>
              <w:topLinePunct/>
              <w:adjustRightInd w:val="0"/>
              <w:snapToGrid w:val="0"/>
              <w:spacing w:line="288"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网络接口</w:t>
            </w:r>
          </w:p>
        </w:tc>
        <w:tc>
          <w:tcPr>
            <w:tcW w:w="3800" w:type="dxa"/>
            <w:vAlign w:val="center"/>
          </w:tcPr>
          <w:p>
            <w:pPr>
              <w:pStyle w:val="26"/>
              <w:keepLines/>
              <w:widowControl/>
              <w:kinsoku w:val="0"/>
              <w:overflowPunct w:val="0"/>
              <w:topLinePunct/>
              <w:adjustRightInd w:val="0"/>
              <w:snapToGrid w:val="0"/>
              <w:spacing w:line="288"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千兆网络RJ-45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pStyle w:val="26"/>
              <w:keepLines/>
              <w:widowControl/>
              <w:kinsoku w:val="0"/>
              <w:overflowPunct w:val="0"/>
              <w:topLinePunct/>
              <w:adjustRightInd w:val="0"/>
              <w:snapToGrid w:val="0"/>
              <w:spacing w:line="288"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网络类型</w:t>
            </w:r>
          </w:p>
        </w:tc>
        <w:tc>
          <w:tcPr>
            <w:tcW w:w="3800" w:type="dxa"/>
            <w:vAlign w:val="center"/>
          </w:tcPr>
          <w:p>
            <w:pPr>
              <w:pStyle w:val="26"/>
              <w:keepLines/>
              <w:widowControl/>
              <w:kinsoku w:val="0"/>
              <w:overflowPunct w:val="0"/>
              <w:topLinePunct/>
              <w:adjustRightInd w:val="0"/>
              <w:snapToGrid w:val="0"/>
              <w:spacing w:line="288"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LAN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344" w:type="dxa"/>
            <w:vMerge w:val="continue"/>
            <w:vAlign w:val="center"/>
          </w:tcPr>
          <w:p>
            <w:pPr>
              <w:spacing w:line="288" w:lineRule="auto"/>
              <w:jc w:val="center"/>
              <w:rPr>
                <w:rFonts w:hint="eastAsia" w:ascii="宋体" w:hAnsi="宋体" w:eastAsia="宋体" w:cs="宋体"/>
                <w:szCs w:val="21"/>
              </w:rPr>
            </w:pPr>
          </w:p>
        </w:tc>
        <w:tc>
          <w:tcPr>
            <w:tcW w:w="1718" w:type="dxa"/>
            <w:vAlign w:val="center"/>
          </w:tcPr>
          <w:p>
            <w:pPr>
              <w:pStyle w:val="26"/>
              <w:keepLines/>
              <w:widowControl/>
              <w:kinsoku w:val="0"/>
              <w:overflowPunct w:val="0"/>
              <w:topLinePunct/>
              <w:adjustRightInd w:val="0"/>
              <w:snapToGrid w:val="0"/>
              <w:spacing w:line="288"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网络架构</w:t>
            </w:r>
          </w:p>
        </w:tc>
        <w:tc>
          <w:tcPr>
            <w:tcW w:w="3800" w:type="dxa"/>
            <w:vAlign w:val="center"/>
          </w:tcPr>
          <w:p>
            <w:pPr>
              <w:pStyle w:val="26"/>
              <w:keepLines/>
              <w:widowControl/>
              <w:kinsoku w:val="0"/>
              <w:overflowPunct w:val="0"/>
              <w:topLinePunct/>
              <w:adjustRightInd w:val="0"/>
              <w:snapToGrid w:val="0"/>
              <w:spacing w:line="288" w:lineRule="auto"/>
              <w:jc w:val="center"/>
              <w:rPr>
                <w:rFonts w:hint="eastAsia" w:ascii="宋体" w:hAnsi="宋体" w:eastAsia="宋体" w:cs="宋体"/>
                <w:sz w:val="21"/>
                <w:szCs w:val="21"/>
                <w:lang w:eastAsia="zh-CN"/>
              </w:rPr>
            </w:pPr>
            <w:r>
              <w:rPr>
                <w:rFonts w:hint="eastAsia" w:ascii="宋体" w:hAnsi="宋体" w:eastAsia="宋体" w:cs="宋体"/>
                <w:sz w:val="21"/>
                <w:szCs w:val="21"/>
              </w:rPr>
              <w:t>星型拓扑</w:t>
            </w:r>
          </w:p>
        </w:tc>
      </w:tr>
    </w:tbl>
    <w:p>
      <w:pPr>
        <w:numPr>
          <w:ilvl w:val="0"/>
          <w:numId w:val="2"/>
        </w:numPr>
        <w:tabs>
          <w:tab w:val="left" w:pos="840"/>
        </w:tabs>
        <w:spacing w:line="360" w:lineRule="auto"/>
        <w:ind w:firstLine="0"/>
        <w:outlineLvl w:val="1"/>
        <w:rPr>
          <w:rFonts w:ascii="宋体" w:hAnsi="宋体" w:eastAsia="宋体" w:cs="宋体"/>
          <w:b/>
          <w:bCs/>
          <w:color w:val="0D0D0D"/>
          <w:sz w:val="28"/>
          <w:szCs w:val="28"/>
          <w:lang w:val="zh-CN"/>
        </w:rPr>
      </w:pPr>
      <w:bookmarkStart w:id="6" w:name="_Toc9987"/>
      <w:r>
        <w:rPr>
          <w:rFonts w:hint="eastAsia" w:ascii="宋体" w:hAnsi="宋体" w:eastAsia="宋体" w:cs="宋体"/>
          <w:b/>
          <w:bCs/>
          <w:color w:val="0D0D0D"/>
          <w:sz w:val="28"/>
          <w:szCs w:val="28"/>
          <w:lang w:val="zh-CN"/>
        </w:rPr>
        <w:t>适用范围</w:t>
      </w:r>
      <w:bookmarkEnd w:id="6"/>
    </w:p>
    <w:p>
      <w:pPr>
        <w:tabs>
          <w:tab w:val="left" w:pos="840"/>
        </w:tabs>
        <w:spacing w:line="360" w:lineRule="auto"/>
        <w:ind w:firstLine="240" w:firstLineChars="100"/>
        <w:jc w:val="left"/>
        <w:outlineLvl w:val="1"/>
        <w:rPr>
          <w:rFonts w:hint="eastAsia" w:ascii="宋体" w:hAnsi="宋体" w:eastAsia="宋体" w:cs="宋体"/>
          <w:sz w:val="24"/>
          <w:szCs w:val="24"/>
        </w:rPr>
      </w:pPr>
      <w:bookmarkStart w:id="7" w:name="_Toc29681"/>
      <w:r>
        <w:rPr>
          <w:rFonts w:hint="eastAsia" w:ascii="宋体" w:hAnsi="宋体" w:eastAsia="宋体" w:cs="宋体"/>
          <w:sz w:val="24"/>
          <w:szCs w:val="24"/>
        </w:rPr>
        <w:t>适用范围：用于对来源于单模式或多模式的医学影像进行处理。</w:t>
      </w:r>
    </w:p>
    <w:p>
      <w:pPr>
        <w:numPr>
          <w:ilvl w:val="0"/>
          <w:numId w:val="0"/>
        </w:numPr>
        <w:tabs>
          <w:tab w:val="left" w:pos="840"/>
        </w:tabs>
        <w:spacing w:line="360" w:lineRule="auto"/>
        <w:ind w:leftChars="0" w:firstLine="240" w:firstLineChars="100"/>
        <w:jc w:val="left"/>
        <w:outlineLvl w:val="1"/>
        <w:rPr>
          <w:rFonts w:hint="eastAsia" w:ascii="宋体" w:hAnsi="宋体" w:eastAsia="宋体" w:cs="宋体"/>
          <w:sz w:val="24"/>
          <w:szCs w:val="24"/>
        </w:rPr>
      </w:pPr>
      <w:r>
        <w:rPr>
          <w:rFonts w:hint="eastAsia" w:ascii="宋体" w:hAnsi="宋体" w:eastAsia="宋体" w:cs="宋体"/>
          <w:b w:val="0"/>
          <w:bCs w:val="0"/>
          <w:color w:val="0D0D0D"/>
          <w:sz w:val="24"/>
          <w:szCs w:val="24"/>
          <w:lang w:val="zh-CN"/>
        </w:rPr>
        <w:t>适用人群：</w:t>
      </w:r>
      <w:r>
        <w:rPr>
          <w:rFonts w:hint="eastAsia" w:ascii="宋体" w:hAnsi="宋体" w:eastAsia="宋体" w:cs="宋体"/>
          <w:b w:val="0"/>
          <w:bCs w:val="0"/>
          <w:color w:val="0D0D0D"/>
          <w:sz w:val="24"/>
          <w:szCs w:val="24"/>
          <w:lang w:val="zh-CN" w:eastAsia="zh-CN"/>
        </w:rPr>
        <w:t>需进行产前孕检孕妇。</w:t>
      </w:r>
    </w:p>
    <w:p>
      <w:pPr>
        <w:tabs>
          <w:tab w:val="left" w:pos="840"/>
        </w:tabs>
        <w:spacing w:line="360" w:lineRule="auto"/>
        <w:ind w:firstLine="240" w:firstLineChars="100"/>
        <w:jc w:val="left"/>
        <w:outlineLvl w:val="1"/>
        <w:rPr>
          <w:rFonts w:ascii="宋体" w:hAnsi="宋体" w:eastAsia="宋体" w:cs="宋体"/>
          <w:b/>
          <w:bCs/>
          <w:sz w:val="24"/>
          <w:szCs w:val="24"/>
          <w:lang w:val="zh-CN"/>
        </w:rPr>
      </w:pPr>
      <w:r>
        <w:rPr>
          <w:rFonts w:hint="eastAsia" w:ascii="宋体" w:hAnsi="宋体" w:eastAsia="宋体" w:cs="宋体"/>
          <w:sz w:val="24"/>
          <w:szCs w:val="24"/>
        </w:rPr>
        <w:t>适用医疗阶段：</w:t>
      </w:r>
      <w:r>
        <w:rPr>
          <w:rFonts w:hint="eastAsia" w:ascii="宋体" w:hAnsi="宋体" w:eastAsia="宋体" w:cs="宋体"/>
          <w:sz w:val="24"/>
          <w:szCs w:val="24"/>
          <w:lang w:val="en-US" w:eastAsia="zh-CN"/>
        </w:rPr>
        <w:t>用于早中晚孕周的需要进行产前孕检孕妇</w:t>
      </w:r>
    </w:p>
    <w:p>
      <w:pPr>
        <w:numPr>
          <w:ilvl w:val="0"/>
          <w:numId w:val="2"/>
        </w:numPr>
        <w:tabs>
          <w:tab w:val="left" w:pos="840"/>
        </w:tabs>
        <w:spacing w:line="360" w:lineRule="auto"/>
        <w:ind w:firstLine="0"/>
        <w:outlineLvl w:val="1"/>
        <w:rPr>
          <w:rFonts w:ascii="宋体" w:hAnsi="宋体" w:eastAsia="宋体" w:cs="宋体"/>
          <w:b/>
          <w:bCs/>
          <w:color w:val="0D0D0D"/>
          <w:sz w:val="28"/>
          <w:szCs w:val="28"/>
          <w:lang w:val="zh-CN"/>
        </w:rPr>
      </w:pPr>
      <w:r>
        <w:rPr>
          <w:rFonts w:hint="eastAsia" w:ascii="宋体" w:hAnsi="宋体" w:eastAsia="宋体" w:cs="宋体"/>
          <w:b/>
          <w:bCs/>
          <w:color w:val="0D0D0D"/>
          <w:sz w:val="28"/>
          <w:szCs w:val="28"/>
          <w:lang w:val="zh-CN"/>
        </w:rPr>
        <w:t>禁忌症</w:t>
      </w:r>
      <w:bookmarkEnd w:id="7"/>
    </w:p>
    <w:p>
      <w:pPr>
        <w:rPr>
          <w:rFonts w:ascii="宋体" w:hAnsi="宋体" w:eastAsia="宋体" w:cs="宋体"/>
          <w:sz w:val="24"/>
          <w:lang w:val="zh-CN"/>
        </w:rPr>
      </w:pPr>
      <w:r>
        <w:rPr>
          <w:rFonts w:hint="eastAsia" w:ascii="宋体" w:hAnsi="宋体" w:eastAsia="宋体" w:cs="宋体"/>
          <w:sz w:val="24"/>
        </w:rPr>
        <w:t xml:space="preserve"> </w:t>
      </w:r>
      <w:r>
        <w:rPr>
          <w:rFonts w:hint="eastAsia" w:ascii="宋体" w:hAnsi="宋体" w:eastAsia="宋体" w:cs="宋体"/>
          <w:sz w:val="24"/>
        </w:rPr>
        <w:tab/>
      </w:r>
      <w:r>
        <w:rPr>
          <w:rFonts w:hint="eastAsia" w:ascii="宋体" w:hAnsi="宋体" w:eastAsia="宋体" w:cs="宋体"/>
          <w:sz w:val="24"/>
        </w:rPr>
        <w:t>本产品</w:t>
      </w:r>
      <w:r>
        <w:rPr>
          <w:rFonts w:hint="eastAsia" w:ascii="宋体" w:hAnsi="宋体" w:eastAsia="宋体" w:cs="宋体"/>
          <w:sz w:val="24"/>
          <w:lang w:val="en-US" w:eastAsia="zh-CN"/>
        </w:rPr>
        <w:t>仅用于处理超声影像数据，</w:t>
      </w:r>
      <w:r>
        <w:rPr>
          <w:rFonts w:hint="eastAsia" w:ascii="宋体" w:hAnsi="宋体" w:eastAsia="宋体" w:cs="宋体"/>
          <w:sz w:val="24"/>
        </w:rPr>
        <w:t>不涉及病症的诊断，故无禁忌症。</w:t>
      </w:r>
    </w:p>
    <w:p>
      <w:pPr>
        <w:numPr>
          <w:ilvl w:val="0"/>
          <w:numId w:val="2"/>
        </w:numPr>
        <w:tabs>
          <w:tab w:val="left" w:pos="840"/>
        </w:tabs>
        <w:spacing w:line="360" w:lineRule="auto"/>
        <w:ind w:firstLine="0"/>
        <w:outlineLvl w:val="1"/>
        <w:rPr>
          <w:rFonts w:ascii="宋体" w:hAnsi="宋体" w:eastAsia="宋体" w:cs="宋体"/>
          <w:b/>
          <w:bCs/>
          <w:color w:val="0D0D0D"/>
          <w:sz w:val="28"/>
          <w:szCs w:val="28"/>
          <w:lang w:val="zh-CN"/>
        </w:rPr>
      </w:pPr>
      <w:bookmarkStart w:id="8" w:name="_Toc23944"/>
      <w:r>
        <w:rPr>
          <w:rFonts w:hint="eastAsia" w:ascii="宋体" w:hAnsi="宋体" w:eastAsia="宋体" w:cs="宋体"/>
          <w:b/>
          <w:bCs/>
          <w:color w:val="0D0D0D"/>
          <w:sz w:val="28"/>
          <w:szCs w:val="28"/>
          <w:lang w:val="zh-CN"/>
        </w:rPr>
        <w:t>注册历史</w:t>
      </w:r>
      <w:bookmarkEnd w:id="8"/>
    </w:p>
    <w:p>
      <w:pPr>
        <w:spacing w:line="360" w:lineRule="auto"/>
        <w:ind w:firstLine="420"/>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本软件为首次注册的独立软件，为广州爱孕记信息科技有限公司自主研发的软件，在国内或国外均未注册。</w:t>
      </w:r>
    </w:p>
    <w:p>
      <w:pPr>
        <w:numPr>
          <w:ilvl w:val="0"/>
          <w:numId w:val="1"/>
        </w:numPr>
        <w:spacing w:line="360" w:lineRule="auto"/>
        <w:ind w:firstLine="0"/>
        <w:outlineLvl w:val="0"/>
        <w:rPr>
          <w:rFonts w:ascii="宋体" w:hAnsi="宋体" w:eastAsia="宋体" w:cs="宋体"/>
          <w:b/>
          <w:bCs/>
          <w:color w:val="auto"/>
          <w:sz w:val="30"/>
          <w:szCs w:val="30"/>
          <w:highlight w:val="none"/>
        </w:rPr>
      </w:pPr>
      <w:bookmarkStart w:id="9" w:name="_Toc17608"/>
      <w:r>
        <w:rPr>
          <w:rFonts w:hint="eastAsia" w:ascii="宋体" w:hAnsi="宋体" w:eastAsia="宋体" w:cs="宋体"/>
          <w:b/>
          <w:bCs/>
          <w:color w:val="auto"/>
          <w:sz w:val="30"/>
          <w:szCs w:val="30"/>
          <w:highlight w:val="none"/>
        </w:rPr>
        <w:t>实现过程</w:t>
      </w:r>
      <w:bookmarkEnd w:id="9"/>
    </w:p>
    <w:p>
      <w:pPr>
        <w:numPr>
          <w:ilvl w:val="0"/>
          <w:numId w:val="3"/>
        </w:numPr>
        <w:tabs>
          <w:tab w:val="left" w:pos="840"/>
        </w:tabs>
        <w:spacing w:line="360" w:lineRule="auto"/>
        <w:outlineLvl w:val="1"/>
        <w:rPr>
          <w:rFonts w:ascii="宋体" w:hAnsi="宋体" w:eastAsia="宋体" w:cs="宋体"/>
          <w:b/>
          <w:bCs/>
          <w:color w:val="auto"/>
          <w:sz w:val="28"/>
          <w:szCs w:val="28"/>
          <w:highlight w:val="none"/>
          <w:lang w:val="zh-CN"/>
        </w:rPr>
      </w:pPr>
      <w:bookmarkStart w:id="10" w:name="_Toc9065"/>
      <w:r>
        <w:rPr>
          <w:rFonts w:hint="eastAsia" w:ascii="宋体" w:hAnsi="宋体" w:eastAsia="宋体" w:cs="宋体"/>
          <w:b/>
          <w:bCs/>
          <w:color w:val="auto"/>
          <w:sz w:val="28"/>
          <w:szCs w:val="28"/>
          <w:highlight w:val="none"/>
          <w:lang w:val="zh-CN"/>
        </w:rPr>
        <w:t>开发概述</w:t>
      </w:r>
      <w:bookmarkEnd w:id="10"/>
    </w:p>
    <w:p>
      <w:pPr>
        <w:numPr>
          <w:ilvl w:val="0"/>
          <w:numId w:val="4"/>
        </w:numPr>
        <w:tabs>
          <w:tab w:val="left" w:pos="696"/>
          <w:tab w:val="left" w:pos="816"/>
        </w:tabs>
        <w:spacing w:line="360" w:lineRule="auto"/>
        <w:ind w:left="635" w:leftChars="100" w:right="210" w:rightChars="100" w:hanging="425"/>
        <w:rPr>
          <w:rFonts w:ascii="宋体" w:hAnsi="宋体" w:eastAsia="宋体" w:cs="宋体"/>
          <w:color w:val="auto"/>
          <w:sz w:val="24"/>
          <w:highlight w:val="none"/>
          <w:lang w:val="zh-CN"/>
        </w:rPr>
      </w:pPr>
      <w:bookmarkStart w:id="11" w:name="_Toc2328"/>
      <w:r>
        <w:rPr>
          <w:rFonts w:hint="eastAsia" w:ascii="宋体" w:hAnsi="宋体" w:eastAsia="宋体" w:cs="宋体"/>
          <w:color w:val="auto"/>
          <w:sz w:val="24"/>
          <w:highlight w:val="none"/>
          <w:lang w:val="zh-CN"/>
        </w:rPr>
        <w:t>开发语言：</w:t>
      </w:r>
      <w:r>
        <w:rPr>
          <w:rFonts w:hint="eastAsia" w:ascii="宋体" w:hAnsi="宋体" w:eastAsia="宋体" w:cs="宋体"/>
          <w:color w:val="auto"/>
          <w:sz w:val="24"/>
          <w:highlight w:val="none"/>
          <w:lang w:val="en-US" w:eastAsia="zh-CN"/>
        </w:rPr>
        <w:t>C++、QML</w:t>
      </w:r>
    </w:p>
    <w:p>
      <w:pPr>
        <w:numPr>
          <w:ilvl w:val="0"/>
          <w:numId w:val="4"/>
        </w:numPr>
        <w:tabs>
          <w:tab w:val="left" w:pos="696"/>
          <w:tab w:val="left" w:pos="816"/>
        </w:tabs>
        <w:spacing w:line="360" w:lineRule="auto"/>
        <w:ind w:left="635" w:leftChars="100" w:right="210" w:rightChars="100" w:hanging="425"/>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开发方法：面向对象的分层模块化设计；</w:t>
      </w:r>
    </w:p>
    <w:p>
      <w:pPr>
        <w:numPr>
          <w:ilvl w:val="0"/>
          <w:numId w:val="4"/>
        </w:numPr>
        <w:tabs>
          <w:tab w:val="left" w:pos="696"/>
          <w:tab w:val="left" w:pos="816"/>
        </w:tabs>
        <w:spacing w:line="360" w:lineRule="auto"/>
        <w:ind w:left="635" w:leftChars="100" w:right="210" w:rightChars="100" w:hanging="425"/>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开发人员数量：</w:t>
      </w:r>
      <w:r>
        <w:rPr>
          <w:rFonts w:hint="eastAsia" w:ascii="宋体" w:hAnsi="宋体" w:eastAsia="宋体" w:cs="宋体"/>
          <w:color w:val="auto"/>
          <w:sz w:val="24"/>
          <w:highlight w:val="none"/>
          <w:lang w:val="en-US" w:eastAsia="zh-CN"/>
        </w:rPr>
        <w:t>2</w:t>
      </w:r>
      <w:r>
        <w:rPr>
          <w:rFonts w:hint="eastAsia" w:ascii="宋体" w:hAnsi="宋体" w:eastAsia="宋体" w:cs="宋体"/>
          <w:color w:val="auto"/>
          <w:sz w:val="24"/>
          <w:highlight w:val="none"/>
          <w:lang w:val="zh-CN"/>
        </w:rPr>
        <w:t>人</w:t>
      </w:r>
    </w:p>
    <w:p>
      <w:pPr>
        <w:numPr>
          <w:ilvl w:val="0"/>
          <w:numId w:val="4"/>
        </w:numPr>
        <w:tabs>
          <w:tab w:val="left" w:pos="696"/>
          <w:tab w:val="left" w:pos="816"/>
        </w:tabs>
        <w:spacing w:line="360" w:lineRule="auto"/>
        <w:ind w:left="635" w:leftChars="100" w:right="210" w:rightChars="100" w:hanging="425"/>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开发时间：</w:t>
      </w:r>
      <w:r>
        <w:rPr>
          <w:rFonts w:ascii="宋体" w:hAnsi="宋体" w:eastAsia="宋体" w:cs="宋体"/>
          <w:color w:val="auto"/>
          <w:sz w:val="24"/>
          <w:highlight w:val="none"/>
          <w:lang w:val="zh-CN"/>
        </w:rPr>
        <w:t>20</w:t>
      </w:r>
      <w:r>
        <w:rPr>
          <w:rFonts w:ascii="宋体" w:hAnsi="宋体" w:eastAsia="宋体" w:cs="宋体"/>
          <w:color w:val="auto"/>
          <w:sz w:val="24"/>
          <w:highlight w:val="none"/>
        </w:rPr>
        <w:t>19.</w:t>
      </w:r>
      <w:r>
        <w:rPr>
          <w:rFonts w:hint="eastAsia" w:ascii="宋体" w:hAnsi="宋体" w:eastAsia="宋体" w:cs="宋体"/>
          <w:color w:val="auto"/>
          <w:sz w:val="24"/>
          <w:highlight w:val="none"/>
          <w:lang w:val="en-US" w:eastAsia="zh-CN"/>
        </w:rPr>
        <w:t>4</w:t>
      </w:r>
      <w:r>
        <w:rPr>
          <w:rFonts w:hint="eastAsia" w:ascii="宋体" w:hAnsi="宋体" w:eastAsia="宋体" w:cs="宋体"/>
          <w:color w:val="auto"/>
          <w:sz w:val="24"/>
          <w:highlight w:val="none"/>
          <w:lang w:val="zh-CN"/>
        </w:rPr>
        <w:t>～</w:t>
      </w:r>
      <w:r>
        <w:rPr>
          <w:rFonts w:ascii="宋体" w:hAnsi="宋体" w:eastAsia="宋体" w:cs="宋体"/>
          <w:color w:val="auto"/>
          <w:sz w:val="24"/>
          <w:highlight w:val="none"/>
          <w:lang w:val="zh-CN"/>
        </w:rPr>
        <w:t>20</w:t>
      </w:r>
      <w:r>
        <w:rPr>
          <w:rFonts w:hint="eastAsia" w:ascii="宋体" w:hAnsi="宋体" w:eastAsia="宋体" w:cs="宋体"/>
          <w:color w:val="auto"/>
          <w:sz w:val="24"/>
          <w:highlight w:val="none"/>
          <w:lang w:val="en-US" w:eastAsia="zh-CN"/>
        </w:rPr>
        <w:t>21</w:t>
      </w:r>
      <w:r>
        <w:rPr>
          <w:rFonts w:ascii="宋体" w:hAnsi="宋体" w:eastAsia="宋体" w:cs="宋体"/>
          <w:color w:val="auto"/>
          <w:sz w:val="24"/>
          <w:highlight w:val="none"/>
          <w:lang w:val="zh-CN"/>
        </w:rPr>
        <w:t>.</w:t>
      </w:r>
      <w:r>
        <w:rPr>
          <w:rFonts w:hint="eastAsia" w:ascii="宋体" w:hAnsi="宋体" w:eastAsia="宋体" w:cs="宋体"/>
          <w:color w:val="auto"/>
          <w:sz w:val="24"/>
          <w:highlight w:val="none"/>
          <w:lang w:val="en-US" w:eastAsia="zh-CN"/>
        </w:rPr>
        <w:t>01</w:t>
      </w:r>
      <w:r>
        <w:rPr>
          <w:rFonts w:hint="eastAsia" w:ascii="宋体" w:hAnsi="宋体" w:eastAsia="宋体" w:cs="宋体"/>
          <w:color w:val="auto"/>
          <w:sz w:val="24"/>
          <w:highlight w:val="none"/>
          <w:lang w:val="zh-CN"/>
        </w:rPr>
        <w:t>；</w:t>
      </w:r>
    </w:p>
    <w:p>
      <w:pPr>
        <w:numPr>
          <w:ilvl w:val="0"/>
          <w:numId w:val="4"/>
        </w:numPr>
        <w:tabs>
          <w:tab w:val="left" w:pos="696"/>
          <w:tab w:val="left" w:pos="816"/>
        </w:tabs>
        <w:spacing w:line="360" w:lineRule="auto"/>
        <w:ind w:left="635" w:leftChars="100" w:hanging="425"/>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工作量</w:t>
      </w:r>
      <w:r>
        <w:rPr>
          <w:rFonts w:ascii="宋体" w:hAnsi="宋体" w:eastAsia="宋体" w:cs="宋体"/>
          <w:color w:val="auto"/>
          <w:sz w:val="24"/>
          <w:highlight w:val="none"/>
          <w:lang w:val="zh-CN"/>
        </w:rPr>
        <w:t xml:space="preserve">(人月数)： </w:t>
      </w:r>
      <w:r>
        <w:rPr>
          <w:rFonts w:ascii="宋体" w:hAnsi="宋体" w:eastAsia="宋体" w:cs="宋体"/>
          <w:color w:val="auto"/>
          <w:sz w:val="24"/>
          <w:highlight w:val="none"/>
        </w:rPr>
        <w:t>2人*</w:t>
      </w:r>
      <w:r>
        <w:rPr>
          <w:rFonts w:hint="eastAsia" w:ascii="宋体" w:hAnsi="宋体" w:eastAsia="宋体" w:cs="宋体"/>
          <w:color w:val="auto"/>
          <w:sz w:val="24"/>
          <w:highlight w:val="none"/>
          <w:lang w:val="en-US" w:eastAsia="zh-CN"/>
        </w:rPr>
        <w:t>21</w:t>
      </w:r>
      <w:r>
        <w:rPr>
          <w:rFonts w:ascii="宋体" w:hAnsi="宋体" w:eastAsia="宋体" w:cs="宋体"/>
          <w:color w:val="auto"/>
          <w:sz w:val="24"/>
          <w:highlight w:val="none"/>
        </w:rPr>
        <w:t>月</w:t>
      </w:r>
      <w:r>
        <w:rPr>
          <w:rFonts w:hint="eastAsia" w:ascii="宋体" w:hAnsi="宋体" w:eastAsia="宋体" w:cs="宋体"/>
          <w:color w:val="auto"/>
          <w:sz w:val="24"/>
          <w:highlight w:val="none"/>
          <w:lang w:val="zh-CN"/>
        </w:rPr>
        <w:t>；</w:t>
      </w:r>
    </w:p>
    <w:p>
      <w:pPr>
        <w:numPr>
          <w:ilvl w:val="0"/>
          <w:numId w:val="4"/>
        </w:numPr>
        <w:tabs>
          <w:tab w:val="left" w:pos="696"/>
          <w:tab w:val="left" w:pos="816"/>
        </w:tabs>
        <w:spacing w:line="360" w:lineRule="auto"/>
        <w:ind w:left="635" w:leftChars="100" w:right="210" w:rightChars="100" w:hanging="425"/>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代码行总数：</w:t>
      </w:r>
      <w:r>
        <w:rPr>
          <w:rFonts w:ascii="宋体" w:hAnsi="宋体" w:eastAsia="宋体" w:cs="宋体"/>
          <w:color w:val="auto"/>
          <w:sz w:val="24"/>
          <w:highlight w:val="none"/>
        </w:rPr>
        <w:t xml:space="preserve"> </w:t>
      </w:r>
      <w:r>
        <w:rPr>
          <w:rFonts w:hint="eastAsia" w:ascii="宋体" w:hAnsi="宋体" w:eastAsia="宋体" w:cs="宋体"/>
          <w:color w:val="auto"/>
          <w:sz w:val="24"/>
          <w:highlight w:val="none"/>
          <w:lang w:val="en-US" w:eastAsia="zh-CN"/>
        </w:rPr>
        <w:t>13</w:t>
      </w:r>
      <w:r>
        <w:rPr>
          <w:rFonts w:ascii="宋体" w:hAnsi="宋体" w:eastAsia="宋体" w:cs="宋体"/>
          <w:color w:val="auto"/>
          <w:sz w:val="24"/>
          <w:highlight w:val="none"/>
        </w:rPr>
        <w:t>.</w:t>
      </w:r>
      <w:r>
        <w:rPr>
          <w:rFonts w:hint="eastAsia" w:ascii="宋体" w:hAnsi="宋体" w:eastAsia="宋体" w:cs="宋体"/>
          <w:color w:val="auto"/>
          <w:sz w:val="24"/>
          <w:highlight w:val="none"/>
          <w:lang w:val="en-US" w:eastAsia="zh-CN"/>
        </w:rPr>
        <w:t>34</w:t>
      </w:r>
      <w:r>
        <w:rPr>
          <w:rFonts w:ascii="宋体" w:hAnsi="宋体" w:eastAsia="宋体" w:cs="宋体"/>
          <w:color w:val="auto"/>
          <w:sz w:val="24"/>
          <w:highlight w:val="none"/>
        </w:rPr>
        <w:t>万</w:t>
      </w:r>
      <w:r>
        <w:rPr>
          <w:rFonts w:hint="eastAsia" w:ascii="宋体" w:hAnsi="宋体" w:eastAsia="宋体" w:cs="宋体"/>
          <w:color w:val="auto"/>
          <w:sz w:val="24"/>
          <w:highlight w:val="none"/>
          <w:lang w:val="zh-CN"/>
        </w:rPr>
        <w:t>行；</w:t>
      </w:r>
    </w:p>
    <w:p>
      <w:pPr>
        <w:numPr>
          <w:ilvl w:val="0"/>
          <w:numId w:val="3"/>
        </w:numPr>
        <w:tabs>
          <w:tab w:val="left" w:pos="840"/>
        </w:tabs>
        <w:spacing w:line="360" w:lineRule="auto"/>
        <w:outlineLvl w:val="1"/>
        <w:rPr>
          <w:rFonts w:ascii="宋体" w:hAnsi="宋体" w:eastAsia="宋体" w:cs="宋体"/>
          <w:b/>
          <w:bCs/>
          <w:color w:val="auto"/>
          <w:sz w:val="28"/>
          <w:szCs w:val="28"/>
          <w:highlight w:val="none"/>
          <w:lang w:val="zh-CN"/>
        </w:rPr>
      </w:pPr>
      <w:r>
        <w:rPr>
          <w:rFonts w:hint="eastAsia" w:ascii="宋体" w:hAnsi="宋体" w:eastAsia="宋体" w:cs="宋体"/>
          <w:b/>
          <w:bCs/>
          <w:color w:val="auto"/>
          <w:sz w:val="28"/>
          <w:szCs w:val="28"/>
          <w:highlight w:val="none"/>
          <w:lang w:val="zh-CN"/>
        </w:rPr>
        <w:t>风险管理</w:t>
      </w:r>
      <w:bookmarkEnd w:id="11"/>
    </w:p>
    <w:p>
      <w:pPr>
        <w:spacing w:line="360" w:lineRule="auto"/>
        <w:ind w:firstLine="480" w:firstLineChars="200"/>
        <w:rPr>
          <w:rFonts w:ascii="宋体" w:hAnsi="宋体" w:eastAsia="宋体" w:cs="宋体"/>
          <w:color w:val="auto"/>
          <w:sz w:val="24"/>
          <w:highlight w:val="none"/>
          <w:lang w:val="zh-CN"/>
        </w:rPr>
      </w:pPr>
      <w:r>
        <w:rPr>
          <w:rFonts w:hint="eastAsia" w:ascii="宋体" w:hAnsi="宋体" w:eastAsia="宋体" w:cs="宋体"/>
          <w:color w:val="auto"/>
          <w:sz w:val="24"/>
          <w:highlight w:val="none"/>
        </w:rPr>
        <w:t>详见本次申报资料</w:t>
      </w:r>
      <w:r>
        <w:rPr>
          <w:rFonts w:hint="eastAsia" w:ascii="宋体" w:hAnsi="宋体" w:eastAsia="宋体" w:cs="宋体"/>
          <w:color w:val="auto"/>
          <w:sz w:val="24"/>
          <w:highlight w:val="none"/>
          <w:lang w:val="zh-CN"/>
        </w:rPr>
        <w:t>《</w:t>
      </w:r>
      <w:r>
        <w:rPr>
          <w:rFonts w:hint="eastAsia" w:ascii="宋体" w:hAnsi="宋体" w:eastAsia="宋体" w:cs="宋体"/>
          <w:color w:val="auto"/>
          <w:sz w:val="24"/>
          <w:highlight w:val="none"/>
          <w:lang w:val="en-US" w:eastAsia="zh-CN"/>
        </w:rPr>
        <w:t>产品安全</w:t>
      </w:r>
      <w:r>
        <w:rPr>
          <w:rFonts w:hint="eastAsia" w:ascii="宋体" w:hAnsi="宋体" w:eastAsia="宋体" w:cs="宋体"/>
          <w:color w:val="auto"/>
          <w:sz w:val="24"/>
          <w:highlight w:val="none"/>
          <w:lang w:val="zh-CN"/>
        </w:rPr>
        <w:t>风险</w:t>
      </w:r>
      <w:r>
        <w:rPr>
          <w:rFonts w:hint="eastAsia" w:ascii="宋体" w:hAnsi="宋体" w:eastAsia="宋体" w:cs="宋体"/>
          <w:color w:val="auto"/>
          <w:sz w:val="24"/>
          <w:highlight w:val="none"/>
          <w:lang w:val="en-US" w:eastAsia="zh-CN"/>
        </w:rPr>
        <w:t>分析</w:t>
      </w:r>
      <w:r>
        <w:rPr>
          <w:rFonts w:hint="eastAsia" w:ascii="宋体" w:hAnsi="宋体" w:eastAsia="宋体" w:cs="宋体"/>
          <w:color w:val="auto"/>
          <w:sz w:val="24"/>
          <w:highlight w:val="none"/>
          <w:lang w:val="zh-CN"/>
        </w:rPr>
        <w:t>报告》。</w:t>
      </w:r>
    </w:p>
    <w:p>
      <w:pPr>
        <w:numPr>
          <w:ilvl w:val="0"/>
          <w:numId w:val="3"/>
        </w:numPr>
        <w:tabs>
          <w:tab w:val="left" w:pos="840"/>
        </w:tabs>
        <w:spacing w:line="360" w:lineRule="auto"/>
        <w:outlineLvl w:val="1"/>
        <w:rPr>
          <w:rFonts w:ascii="宋体" w:hAnsi="宋体" w:eastAsia="宋体" w:cs="宋体"/>
          <w:b/>
          <w:bCs/>
          <w:color w:val="auto"/>
          <w:sz w:val="28"/>
          <w:szCs w:val="28"/>
          <w:highlight w:val="none"/>
          <w:lang w:val="zh-CN"/>
        </w:rPr>
      </w:pPr>
      <w:bookmarkStart w:id="12" w:name="_Toc22345"/>
      <w:r>
        <w:rPr>
          <w:rFonts w:hint="eastAsia" w:ascii="宋体" w:hAnsi="宋体" w:eastAsia="宋体" w:cs="宋体"/>
          <w:b/>
          <w:bCs/>
          <w:color w:val="auto"/>
          <w:sz w:val="28"/>
          <w:szCs w:val="28"/>
          <w:highlight w:val="none"/>
          <w:lang w:val="zh-CN"/>
        </w:rPr>
        <w:t>需求规范</w:t>
      </w:r>
      <w:bookmarkEnd w:id="12"/>
    </w:p>
    <w:p>
      <w:pPr>
        <w:spacing w:line="360" w:lineRule="auto"/>
        <w:ind w:firstLine="480" w:firstLineChars="200"/>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见</w:t>
      </w:r>
      <w:r>
        <w:rPr>
          <w:rFonts w:hint="eastAsia" w:ascii="宋体" w:hAnsi="宋体" w:eastAsia="宋体" w:cs="宋体"/>
          <w:color w:val="auto"/>
          <w:sz w:val="24"/>
          <w:highlight w:val="none"/>
          <w:lang w:val="en-US" w:eastAsia="zh-CN"/>
        </w:rPr>
        <w:t>文末附件5.2.1</w:t>
      </w:r>
      <w:r>
        <w:rPr>
          <w:rFonts w:hint="eastAsia" w:ascii="宋体" w:hAnsi="宋体" w:eastAsia="宋体" w:cs="宋体"/>
          <w:color w:val="auto"/>
          <w:sz w:val="24"/>
          <w:highlight w:val="none"/>
          <w:lang w:val="zh-CN"/>
        </w:rPr>
        <w:t>《软件需求规范（</w:t>
      </w:r>
      <w:r>
        <w:rPr>
          <w:rFonts w:hint="eastAsia" w:ascii="宋体" w:hAnsi="宋体" w:eastAsia="宋体" w:cs="宋体"/>
          <w:color w:val="auto"/>
          <w:sz w:val="24"/>
          <w:highlight w:val="none"/>
        </w:rPr>
        <w:t>SRS</w:t>
      </w:r>
      <w:r>
        <w:rPr>
          <w:rFonts w:hint="eastAsia" w:ascii="宋体" w:hAnsi="宋体" w:eastAsia="宋体" w:cs="宋体"/>
          <w:color w:val="auto"/>
          <w:sz w:val="24"/>
          <w:highlight w:val="none"/>
          <w:lang w:val="zh-CN"/>
        </w:rPr>
        <w:t>）》。</w:t>
      </w:r>
    </w:p>
    <w:p>
      <w:pPr>
        <w:numPr>
          <w:ilvl w:val="0"/>
          <w:numId w:val="3"/>
        </w:numPr>
        <w:tabs>
          <w:tab w:val="left" w:pos="840"/>
        </w:tabs>
        <w:spacing w:line="360" w:lineRule="auto"/>
        <w:outlineLvl w:val="1"/>
        <w:rPr>
          <w:rFonts w:ascii="宋体" w:hAnsi="宋体" w:eastAsia="宋体" w:cs="宋体"/>
          <w:b/>
          <w:bCs/>
          <w:color w:val="auto"/>
          <w:sz w:val="28"/>
          <w:szCs w:val="28"/>
          <w:highlight w:val="none"/>
          <w:lang w:val="zh-CN"/>
        </w:rPr>
      </w:pPr>
      <w:bookmarkStart w:id="13" w:name="_Toc8999"/>
      <w:r>
        <w:rPr>
          <w:rFonts w:hint="eastAsia" w:ascii="宋体" w:hAnsi="宋体" w:eastAsia="宋体" w:cs="宋体"/>
          <w:b/>
          <w:bCs/>
          <w:color w:val="auto"/>
          <w:sz w:val="28"/>
          <w:szCs w:val="28"/>
          <w:highlight w:val="none"/>
          <w:lang w:val="zh-CN"/>
        </w:rPr>
        <w:t>生存周期</w:t>
      </w:r>
      <w:bookmarkEnd w:id="13"/>
    </w:p>
    <w:p>
      <w:pPr>
        <w:spacing w:line="360" w:lineRule="auto"/>
        <w:ind w:firstLine="480" w:firstLineChars="200"/>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本软件开发采用瀑布模型方式进行开发。首先进行项目立项，经过调研分析，确认方案后，再进行开发设计，设计完成后进行配置测试和缺陷管理。</w:t>
      </w:r>
    </w:p>
    <w:p>
      <w:pPr>
        <w:spacing w:line="360" w:lineRule="auto"/>
        <w:ind w:firstLine="480" w:firstLineChars="200"/>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周期包含立项，开发设计，配置和测试四个阶段，各个阶段任务和结果如</w:t>
      </w:r>
      <w:bookmarkStart w:id="24" w:name="_GoBack"/>
      <w:bookmarkEnd w:id="24"/>
      <w:r>
        <w:rPr>
          <w:rFonts w:hint="eastAsia" w:ascii="宋体" w:hAnsi="宋体" w:eastAsia="宋体" w:cs="宋体"/>
          <w:color w:val="auto"/>
          <w:sz w:val="24"/>
          <w:highlight w:val="none"/>
          <w:lang w:val="zh-CN"/>
        </w:rPr>
        <w:t>下。</w:t>
      </w:r>
    </w:p>
    <w:p>
      <w:pPr>
        <w:spacing w:line="360" w:lineRule="auto"/>
        <w:ind w:firstLine="480" w:firstLineChars="200"/>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立项阶段：研究产品开发分析报告的可行性，从经济、技术两个方面进行分析，对软件系统的需求进行求证，深刻理解软件系统的需求，在做探讨后最终确定方案可行，并制定了项目开发计划书。</w:t>
      </w:r>
    </w:p>
    <w:p>
      <w:pPr>
        <w:spacing w:line="360" w:lineRule="auto"/>
        <w:ind w:firstLine="480" w:firstLineChars="200"/>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开发阶段：根据软件需求分析，对软件系统进行详细设计，制定《软件需求规范》，并在其基础上制定软件系统详细设计说明书，指导整个软件系统开发，供程序员进行开发参考。开发完成后提供相关说明书供测试和其他相关人员参考了解和测试本软件系统。</w:t>
      </w:r>
    </w:p>
    <w:p>
      <w:pPr>
        <w:spacing w:line="360" w:lineRule="auto"/>
        <w:ind w:firstLine="480" w:firstLineChars="200"/>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配置阶段：软件系统开发完成后，进行配置和试运行，然后对系统进行测试。</w:t>
      </w:r>
    </w:p>
    <w:p>
      <w:pPr>
        <w:spacing w:line="360" w:lineRule="auto"/>
        <w:ind w:firstLine="480" w:firstLineChars="200"/>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测试阶段：测试系统各个功能和系统整体稳定性能，并形成</w:t>
      </w:r>
      <w:r>
        <w:rPr>
          <w:rFonts w:hint="eastAsia" w:ascii="宋体" w:hAnsi="宋体" w:eastAsia="宋体" w:cs="宋体"/>
          <w:sz w:val="24"/>
          <w:highlight w:val="none"/>
        </w:rPr>
        <w:t>系统测试报告</w:t>
      </w:r>
      <w:r>
        <w:rPr>
          <w:rFonts w:hint="eastAsia" w:ascii="宋体" w:hAnsi="宋体" w:eastAsia="宋体" w:cs="宋体"/>
          <w:color w:val="auto"/>
          <w:sz w:val="24"/>
          <w:highlight w:val="none"/>
          <w:lang w:val="zh-CN"/>
        </w:rPr>
        <w:t>。</w:t>
      </w:r>
    </w:p>
    <w:p>
      <w:pPr>
        <w:numPr>
          <w:ilvl w:val="0"/>
          <w:numId w:val="5"/>
        </w:numPr>
        <w:spacing w:line="360" w:lineRule="auto"/>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开发生存周期计划</w:t>
      </w:r>
    </w:p>
    <w:tbl>
      <w:tblPr>
        <w:tblStyle w:val="17"/>
        <w:tblW w:w="8747" w:type="dxa"/>
        <w:tblInd w:w="2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2217"/>
        <w:gridCol w:w="2116"/>
        <w:gridCol w:w="2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2030" w:type="dxa"/>
            <w:vAlign w:val="center"/>
          </w:tcPr>
          <w:p>
            <w:pPr>
              <w:spacing w:line="360" w:lineRule="auto"/>
              <w:jc w:val="center"/>
              <w:rPr>
                <w:rFonts w:ascii="宋体" w:hAnsi="宋体" w:eastAsia="宋体" w:cs="宋体"/>
                <w:b/>
                <w:color w:val="auto"/>
                <w:sz w:val="24"/>
                <w:highlight w:val="none"/>
              </w:rPr>
            </w:pPr>
            <w:r>
              <w:rPr>
                <w:rFonts w:hint="eastAsia" w:ascii="宋体" w:hAnsi="宋体" w:eastAsia="宋体" w:cs="宋体"/>
                <w:b/>
                <w:color w:val="auto"/>
                <w:sz w:val="24"/>
                <w:highlight w:val="none"/>
              </w:rPr>
              <w:t>任务类别</w:t>
            </w:r>
          </w:p>
        </w:tc>
        <w:tc>
          <w:tcPr>
            <w:tcW w:w="2217" w:type="dxa"/>
            <w:vAlign w:val="center"/>
          </w:tcPr>
          <w:p>
            <w:pPr>
              <w:autoSpaceDE w:val="0"/>
              <w:autoSpaceDN w:val="0"/>
              <w:adjustRightInd w:val="0"/>
              <w:spacing w:line="360" w:lineRule="auto"/>
              <w:jc w:val="center"/>
              <w:rPr>
                <w:rFonts w:ascii="宋体" w:hAnsi="宋体" w:eastAsia="宋体" w:cs="宋体"/>
                <w:b/>
                <w:color w:val="auto"/>
                <w:kern w:val="0"/>
                <w:sz w:val="24"/>
                <w:highlight w:val="none"/>
                <w:lang w:val="zh-CN"/>
              </w:rPr>
            </w:pPr>
            <w:r>
              <w:rPr>
                <w:rFonts w:hint="eastAsia" w:ascii="宋体" w:hAnsi="宋体" w:eastAsia="宋体" w:cs="宋体"/>
                <w:b/>
                <w:color w:val="auto"/>
                <w:kern w:val="0"/>
                <w:sz w:val="24"/>
                <w:highlight w:val="none"/>
                <w:lang w:val="zh-CN"/>
              </w:rPr>
              <w:t>开始时间</w:t>
            </w:r>
          </w:p>
        </w:tc>
        <w:tc>
          <w:tcPr>
            <w:tcW w:w="2116" w:type="dxa"/>
            <w:vAlign w:val="center"/>
          </w:tcPr>
          <w:p>
            <w:pPr>
              <w:autoSpaceDE w:val="0"/>
              <w:autoSpaceDN w:val="0"/>
              <w:adjustRightInd w:val="0"/>
              <w:spacing w:line="360" w:lineRule="auto"/>
              <w:jc w:val="center"/>
              <w:rPr>
                <w:rFonts w:ascii="宋体" w:hAnsi="宋体" w:eastAsia="宋体" w:cs="宋体"/>
                <w:b/>
                <w:color w:val="auto"/>
                <w:kern w:val="0"/>
                <w:sz w:val="24"/>
                <w:highlight w:val="none"/>
                <w:lang w:val="zh-CN"/>
              </w:rPr>
            </w:pPr>
            <w:r>
              <w:rPr>
                <w:rFonts w:hint="eastAsia" w:ascii="宋体" w:hAnsi="宋体" w:eastAsia="宋体" w:cs="宋体"/>
                <w:b/>
                <w:color w:val="auto"/>
                <w:kern w:val="0"/>
                <w:sz w:val="24"/>
                <w:highlight w:val="none"/>
                <w:lang w:val="zh-CN"/>
              </w:rPr>
              <w:t>结束时间</w:t>
            </w:r>
          </w:p>
        </w:tc>
        <w:tc>
          <w:tcPr>
            <w:tcW w:w="2384" w:type="dxa"/>
            <w:vAlign w:val="center"/>
          </w:tcPr>
          <w:p>
            <w:pPr>
              <w:autoSpaceDE w:val="0"/>
              <w:autoSpaceDN w:val="0"/>
              <w:adjustRightInd w:val="0"/>
              <w:spacing w:line="360" w:lineRule="auto"/>
              <w:jc w:val="center"/>
              <w:rPr>
                <w:rFonts w:ascii="宋体" w:hAnsi="宋体" w:eastAsia="宋体" w:cs="宋体"/>
                <w:b/>
                <w:color w:val="auto"/>
                <w:kern w:val="0"/>
                <w:sz w:val="24"/>
                <w:highlight w:val="none"/>
                <w:lang w:val="zh-CN"/>
              </w:rPr>
            </w:pPr>
            <w:r>
              <w:rPr>
                <w:rFonts w:hint="eastAsia" w:ascii="宋体" w:hAnsi="宋体" w:eastAsia="宋体" w:cs="宋体"/>
                <w:b/>
                <w:color w:val="auto"/>
                <w:kern w:val="0"/>
                <w:sz w:val="24"/>
                <w:highlight w:val="none"/>
                <w:lang w:val="zh-CN"/>
              </w:rPr>
              <w:t>输出成果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030" w:type="dxa"/>
            <w:vAlign w:val="center"/>
          </w:tcPr>
          <w:p>
            <w:pPr>
              <w:spacing w:line="360" w:lineRule="auto"/>
              <w:jc w:val="center"/>
              <w:rPr>
                <w:rFonts w:ascii="宋体" w:hAnsi="宋体" w:eastAsia="宋体" w:cs="宋体"/>
                <w:color w:val="auto"/>
                <w:szCs w:val="21"/>
                <w:highlight w:val="none"/>
              </w:rPr>
            </w:pPr>
            <w:r>
              <w:rPr>
                <w:rFonts w:hint="eastAsia" w:ascii="宋体" w:hAnsi="宋体" w:eastAsia="宋体" w:cs="宋体"/>
                <w:color w:val="auto"/>
                <w:szCs w:val="21"/>
                <w:highlight w:val="none"/>
              </w:rPr>
              <w:t>开发策划</w:t>
            </w:r>
          </w:p>
        </w:tc>
        <w:tc>
          <w:tcPr>
            <w:tcW w:w="2217" w:type="dxa"/>
            <w:vAlign w:val="center"/>
          </w:tcPr>
          <w:p>
            <w:pPr>
              <w:autoSpaceDE w:val="0"/>
              <w:autoSpaceDN w:val="0"/>
              <w:adjustRightInd w:val="0"/>
              <w:spacing w:line="360" w:lineRule="auto"/>
              <w:jc w:val="center"/>
              <w:rPr>
                <w:rFonts w:ascii="宋体" w:hAnsi="宋体" w:eastAsia="宋体" w:cs="宋体"/>
                <w:color w:val="auto"/>
                <w:kern w:val="0"/>
                <w:szCs w:val="21"/>
                <w:highlight w:val="none"/>
              </w:rPr>
            </w:pPr>
            <w:r>
              <w:rPr>
                <w:rFonts w:hint="eastAsia" w:ascii="宋体" w:hAnsi="宋体" w:eastAsia="宋体" w:cs="宋体"/>
                <w:color w:val="auto"/>
                <w:kern w:val="0"/>
                <w:szCs w:val="21"/>
                <w:highlight w:val="none"/>
                <w:lang w:val="zh-CN"/>
              </w:rPr>
              <w:t>2019</w:t>
            </w:r>
            <w:r>
              <w:rPr>
                <w:rFonts w:hint="eastAsia" w:ascii="宋体" w:hAnsi="宋体" w:eastAsia="宋体" w:cs="宋体"/>
                <w:color w:val="auto"/>
                <w:kern w:val="0"/>
                <w:szCs w:val="21"/>
                <w:highlight w:val="none"/>
              </w:rPr>
              <w:t>年</w:t>
            </w:r>
            <w:r>
              <w:rPr>
                <w:rFonts w:hint="eastAsia" w:ascii="宋体" w:hAnsi="宋体" w:eastAsia="宋体" w:cs="宋体"/>
                <w:color w:val="auto"/>
                <w:kern w:val="0"/>
                <w:szCs w:val="21"/>
                <w:highlight w:val="none"/>
                <w:lang w:val="en-US" w:eastAsia="zh-CN"/>
              </w:rPr>
              <w:t>4</w:t>
            </w:r>
            <w:r>
              <w:rPr>
                <w:rFonts w:hint="eastAsia" w:ascii="宋体" w:hAnsi="宋体" w:eastAsia="宋体" w:cs="宋体"/>
                <w:color w:val="auto"/>
                <w:kern w:val="0"/>
                <w:szCs w:val="21"/>
                <w:highlight w:val="none"/>
              </w:rPr>
              <w:t>月</w:t>
            </w:r>
          </w:p>
        </w:tc>
        <w:tc>
          <w:tcPr>
            <w:tcW w:w="2116" w:type="dxa"/>
            <w:vAlign w:val="center"/>
          </w:tcPr>
          <w:p>
            <w:pPr>
              <w:autoSpaceDE w:val="0"/>
              <w:autoSpaceDN w:val="0"/>
              <w:adjustRightInd w:val="0"/>
              <w:spacing w:line="360" w:lineRule="auto"/>
              <w:jc w:val="center"/>
              <w:rPr>
                <w:rFonts w:ascii="宋体" w:hAnsi="宋体" w:eastAsia="宋体" w:cs="宋体"/>
                <w:color w:val="auto"/>
                <w:kern w:val="0"/>
                <w:szCs w:val="21"/>
                <w:highlight w:val="none"/>
                <w:lang w:val="zh-CN"/>
              </w:rPr>
            </w:pPr>
            <w:r>
              <w:rPr>
                <w:rFonts w:hint="eastAsia" w:ascii="宋体" w:hAnsi="宋体" w:eastAsia="宋体" w:cs="宋体"/>
                <w:color w:val="auto"/>
                <w:kern w:val="0"/>
                <w:szCs w:val="21"/>
                <w:highlight w:val="none"/>
                <w:lang w:val="zh-CN"/>
              </w:rPr>
              <w:t>20</w:t>
            </w:r>
            <w:r>
              <w:rPr>
                <w:rFonts w:hint="eastAsia" w:ascii="宋体" w:hAnsi="宋体" w:eastAsia="宋体" w:cs="宋体"/>
                <w:color w:val="auto"/>
                <w:kern w:val="0"/>
                <w:szCs w:val="21"/>
                <w:highlight w:val="none"/>
              </w:rPr>
              <w:t>19</w:t>
            </w:r>
            <w:r>
              <w:rPr>
                <w:rFonts w:hint="eastAsia" w:ascii="宋体" w:hAnsi="宋体" w:eastAsia="宋体" w:cs="宋体"/>
                <w:color w:val="auto"/>
                <w:kern w:val="0"/>
                <w:szCs w:val="21"/>
                <w:highlight w:val="none"/>
                <w:lang w:val="zh-CN"/>
              </w:rPr>
              <w:t>年</w:t>
            </w:r>
            <w:r>
              <w:rPr>
                <w:rFonts w:hint="eastAsia" w:ascii="宋体" w:hAnsi="宋体" w:eastAsia="宋体" w:cs="宋体"/>
                <w:color w:val="auto"/>
                <w:kern w:val="0"/>
                <w:szCs w:val="21"/>
                <w:highlight w:val="none"/>
                <w:lang w:val="en-US" w:eastAsia="zh-CN"/>
              </w:rPr>
              <w:t>6</w:t>
            </w:r>
            <w:r>
              <w:rPr>
                <w:rFonts w:hint="eastAsia" w:ascii="宋体" w:hAnsi="宋体" w:eastAsia="宋体" w:cs="宋体"/>
                <w:color w:val="auto"/>
                <w:kern w:val="0"/>
                <w:szCs w:val="21"/>
                <w:highlight w:val="none"/>
                <w:lang w:val="zh-CN"/>
              </w:rPr>
              <w:t>月</w:t>
            </w:r>
          </w:p>
        </w:tc>
        <w:tc>
          <w:tcPr>
            <w:tcW w:w="2384" w:type="dxa"/>
            <w:vAlign w:val="center"/>
          </w:tcPr>
          <w:p>
            <w:pPr>
              <w:spacing w:line="360" w:lineRule="auto"/>
              <w:jc w:val="center"/>
              <w:rPr>
                <w:rFonts w:ascii="宋体" w:hAnsi="宋体" w:eastAsia="宋体" w:cs="宋体"/>
                <w:color w:val="auto"/>
                <w:szCs w:val="21"/>
                <w:highlight w:val="none"/>
                <w:lang w:val="zh-CN"/>
              </w:rPr>
            </w:pPr>
            <w:r>
              <w:rPr>
                <w:rFonts w:hint="eastAsia" w:ascii="宋体" w:hAnsi="宋体" w:eastAsia="宋体" w:cs="宋体"/>
                <w:color w:val="auto"/>
                <w:szCs w:val="21"/>
                <w:highlight w:val="none"/>
                <w:lang w:val="zh-CN"/>
              </w:rPr>
              <w:t>《产品开发分析报告》</w:t>
            </w:r>
          </w:p>
          <w:p>
            <w:pPr>
              <w:spacing w:line="360" w:lineRule="auto"/>
              <w:jc w:val="center"/>
              <w:rPr>
                <w:rFonts w:ascii="宋体" w:hAnsi="宋体" w:eastAsia="宋体" w:cs="宋体"/>
                <w:color w:val="auto"/>
                <w:sz w:val="24"/>
                <w:highlight w:val="none"/>
                <w:lang w:val="zh-CN"/>
              </w:rPr>
            </w:pPr>
            <w:r>
              <w:rPr>
                <w:rFonts w:hint="eastAsia" w:ascii="宋体" w:hAnsi="宋体" w:eastAsia="宋体" w:cs="宋体"/>
                <w:color w:val="auto"/>
                <w:szCs w:val="21"/>
                <w:highlight w:val="none"/>
                <w:lang w:val="zh-CN"/>
              </w:rPr>
              <w:t>《项目开发计划书》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030" w:type="dxa"/>
            <w:vAlign w:val="center"/>
          </w:tcPr>
          <w:p>
            <w:pPr>
              <w:spacing w:line="360" w:lineRule="auto"/>
              <w:jc w:val="center"/>
              <w:rPr>
                <w:rFonts w:ascii="宋体" w:hAnsi="宋体" w:eastAsia="宋体" w:cs="宋体"/>
                <w:color w:val="auto"/>
                <w:szCs w:val="21"/>
                <w:highlight w:val="none"/>
              </w:rPr>
            </w:pPr>
            <w:r>
              <w:rPr>
                <w:rFonts w:hint="eastAsia" w:ascii="宋体" w:hAnsi="宋体" w:eastAsia="宋体" w:cs="宋体"/>
                <w:color w:val="auto"/>
                <w:szCs w:val="21"/>
                <w:highlight w:val="none"/>
              </w:rPr>
              <w:t>软件设计/软件编码</w:t>
            </w:r>
          </w:p>
        </w:tc>
        <w:tc>
          <w:tcPr>
            <w:tcW w:w="2217" w:type="dxa"/>
            <w:vAlign w:val="center"/>
          </w:tcPr>
          <w:p>
            <w:pPr>
              <w:autoSpaceDE w:val="0"/>
              <w:autoSpaceDN w:val="0"/>
              <w:adjustRightInd w:val="0"/>
              <w:spacing w:line="360" w:lineRule="auto"/>
              <w:jc w:val="center"/>
              <w:rPr>
                <w:rFonts w:ascii="宋体" w:hAnsi="宋体" w:eastAsia="宋体" w:cs="宋体"/>
                <w:color w:val="auto"/>
                <w:kern w:val="0"/>
                <w:szCs w:val="21"/>
                <w:highlight w:val="none"/>
                <w:lang w:val="zh-CN"/>
              </w:rPr>
            </w:pPr>
            <w:r>
              <w:rPr>
                <w:rFonts w:hint="eastAsia" w:ascii="宋体" w:hAnsi="宋体" w:eastAsia="宋体" w:cs="宋体"/>
                <w:color w:val="auto"/>
                <w:kern w:val="0"/>
                <w:szCs w:val="21"/>
                <w:highlight w:val="none"/>
                <w:lang w:val="zh-CN"/>
              </w:rPr>
              <w:t>201</w:t>
            </w:r>
            <w:r>
              <w:rPr>
                <w:rFonts w:hint="eastAsia" w:ascii="宋体" w:hAnsi="宋体" w:eastAsia="宋体" w:cs="宋体"/>
                <w:color w:val="auto"/>
                <w:kern w:val="0"/>
                <w:szCs w:val="21"/>
                <w:highlight w:val="none"/>
              </w:rPr>
              <w:t>9</w:t>
            </w:r>
            <w:r>
              <w:rPr>
                <w:rFonts w:hint="eastAsia" w:ascii="宋体" w:hAnsi="宋体" w:eastAsia="宋体" w:cs="宋体"/>
                <w:color w:val="auto"/>
                <w:kern w:val="0"/>
                <w:szCs w:val="21"/>
                <w:highlight w:val="none"/>
                <w:lang w:val="zh-CN"/>
              </w:rPr>
              <w:t>年</w:t>
            </w:r>
            <w:r>
              <w:rPr>
                <w:rFonts w:hint="eastAsia" w:ascii="宋体" w:hAnsi="宋体" w:eastAsia="宋体" w:cs="宋体"/>
                <w:color w:val="auto"/>
                <w:kern w:val="0"/>
                <w:szCs w:val="21"/>
                <w:highlight w:val="none"/>
                <w:lang w:val="en-US" w:eastAsia="zh-CN"/>
              </w:rPr>
              <w:t>6</w:t>
            </w:r>
            <w:r>
              <w:rPr>
                <w:rFonts w:hint="eastAsia" w:ascii="宋体" w:hAnsi="宋体" w:eastAsia="宋体" w:cs="宋体"/>
                <w:color w:val="auto"/>
                <w:kern w:val="0"/>
                <w:szCs w:val="21"/>
                <w:highlight w:val="none"/>
                <w:lang w:val="zh-CN"/>
              </w:rPr>
              <w:t>月</w:t>
            </w:r>
          </w:p>
        </w:tc>
        <w:tc>
          <w:tcPr>
            <w:tcW w:w="2116" w:type="dxa"/>
            <w:vAlign w:val="center"/>
          </w:tcPr>
          <w:p>
            <w:pPr>
              <w:autoSpaceDE w:val="0"/>
              <w:autoSpaceDN w:val="0"/>
              <w:adjustRightInd w:val="0"/>
              <w:spacing w:line="360" w:lineRule="auto"/>
              <w:jc w:val="center"/>
              <w:rPr>
                <w:rFonts w:ascii="宋体" w:hAnsi="宋体" w:eastAsia="宋体" w:cs="宋体"/>
                <w:color w:val="auto"/>
                <w:kern w:val="0"/>
                <w:szCs w:val="21"/>
                <w:highlight w:val="none"/>
                <w:lang w:val="zh-CN"/>
              </w:rPr>
            </w:pPr>
            <w:r>
              <w:rPr>
                <w:rFonts w:hint="eastAsia" w:ascii="宋体" w:hAnsi="宋体" w:eastAsia="宋体" w:cs="宋体"/>
                <w:color w:val="auto"/>
                <w:kern w:val="0"/>
                <w:szCs w:val="21"/>
                <w:highlight w:val="none"/>
                <w:lang w:val="zh-CN"/>
              </w:rPr>
              <w:t>20</w:t>
            </w:r>
            <w:r>
              <w:rPr>
                <w:rFonts w:hint="eastAsia" w:ascii="宋体" w:hAnsi="宋体" w:eastAsia="宋体" w:cs="宋体"/>
                <w:color w:val="auto"/>
                <w:kern w:val="0"/>
                <w:szCs w:val="21"/>
                <w:highlight w:val="none"/>
                <w:lang w:val="en-US" w:eastAsia="zh-CN"/>
              </w:rPr>
              <w:t>20</w:t>
            </w:r>
            <w:r>
              <w:rPr>
                <w:rFonts w:hint="eastAsia" w:ascii="宋体" w:hAnsi="宋体" w:eastAsia="宋体" w:cs="宋体"/>
                <w:color w:val="auto"/>
                <w:kern w:val="0"/>
                <w:szCs w:val="21"/>
                <w:highlight w:val="none"/>
                <w:lang w:val="zh-CN"/>
              </w:rPr>
              <w:t>年</w:t>
            </w:r>
            <w:r>
              <w:rPr>
                <w:rFonts w:hint="eastAsia" w:ascii="宋体" w:hAnsi="宋体" w:eastAsia="宋体" w:cs="宋体"/>
                <w:color w:val="auto"/>
                <w:kern w:val="0"/>
                <w:szCs w:val="21"/>
                <w:highlight w:val="none"/>
                <w:lang w:val="en-US" w:eastAsia="zh-CN"/>
              </w:rPr>
              <w:t>10</w:t>
            </w:r>
            <w:r>
              <w:rPr>
                <w:rFonts w:hint="eastAsia" w:ascii="宋体" w:hAnsi="宋体" w:eastAsia="宋体" w:cs="宋体"/>
                <w:color w:val="auto"/>
                <w:kern w:val="0"/>
                <w:szCs w:val="21"/>
                <w:highlight w:val="none"/>
                <w:lang w:val="zh-CN"/>
              </w:rPr>
              <w:t>月</w:t>
            </w:r>
          </w:p>
        </w:tc>
        <w:tc>
          <w:tcPr>
            <w:tcW w:w="2384" w:type="dxa"/>
            <w:vAlign w:val="center"/>
          </w:tcPr>
          <w:p>
            <w:pPr>
              <w:spacing w:line="360" w:lineRule="auto"/>
              <w:jc w:val="center"/>
              <w:rPr>
                <w:rFonts w:ascii="宋体" w:hAnsi="宋体" w:eastAsia="宋体" w:cs="宋体"/>
                <w:color w:val="auto"/>
                <w:szCs w:val="21"/>
                <w:highlight w:val="none"/>
              </w:rPr>
            </w:pPr>
            <w:r>
              <w:rPr>
                <w:rFonts w:hint="eastAsia" w:ascii="宋体" w:hAnsi="宋体" w:eastAsia="宋体" w:cs="宋体"/>
                <w:color w:val="auto"/>
                <w:szCs w:val="21"/>
                <w:highlight w:val="none"/>
              </w:rPr>
              <w:t>软件样品和软件代码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030" w:type="dxa"/>
            <w:vAlign w:val="center"/>
          </w:tcPr>
          <w:p>
            <w:pPr>
              <w:spacing w:line="360" w:lineRule="auto"/>
              <w:jc w:val="center"/>
              <w:rPr>
                <w:rFonts w:ascii="宋体" w:hAnsi="宋体" w:eastAsia="宋体" w:cs="宋体"/>
                <w:color w:val="auto"/>
                <w:szCs w:val="21"/>
                <w:highlight w:val="none"/>
              </w:rPr>
            </w:pPr>
            <w:r>
              <w:rPr>
                <w:rFonts w:hint="eastAsia" w:ascii="宋体" w:hAnsi="宋体" w:eastAsia="宋体" w:cs="宋体"/>
                <w:color w:val="auto"/>
                <w:szCs w:val="21"/>
                <w:highlight w:val="none"/>
              </w:rPr>
              <w:t>测试计划制定</w:t>
            </w:r>
          </w:p>
        </w:tc>
        <w:tc>
          <w:tcPr>
            <w:tcW w:w="2217" w:type="dxa"/>
            <w:vAlign w:val="center"/>
          </w:tcPr>
          <w:p>
            <w:pPr>
              <w:autoSpaceDE w:val="0"/>
              <w:autoSpaceDN w:val="0"/>
              <w:adjustRightInd w:val="0"/>
              <w:spacing w:line="360" w:lineRule="auto"/>
              <w:jc w:val="center"/>
              <w:rPr>
                <w:rFonts w:ascii="宋体" w:hAnsi="宋体" w:eastAsia="宋体" w:cs="宋体"/>
                <w:color w:val="auto"/>
                <w:kern w:val="0"/>
                <w:szCs w:val="21"/>
                <w:highlight w:val="none"/>
                <w:lang w:val="zh-CN"/>
              </w:rPr>
            </w:pPr>
            <w:r>
              <w:rPr>
                <w:rFonts w:hint="eastAsia" w:ascii="宋体" w:hAnsi="宋体" w:eastAsia="宋体" w:cs="宋体"/>
                <w:color w:val="auto"/>
                <w:kern w:val="0"/>
                <w:szCs w:val="21"/>
                <w:highlight w:val="none"/>
                <w:lang w:val="zh-CN"/>
              </w:rPr>
              <w:t>2</w:t>
            </w:r>
            <w:r>
              <w:rPr>
                <w:rFonts w:hint="eastAsia" w:ascii="宋体" w:hAnsi="宋体" w:eastAsia="宋体" w:cs="宋体"/>
                <w:color w:val="auto"/>
                <w:kern w:val="0"/>
                <w:szCs w:val="21"/>
                <w:highlight w:val="none"/>
              </w:rPr>
              <w:t>0</w:t>
            </w:r>
            <w:r>
              <w:rPr>
                <w:rFonts w:hint="eastAsia" w:ascii="宋体" w:hAnsi="宋体" w:eastAsia="宋体" w:cs="宋体"/>
                <w:color w:val="auto"/>
                <w:kern w:val="0"/>
                <w:szCs w:val="21"/>
                <w:highlight w:val="none"/>
                <w:lang w:val="en-US" w:eastAsia="zh-CN"/>
              </w:rPr>
              <w:t>20</w:t>
            </w:r>
            <w:r>
              <w:rPr>
                <w:rFonts w:hint="eastAsia" w:ascii="宋体" w:hAnsi="宋体" w:eastAsia="宋体" w:cs="宋体"/>
                <w:color w:val="auto"/>
                <w:kern w:val="0"/>
                <w:szCs w:val="21"/>
                <w:highlight w:val="none"/>
                <w:lang w:val="zh-CN"/>
              </w:rPr>
              <w:t>年</w:t>
            </w:r>
            <w:r>
              <w:rPr>
                <w:rFonts w:hint="eastAsia" w:ascii="宋体" w:hAnsi="宋体" w:eastAsia="宋体" w:cs="宋体"/>
                <w:color w:val="auto"/>
                <w:kern w:val="0"/>
                <w:szCs w:val="21"/>
                <w:highlight w:val="none"/>
                <w:lang w:val="en-US" w:eastAsia="zh-CN"/>
              </w:rPr>
              <w:t>10</w:t>
            </w:r>
            <w:r>
              <w:rPr>
                <w:rFonts w:hint="eastAsia" w:ascii="宋体" w:hAnsi="宋体" w:eastAsia="宋体" w:cs="宋体"/>
                <w:color w:val="auto"/>
                <w:kern w:val="0"/>
                <w:szCs w:val="21"/>
                <w:highlight w:val="none"/>
                <w:lang w:val="zh-CN"/>
              </w:rPr>
              <w:t>月</w:t>
            </w:r>
          </w:p>
        </w:tc>
        <w:tc>
          <w:tcPr>
            <w:tcW w:w="2116" w:type="dxa"/>
            <w:vAlign w:val="center"/>
          </w:tcPr>
          <w:p>
            <w:pPr>
              <w:autoSpaceDE w:val="0"/>
              <w:autoSpaceDN w:val="0"/>
              <w:adjustRightInd w:val="0"/>
              <w:spacing w:line="360" w:lineRule="auto"/>
              <w:jc w:val="center"/>
              <w:rPr>
                <w:rFonts w:ascii="宋体" w:hAnsi="宋体" w:eastAsia="宋体" w:cs="宋体"/>
                <w:color w:val="auto"/>
                <w:kern w:val="0"/>
                <w:szCs w:val="21"/>
                <w:highlight w:val="none"/>
                <w:lang w:val="zh-CN"/>
              </w:rPr>
            </w:pPr>
            <w:r>
              <w:rPr>
                <w:rFonts w:hint="eastAsia" w:ascii="宋体" w:hAnsi="宋体" w:eastAsia="宋体" w:cs="宋体"/>
                <w:color w:val="auto"/>
                <w:kern w:val="0"/>
                <w:szCs w:val="21"/>
                <w:highlight w:val="none"/>
                <w:lang w:val="zh-CN"/>
              </w:rPr>
              <w:t>20</w:t>
            </w:r>
            <w:r>
              <w:rPr>
                <w:rFonts w:hint="eastAsia" w:ascii="宋体" w:hAnsi="宋体" w:eastAsia="宋体" w:cs="宋体"/>
                <w:color w:val="auto"/>
                <w:kern w:val="0"/>
                <w:szCs w:val="21"/>
                <w:highlight w:val="none"/>
                <w:lang w:val="en-US" w:eastAsia="zh-CN"/>
              </w:rPr>
              <w:t>20</w:t>
            </w:r>
            <w:r>
              <w:rPr>
                <w:rFonts w:hint="eastAsia" w:ascii="宋体" w:hAnsi="宋体" w:eastAsia="宋体" w:cs="宋体"/>
                <w:color w:val="auto"/>
                <w:kern w:val="0"/>
                <w:szCs w:val="21"/>
                <w:highlight w:val="none"/>
                <w:lang w:val="zh-CN"/>
              </w:rPr>
              <w:t>年</w:t>
            </w:r>
            <w:r>
              <w:rPr>
                <w:rFonts w:hint="eastAsia" w:ascii="宋体" w:hAnsi="宋体" w:eastAsia="宋体" w:cs="宋体"/>
                <w:color w:val="auto"/>
                <w:kern w:val="0"/>
                <w:szCs w:val="21"/>
                <w:highlight w:val="none"/>
                <w:lang w:val="en-US" w:eastAsia="zh-CN"/>
              </w:rPr>
              <w:t>11</w:t>
            </w:r>
            <w:r>
              <w:rPr>
                <w:rFonts w:hint="eastAsia" w:ascii="宋体" w:hAnsi="宋体" w:eastAsia="宋体" w:cs="宋体"/>
                <w:color w:val="auto"/>
                <w:kern w:val="0"/>
                <w:szCs w:val="21"/>
                <w:highlight w:val="none"/>
                <w:lang w:val="zh-CN"/>
              </w:rPr>
              <w:t>月</w:t>
            </w:r>
          </w:p>
        </w:tc>
        <w:tc>
          <w:tcPr>
            <w:tcW w:w="2384" w:type="dxa"/>
            <w:vAlign w:val="center"/>
          </w:tcPr>
          <w:p>
            <w:pPr>
              <w:spacing w:line="360" w:lineRule="auto"/>
              <w:jc w:val="center"/>
              <w:rPr>
                <w:rFonts w:ascii="宋体" w:hAnsi="宋体" w:eastAsia="宋体" w:cs="宋体"/>
                <w:color w:val="auto"/>
                <w:szCs w:val="21"/>
                <w:highlight w:val="none"/>
              </w:rPr>
            </w:pPr>
            <w:r>
              <w:rPr>
                <w:rFonts w:hint="eastAsia" w:ascii="宋体" w:hAnsi="宋体" w:eastAsia="宋体" w:cs="宋体"/>
                <w:color w:val="auto"/>
                <w:szCs w:val="21"/>
                <w:highlight w:val="none"/>
              </w:rPr>
              <w:t>软件测试计划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030" w:type="dxa"/>
            <w:vAlign w:val="center"/>
          </w:tcPr>
          <w:p>
            <w:pPr>
              <w:spacing w:line="360" w:lineRule="auto"/>
              <w:jc w:val="center"/>
              <w:rPr>
                <w:rFonts w:ascii="宋体" w:hAnsi="宋体" w:eastAsia="宋体" w:cs="宋体"/>
                <w:color w:val="auto"/>
                <w:szCs w:val="21"/>
                <w:highlight w:val="none"/>
              </w:rPr>
            </w:pPr>
            <w:r>
              <w:rPr>
                <w:rFonts w:hint="eastAsia" w:ascii="宋体" w:hAnsi="宋体" w:eastAsia="宋体" w:cs="宋体"/>
                <w:color w:val="auto"/>
                <w:szCs w:val="21"/>
                <w:highlight w:val="none"/>
              </w:rPr>
              <w:t>软件测试</w:t>
            </w:r>
          </w:p>
        </w:tc>
        <w:tc>
          <w:tcPr>
            <w:tcW w:w="2217" w:type="dxa"/>
            <w:vAlign w:val="center"/>
          </w:tcPr>
          <w:p>
            <w:pPr>
              <w:autoSpaceDE w:val="0"/>
              <w:autoSpaceDN w:val="0"/>
              <w:adjustRightInd w:val="0"/>
              <w:spacing w:line="360" w:lineRule="auto"/>
              <w:jc w:val="center"/>
              <w:rPr>
                <w:rFonts w:ascii="宋体" w:hAnsi="宋体" w:eastAsia="宋体" w:cs="宋体"/>
                <w:color w:val="auto"/>
                <w:kern w:val="0"/>
                <w:szCs w:val="21"/>
                <w:highlight w:val="none"/>
                <w:lang w:val="zh-CN"/>
              </w:rPr>
            </w:pPr>
            <w:r>
              <w:rPr>
                <w:rFonts w:hint="eastAsia" w:ascii="宋体" w:hAnsi="宋体" w:eastAsia="宋体" w:cs="宋体"/>
                <w:color w:val="auto"/>
                <w:kern w:val="0"/>
                <w:szCs w:val="21"/>
                <w:highlight w:val="none"/>
                <w:lang w:val="zh-CN"/>
              </w:rPr>
              <w:t>20</w:t>
            </w:r>
            <w:r>
              <w:rPr>
                <w:rFonts w:hint="eastAsia" w:ascii="宋体" w:hAnsi="宋体" w:eastAsia="宋体" w:cs="宋体"/>
                <w:color w:val="auto"/>
                <w:kern w:val="0"/>
                <w:szCs w:val="21"/>
                <w:highlight w:val="none"/>
                <w:lang w:val="en-US" w:eastAsia="zh-CN"/>
              </w:rPr>
              <w:t>20</w:t>
            </w:r>
            <w:r>
              <w:rPr>
                <w:rFonts w:hint="eastAsia" w:ascii="宋体" w:hAnsi="宋体" w:eastAsia="宋体" w:cs="宋体"/>
                <w:color w:val="auto"/>
                <w:kern w:val="0"/>
                <w:szCs w:val="21"/>
                <w:highlight w:val="none"/>
                <w:lang w:val="zh-CN"/>
              </w:rPr>
              <w:t>年</w:t>
            </w:r>
            <w:r>
              <w:rPr>
                <w:rFonts w:hint="eastAsia" w:ascii="宋体" w:hAnsi="宋体" w:eastAsia="宋体" w:cs="宋体"/>
                <w:color w:val="auto"/>
                <w:kern w:val="0"/>
                <w:szCs w:val="21"/>
                <w:highlight w:val="none"/>
                <w:lang w:val="en-US" w:eastAsia="zh-CN"/>
              </w:rPr>
              <w:t>11</w:t>
            </w:r>
            <w:r>
              <w:rPr>
                <w:rFonts w:hint="eastAsia" w:ascii="宋体" w:hAnsi="宋体" w:eastAsia="宋体" w:cs="宋体"/>
                <w:color w:val="auto"/>
                <w:kern w:val="0"/>
                <w:szCs w:val="21"/>
                <w:highlight w:val="none"/>
                <w:lang w:val="zh-CN"/>
              </w:rPr>
              <w:t>月</w:t>
            </w:r>
          </w:p>
        </w:tc>
        <w:tc>
          <w:tcPr>
            <w:tcW w:w="2116" w:type="dxa"/>
            <w:vAlign w:val="center"/>
          </w:tcPr>
          <w:p>
            <w:pPr>
              <w:autoSpaceDE w:val="0"/>
              <w:autoSpaceDN w:val="0"/>
              <w:adjustRightInd w:val="0"/>
              <w:spacing w:line="360" w:lineRule="auto"/>
              <w:jc w:val="center"/>
              <w:rPr>
                <w:rFonts w:ascii="宋体" w:hAnsi="宋体" w:eastAsia="宋体" w:cs="宋体"/>
                <w:color w:val="auto"/>
                <w:kern w:val="0"/>
                <w:szCs w:val="21"/>
                <w:highlight w:val="none"/>
                <w:lang w:val="zh-CN"/>
              </w:rPr>
            </w:pPr>
            <w:r>
              <w:rPr>
                <w:rFonts w:hint="eastAsia" w:ascii="宋体" w:hAnsi="宋体" w:eastAsia="宋体" w:cs="宋体"/>
                <w:color w:val="auto"/>
                <w:kern w:val="0"/>
                <w:szCs w:val="21"/>
                <w:highlight w:val="none"/>
                <w:lang w:val="zh-CN"/>
              </w:rPr>
              <w:t>20</w:t>
            </w:r>
            <w:r>
              <w:rPr>
                <w:rFonts w:hint="eastAsia" w:ascii="宋体" w:hAnsi="宋体" w:eastAsia="宋体" w:cs="宋体"/>
                <w:color w:val="auto"/>
                <w:kern w:val="0"/>
                <w:szCs w:val="21"/>
                <w:highlight w:val="none"/>
                <w:lang w:val="en-US" w:eastAsia="zh-CN"/>
              </w:rPr>
              <w:t>21</w:t>
            </w:r>
            <w:r>
              <w:rPr>
                <w:rFonts w:hint="eastAsia" w:ascii="宋体" w:hAnsi="宋体" w:eastAsia="宋体" w:cs="宋体"/>
                <w:color w:val="auto"/>
                <w:kern w:val="0"/>
                <w:szCs w:val="21"/>
                <w:highlight w:val="none"/>
                <w:lang w:val="zh-CN"/>
              </w:rPr>
              <w:t>年</w:t>
            </w:r>
            <w:r>
              <w:rPr>
                <w:rFonts w:hint="eastAsia" w:ascii="宋体" w:hAnsi="宋体" w:eastAsia="宋体" w:cs="宋体"/>
                <w:color w:val="auto"/>
                <w:kern w:val="0"/>
                <w:szCs w:val="21"/>
                <w:highlight w:val="none"/>
                <w:lang w:val="en-US" w:eastAsia="zh-CN"/>
              </w:rPr>
              <w:t>01</w:t>
            </w:r>
            <w:r>
              <w:rPr>
                <w:rFonts w:hint="eastAsia" w:ascii="宋体" w:hAnsi="宋体" w:eastAsia="宋体" w:cs="宋体"/>
                <w:color w:val="auto"/>
                <w:kern w:val="0"/>
                <w:szCs w:val="21"/>
                <w:highlight w:val="none"/>
                <w:lang w:val="zh-CN"/>
              </w:rPr>
              <w:t>月</w:t>
            </w:r>
          </w:p>
        </w:tc>
        <w:tc>
          <w:tcPr>
            <w:tcW w:w="2384" w:type="dxa"/>
            <w:vAlign w:val="center"/>
          </w:tcPr>
          <w:p>
            <w:pPr>
              <w:spacing w:line="360" w:lineRule="auto"/>
              <w:jc w:val="center"/>
              <w:rPr>
                <w:rFonts w:ascii="宋体" w:hAnsi="宋体" w:eastAsia="宋体" w:cs="宋体"/>
                <w:color w:val="auto"/>
                <w:szCs w:val="21"/>
                <w:highlight w:val="none"/>
              </w:rPr>
            </w:pPr>
            <w:r>
              <w:rPr>
                <w:rFonts w:hint="eastAsia" w:ascii="宋体" w:hAnsi="宋体" w:eastAsia="宋体" w:cs="宋体"/>
                <w:sz w:val="24"/>
                <w:highlight w:val="none"/>
              </w:rPr>
              <w:t>系统测试报告</w:t>
            </w:r>
          </w:p>
        </w:tc>
      </w:tr>
    </w:tbl>
    <w:p>
      <w:pPr>
        <w:spacing w:line="360" w:lineRule="auto"/>
        <w:rPr>
          <w:rFonts w:ascii="宋体" w:hAnsi="宋体" w:eastAsia="宋体" w:cs="宋体"/>
          <w:color w:val="auto"/>
          <w:sz w:val="24"/>
          <w:highlight w:val="none"/>
          <w:lang w:val="zh-CN"/>
        </w:rPr>
      </w:pPr>
    </w:p>
    <w:p>
      <w:pPr>
        <w:numPr>
          <w:ilvl w:val="0"/>
          <w:numId w:val="5"/>
        </w:numPr>
        <w:spacing w:line="360" w:lineRule="auto"/>
        <w:rPr>
          <w:rFonts w:ascii="宋体" w:hAnsi="宋体" w:eastAsia="宋体" w:cs="宋体"/>
          <w:color w:val="auto"/>
          <w:sz w:val="24"/>
          <w:highlight w:val="none"/>
          <w:lang w:val="zh-CN"/>
        </w:rPr>
      </w:pPr>
      <w:r>
        <w:rPr>
          <w:rFonts w:hint="eastAsia" w:ascii="宋体" w:hAnsi="宋体" w:eastAsia="宋体" w:cs="宋体"/>
          <w:color w:val="auto"/>
          <w:sz w:val="24"/>
          <w:highlight w:val="none"/>
          <w:lang w:val="zh-CN"/>
        </w:rPr>
        <w:t>配置管理计划</w:t>
      </w:r>
    </w:p>
    <w:p>
      <w:pPr>
        <w:widowControl/>
        <w:numPr>
          <w:ilvl w:val="0"/>
          <w:numId w:val="6"/>
        </w:numPr>
        <w:wordWrap w:val="0"/>
        <w:adjustRightInd w:val="0"/>
        <w:snapToGrid w:val="0"/>
        <w:spacing w:line="360" w:lineRule="auto"/>
        <w:ind w:left="0" w:firstLine="0"/>
        <w:jc w:val="left"/>
        <w:rPr>
          <w:rFonts w:ascii="宋体" w:hAnsi="宋体" w:eastAsia="宋体" w:cs="宋体"/>
          <w:b/>
          <w:color w:val="auto"/>
          <w:sz w:val="24"/>
          <w:highlight w:val="none"/>
          <w:lang w:val="en-GB"/>
        </w:rPr>
      </w:pPr>
      <w:r>
        <w:rPr>
          <w:rFonts w:hint="eastAsia" w:ascii="宋体" w:hAnsi="宋体" w:eastAsia="宋体" w:cs="宋体"/>
          <w:color w:val="auto"/>
          <w:sz w:val="24"/>
          <w:highlight w:val="none"/>
          <w:lang w:val="en-GB"/>
        </w:rPr>
        <w:t>配置项标识，对于研发过程的输出，任何软件版本，均有一个唯一的编号</w:t>
      </w:r>
      <w:r>
        <w:rPr>
          <w:rFonts w:hint="eastAsia" w:ascii="宋体" w:hAnsi="宋体" w:eastAsia="宋体" w:cs="宋体"/>
          <w:color w:val="auto"/>
          <w:sz w:val="24"/>
          <w:highlight w:val="none"/>
        </w:rPr>
        <w:t>。</w:t>
      </w:r>
    </w:p>
    <w:p>
      <w:pPr>
        <w:widowControl/>
        <w:numPr>
          <w:ilvl w:val="0"/>
          <w:numId w:val="6"/>
        </w:numPr>
        <w:wordWrap w:val="0"/>
        <w:adjustRightInd w:val="0"/>
        <w:snapToGrid w:val="0"/>
        <w:spacing w:line="360" w:lineRule="auto"/>
        <w:ind w:left="0" w:firstLine="0"/>
        <w:jc w:val="left"/>
        <w:rPr>
          <w:rFonts w:ascii="宋体" w:hAnsi="宋体" w:eastAsia="宋体" w:cs="宋体"/>
          <w:color w:val="auto"/>
          <w:sz w:val="24"/>
          <w:highlight w:val="none"/>
          <w:lang w:val="en-GB"/>
        </w:rPr>
      </w:pPr>
      <w:r>
        <w:rPr>
          <w:rFonts w:hint="eastAsia" w:ascii="宋体" w:hAnsi="宋体" w:eastAsia="宋体" w:cs="宋体"/>
          <w:color w:val="auto"/>
          <w:sz w:val="24"/>
          <w:highlight w:val="none"/>
          <w:lang w:val="en-GB"/>
        </w:rPr>
        <w:t>软件的配置项随着软件版本的发布向前演进。每次软件发布时，均需要形成对应的基线版本，同时对该次版本所涉及的所有配置项进行备份，保留变更记录，以便检索。</w:t>
      </w:r>
    </w:p>
    <w:p>
      <w:pPr>
        <w:widowControl/>
        <w:numPr>
          <w:ilvl w:val="0"/>
          <w:numId w:val="6"/>
        </w:numPr>
        <w:wordWrap w:val="0"/>
        <w:adjustRightInd w:val="0"/>
        <w:snapToGrid w:val="0"/>
        <w:spacing w:line="360" w:lineRule="auto"/>
        <w:ind w:left="0" w:firstLine="0"/>
        <w:jc w:val="left"/>
        <w:rPr>
          <w:rFonts w:ascii="宋体" w:hAnsi="宋体" w:eastAsia="宋体" w:cs="宋体"/>
          <w:color w:val="auto"/>
          <w:sz w:val="24"/>
          <w:highlight w:val="none"/>
          <w:lang w:val="en-GB"/>
        </w:rPr>
      </w:pPr>
      <w:r>
        <w:rPr>
          <w:rFonts w:hint="eastAsia" w:ascii="宋体" w:hAnsi="宋体" w:eastAsia="宋体" w:cs="宋体"/>
          <w:color w:val="auto"/>
          <w:sz w:val="24"/>
          <w:highlight w:val="none"/>
          <w:lang w:val="en-GB"/>
        </w:rPr>
        <w:t>软件配置项包括文档、代码、执行程序、编译环境说明、软件存档等。</w:t>
      </w:r>
    </w:p>
    <w:p>
      <w:pPr>
        <w:widowControl/>
        <w:numPr>
          <w:ilvl w:val="0"/>
          <w:numId w:val="6"/>
        </w:numPr>
        <w:wordWrap w:val="0"/>
        <w:adjustRightInd w:val="0"/>
        <w:snapToGrid w:val="0"/>
        <w:spacing w:line="360" w:lineRule="auto"/>
        <w:ind w:left="0" w:firstLine="0"/>
        <w:jc w:val="left"/>
        <w:rPr>
          <w:rFonts w:ascii="宋体" w:hAnsi="宋体" w:eastAsia="宋体" w:cs="宋体"/>
          <w:sz w:val="24"/>
          <w:lang w:val="en-GB"/>
        </w:rPr>
      </w:pPr>
      <w:r>
        <w:rPr>
          <w:rFonts w:hint="eastAsia" w:ascii="宋体" w:hAnsi="宋体" w:eastAsia="宋体" w:cs="宋体"/>
          <w:color w:val="auto"/>
          <w:sz w:val="24"/>
          <w:highlight w:val="none"/>
          <w:lang w:val="en-GB"/>
        </w:rPr>
        <w:t>每次软件的发布需按照技术更改控制程序进行相应的</w:t>
      </w:r>
      <w:r>
        <w:rPr>
          <w:rFonts w:hint="eastAsia" w:ascii="宋体" w:hAnsi="宋体" w:eastAsia="宋体" w:cs="宋体"/>
          <w:sz w:val="24"/>
          <w:lang w:val="en-GB"/>
        </w:rPr>
        <w:t>控制。</w:t>
      </w:r>
    </w:p>
    <w:p>
      <w:pPr>
        <w:numPr>
          <w:ilvl w:val="0"/>
          <w:numId w:val="5"/>
        </w:numPr>
        <w:spacing w:line="360" w:lineRule="auto"/>
        <w:rPr>
          <w:rFonts w:ascii="宋体" w:hAnsi="宋体" w:eastAsia="宋体" w:cs="宋体"/>
          <w:sz w:val="24"/>
          <w:lang w:val="zh-CN"/>
        </w:rPr>
      </w:pPr>
      <w:r>
        <w:rPr>
          <w:rFonts w:hint="eastAsia" w:ascii="宋体" w:hAnsi="宋体" w:eastAsia="宋体" w:cs="宋体"/>
          <w:sz w:val="24"/>
          <w:lang w:val="zh-CN"/>
        </w:rPr>
        <w:t>维护计划</w:t>
      </w:r>
    </w:p>
    <w:p>
      <w:pPr>
        <w:pStyle w:val="16"/>
        <w:ind w:firstLine="420" w:firstLineChars="0"/>
        <w:rPr>
          <w:rFonts w:ascii="宋体" w:hAnsi="宋体" w:eastAsia="宋体" w:cs="宋体"/>
          <w:bCs/>
          <w:kern w:val="0"/>
          <w:sz w:val="24"/>
        </w:rPr>
      </w:pPr>
      <w:r>
        <w:rPr>
          <w:rFonts w:hint="eastAsia" w:ascii="宋体" w:hAnsi="宋体" w:eastAsia="宋体" w:cs="宋体"/>
          <w:kern w:val="0"/>
          <w:sz w:val="24"/>
        </w:rPr>
        <w:t>由于软件的复杂性，一个微小更新对全局系统产生重大影响。每当软件修正后，验证分析不仅要对此修正进行验证，还要确认此修正对整个软件系统的影响程度。同时涉及到该软件的修改，验证和风险分析，软件修改前后的差别对比，新软件版本号，这些都将形成文字记录，具体按照</w:t>
      </w:r>
      <w:r>
        <w:rPr>
          <w:rFonts w:hint="eastAsia" w:ascii="宋体" w:hAnsi="宋体" w:eastAsia="宋体" w:cs="宋体"/>
          <w:kern w:val="0"/>
          <w:sz w:val="24"/>
          <w:lang w:val="en-US" w:eastAsia="zh-CN"/>
        </w:rPr>
        <w:t>本文</w:t>
      </w:r>
      <w:r>
        <w:rPr>
          <w:rFonts w:hint="eastAsia" w:ascii="宋体" w:hAnsi="宋体" w:eastAsia="宋体" w:cs="宋体"/>
          <w:kern w:val="0"/>
          <w:sz w:val="24"/>
        </w:rPr>
        <w:t>2.6缺陷管理执行。</w:t>
      </w:r>
    </w:p>
    <w:p>
      <w:pPr>
        <w:numPr>
          <w:ilvl w:val="0"/>
          <w:numId w:val="3"/>
        </w:numPr>
        <w:tabs>
          <w:tab w:val="left" w:pos="840"/>
        </w:tabs>
        <w:spacing w:line="360" w:lineRule="auto"/>
        <w:outlineLvl w:val="1"/>
        <w:rPr>
          <w:rFonts w:ascii="宋体" w:hAnsi="宋体" w:eastAsia="宋体" w:cs="宋体"/>
          <w:b/>
          <w:bCs/>
          <w:sz w:val="28"/>
          <w:szCs w:val="28"/>
          <w:lang w:val="zh-CN"/>
        </w:rPr>
      </w:pPr>
      <w:bookmarkStart w:id="14" w:name="_Toc16295"/>
      <w:r>
        <w:rPr>
          <w:rFonts w:hint="eastAsia" w:ascii="宋体" w:hAnsi="宋体" w:eastAsia="宋体" w:cs="宋体"/>
          <w:b/>
          <w:bCs/>
          <w:sz w:val="28"/>
          <w:szCs w:val="28"/>
          <w:lang w:val="zh-CN"/>
        </w:rPr>
        <w:t>验证与确认</w:t>
      </w:r>
      <w:bookmarkEnd w:id="14"/>
    </w:p>
    <w:p>
      <w:pPr>
        <w:numPr>
          <w:ilvl w:val="0"/>
          <w:numId w:val="7"/>
        </w:numPr>
        <w:tabs>
          <w:tab w:val="left" w:pos="696"/>
          <w:tab w:val="left" w:pos="816"/>
        </w:tabs>
        <w:spacing w:line="360" w:lineRule="auto"/>
        <w:outlineLvl w:val="2"/>
        <w:rPr>
          <w:rFonts w:ascii="宋体" w:hAnsi="宋体" w:eastAsia="宋体" w:cs="宋体"/>
          <w:sz w:val="24"/>
          <w:highlight w:val="none"/>
          <w:lang w:val="en-GB"/>
        </w:rPr>
      </w:pPr>
      <w:bookmarkStart w:id="15" w:name="_Toc329353484"/>
      <w:bookmarkStart w:id="16" w:name="_Toc16267"/>
      <w:r>
        <w:rPr>
          <w:rFonts w:hint="eastAsia" w:ascii="宋体" w:hAnsi="宋体" w:eastAsia="宋体" w:cs="宋体"/>
          <w:sz w:val="24"/>
          <w:highlight w:val="none"/>
        </w:rPr>
        <w:t>单元</w:t>
      </w:r>
      <w:r>
        <w:rPr>
          <w:rFonts w:hint="eastAsia" w:ascii="宋体" w:hAnsi="宋体" w:eastAsia="宋体" w:cs="宋体"/>
          <w:sz w:val="24"/>
          <w:highlight w:val="none"/>
          <w:lang w:val="en-GB"/>
        </w:rPr>
        <w:t>测试</w:t>
      </w:r>
      <w:bookmarkEnd w:id="15"/>
      <w:bookmarkEnd w:id="16"/>
      <w:r>
        <w:rPr>
          <w:rFonts w:hint="eastAsia" w:ascii="宋体" w:hAnsi="宋体" w:eastAsia="宋体" w:cs="宋体"/>
          <w:sz w:val="24"/>
          <w:highlight w:val="none"/>
          <w:lang w:val="en-GB"/>
        </w:rPr>
        <w:t xml:space="preserve"> </w:t>
      </w:r>
    </w:p>
    <w:p>
      <w:pPr>
        <w:spacing w:line="360" w:lineRule="auto"/>
        <w:rPr>
          <w:rFonts w:ascii="宋体" w:hAnsi="宋体" w:eastAsia="宋体" w:cs="宋体"/>
          <w:sz w:val="24"/>
          <w:highlight w:val="none"/>
          <w:lang w:val="zh-CN"/>
        </w:rPr>
      </w:pPr>
      <w:r>
        <w:rPr>
          <w:rFonts w:hint="eastAsia" w:ascii="宋体" w:hAnsi="宋体" w:eastAsia="宋体" w:cs="宋体"/>
          <w:sz w:val="24"/>
          <w:highlight w:val="none"/>
        </w:rPr>
        <w:t>单元</w:t>
      </w:r>
      <w:r>
        <w:rPr>
          <w:rFonts w:hint="eastAsia" w:ascii="宋体" w:hAnsi="宋体" w:eastAsia="宋体" w:cs="宋体"/>
          <w:sz w:val="24"/>
          <w:highlight w:val="none"/>
          <w:lang w:val="zh-CN"/>
        </w:rPr>
        <w:t>测试前，要制定单元测试的验收规则，规则主要包括：</w:t>
      </w:r>
    </w:p>
    <w:p>
      <w:pPr>
        <w:spacing w:line="360" w:lineRule="auto"/>
        <w:ind w:firstLine="480" w:firstLineChars="200"/>
        <w:rPr>
          <w:rFonts w:ascii="宋体" w:hAnsi="宋体" w:eastAsia="宋体" w:cs="宋体"/>
          <w:sz w:val="24"/>
          <w:highlight w:val="none"/>
          <w:lang w:val="zh-CN"/>
        </w:rPr>
      </w:pPr>
      <w:r>
        <w:rPr>
          <w:rFonts w:hint="eastAsia" w:ascii="宋体" w:hAnsi="宋体" w:eastAsia="宋体" w:cs="宋体"/>
          <w:sz w:val="24"/>
          <w:highlight w:val="none"/>
          <w:lang w:val="zh-CN"/>
        </w:rPr>
        <w:t>1、软件编码是否实现了既定需求。</w:t>
      </w:r>
    </w:p>
    <w:p>
      <w:pPr>
        <w:spacing w:line="360" w:lineRule="auto"/>
        <w:ind w:firstLine="480" w:firstLineChars="200"/>
        <w:rPr>
          <w:rFonts w:ascii="宋体" w:hAnsi="宋体" w:eastAsia="宋体" w:cs="宋体"/>
          <w:sz w:val="24"/>
          <w:highlight w:val="none"/>
          <w:lang w:val="zh-CN"/>
        </w:rPr>
      </w:pPr>
      <w:r>
        <w:rPr>
          <w:rFonts w:hint="eastAsia" w:ascii="宋体" w:hAnsi="宋体" w:eastAsia="宋体" w:cs="宋体"/>
          <w:sz w:val="24"/>
          <w:highlight w:val="none"/>
          <w:lang w:val="zh-CN"/>
        </w:rPr>
        <w:t>2、软件编码是否符合软件详细设计说明。</w:t>
      </w:r>
    </w:p>
    <w:p>
      <w:pPr>
        <w:spacing w:line="360" w:lineRule="auto"/>
        <w:ind w:firstLine="480" w:firstLineChars="200"/>
        <w:rPr>
          <w:rFonts w:ascii="宋体" w:hAnsi="宋体" w:eastAsia="宋体" w:cs="宋体"/>
          <w:sz w:val="24"/>
          <w:highlight w:val="none"/>
          <w:lang w:val="zh-CN"/>
        </w:rPr>
      </w:pPr>
      <w:r>
        <w:rPr>
          <w:rFonts w:hint="eastAsia" w:ascii="宋体" w:hAnsi="宋体" w:eastAsia="宋体" w:cs="宋体"/>
          <w:sz w:val="24"/>
          <w:highlight w:val="none"/>
          <w:lang w:val="zh-CN"/>
        </w:rPr>
        <w:t>3、模块测试的缺陷产出数是否正常。</w:t>
      </w:r>
    </w:p>
    <w:p>
      <w:pPr>
        <w:spacing w:line="360" w:lineRule="auto"/>
        <w:ind w:firstLine="480" w:firstLineChars="200"/>
        <w:rPr>
          <w:rFonts w:ascii="宋体" w:hAnsi="宋体" w:eastAsia="宋体" w:cs="宋体"/>
          <w:sz w:val="24"/>
          <w:highlight w:val="none"/>
          <w:lang w:val="zh-CN"/>
        </w:rPr>
      </w:pPr>
      <w:r>
        <w:rPr>
          <w:rFonts w:hint="eastAsia" w:ascii="宋体" w:hAnsi="宋体" w:eastAsia="宋体" w:cs="宋体"/>
          <w:sz w:val="24"/>
          <w:highlight w:val="none"/>
          <w:lang w:val="zh-CN"/>
        </w:rPr>
        <w:t>模块测试的任务由开发人员完成，根据实际情况，执行模块测试者是开发人员本人，本阶段需要提交单元测试报告。</w:t>
      </w:r>
    </w:p>
    <w:p>
      <w:pPr>
        <w:numPr>
          <w:ilvl w:val="0"/>
          <w:numId w:val="7"/>
        </w:numPr>
        <w:tabs>
          <w:tab w:val="left" w:pos="696"/>
          <w:tab w:val="left" w:pos="816"/>
        </w:tabs>
        <w:spacing w:line="360" w:lineRule="auto"/>
        <w:outlineLvl w:val="2"/>
        <w:rPr>
          <w:rFonts w:ascii="宋体" w:hAnsi="宋体" w:eastAsia="宋体" w:cs="宋体"/>
          <w:sz w:val="24"/>
          <w:highlight w:val="none"/>
          <w:lang w:val="en-GB"/>
        </w:rPr>
      </w:pPr>
      <w:bookmarkStart w:id="17" w:name="_Toc32422"/>
      <w:r>
        <w:rPr>
          <w:rFonts w:hint="eastAsia" w:ascii="宋体" w:hAnsi="宋体" w:eastAsia="宋体" w:cs="宋体"/>
          <w:sz w:val="24"/>
          <w:highlight w:val="none"/>
          <w:lang w:val="en-GB"/>
        </w:rPr>
        <w:t>集成测试</w:t>
      </w:r>
      <w:bookmarkEnd w:id="17"/>
      <w:r>
        <w:rPr>
          <w:rFonts w:hint="eastAsia" w:ascii="宋体" w:hAnsi="宋体" w:eastAsia="宋体" w:cs="宋体"/>
          <w:sz w:val="24"/>
          <w:highlight w:val="none"/>
          <w:lang w:val="en-US" w:eastAsia="zh-CN"/>
        </w:rPr>
        <w:t>和</w:t>
      </w:r>
      <w:r>
        <w:rPr>
          <w:rFonts w:hint="eastAsia" w:ascii="宋体" w:hAnsi="宋体" w:eastAsia="宋体" w:cs="宋体"/>
          <w:sz w:val="24"/>
          <w:highlight w:val="none"/>
          <w:lang w:val="en-GB"/>
        </w:rPr>
        <w:t>系统测试</w:t>
      </w:r>
    </w:p>
    <w:p>
      <w:pPr>
        <w:spacing w:line="360" w:lineRule="auto"/>
        <w:ind w:firstLine="480" w:firstLineChars="200"/>
        <w:jc w:val="left"/>
        <w:rPr>
          <w:rFonts w:ascii="宋体" w:hAnsi="宋体" w:eastAsia="宋体" w:cs="宋体"/>
          <w:sz w:val="24"/>
          <w:highlight w:val="none"/>
          <w:lang w:val="zh-CN"/>
        </w:rPr>
      </w:pPr>
      <w:r>
        <w:rPr>
          <w:rFonts w:hint="eastAsia" w:ascii="宋体" w:hAnsi="宋体" w:eastAsia="宋体" w:cs="宋体"/>
          <w:sz w:val="24"/>
          <w:highlight w:val="none"/>
          <w:lang w:val="zh-CN"/>
        </w:rPr>
        <w:t>确保软件单元已经集成到软件系统中，系统的硬件项、软件项和人工操作支持（例如人机接口、联机菜单等）已经集成进系统中。主要测试软件是否按照预期目的在运行，包括功能是否已经实现规定功能。本阶段只是验证各软件模块是否已经完备，并不具体测试软件模块的功能，测试结果需要形成</w:t>
      </w:r>
      <w:r>
        <w:rPr>
          <w:rFonts w:hint="eastAsia" w:ascii="宋体" w:hAnsi="宋体" w:eastAsia="宋体" w:cs="宋体"/>
          <w:sz w:val="24"/>
          <w:highlight w:val="none"/>
        </w:rPr>
        <w:t>系统测试报告</w:t>
      </w:r>
      <w:r>
        <w:rPr>
          <w:rFonts w:hint="eastAsia" w:ascii="宋体" w:hAnsi="宋体" w:eastAsia="宋体" w:cs="宋体"/>
          <w:sz w:val="24"/>
          <w:highlight w:val="none"/>
          <w:lang w:eastAsia="zh-CN"/>
        </w:rPr>
        <w:t>，</w:t>
      </w:r>
      <w:r>
        <w:rPr>
          <w:rFonts w:hint="eastAsia" w:ascii="宋体" w:hAnsi="宋体" w:eastAsia="宋体" w:cs="宋体"/>
          <w:sz w:val="24"/>
          <w:highlight w:val="none"/>
          <w:lang w:val="zh-CN"/>
        </w:rPr>
        <w:t>系统测试严格按照用例来执行，这些用例具有：输入，预期输出，操作步骤以及判定通过/未通过规则，用例需要覆盖所有的软件需求。软件系统测试应输出测试报告，详见</w:t>
      </w:r>
      <w:r>
        <w:rPr>
          <w:rFonts w:hint="eastAsia" w:ascii="宋体" w:hAnsi="宋体" w:eastAsia="宋体" w:cs="宋体"/>
          <w:sz w:val="24"/>
          <w:highlight w:val="none"/>
        </w:rPr>
        <w:t>本次申报资料中的注册检验报告和</w:t>
      </w:r>
      <w:r>
        <w:rPr>
          <w:rFonts w:hint="eastAsia" w:ascii="宋体" w:hAnsi="宋体" w:eastAsia="宋体" w:cs="宋体"/>
          <w:sz w:val="24"/>
          <w:highlight w:val="none"/>
          <w:lang w:val="en-US" w:eastAsia="zh-CN"/>
        </w:rPr>
        <w:t>附件5.2.2 《</w:t>
      </w:r>
      <w:r>
        <w:rPr>
          <w:rFonts w:hint="eastAsia" w:ascii="宋体" w:hAnsi="宋体" w:eastAsia="宋体" w:cs="宋体"/>
          <w:sz w:val="24"/>
          <w:highlight w:val="none"/>
        </w:rPr>
        <w:t>系统测试报告（文件编号：AYJ-RD-0128</w:t>
      </w:r>
      <w:r>
        <w:rPr>
          <w:rFonts w:hint="eastAsia" w:ascii="宋体" w:hAnsi="宋体" w:cs="宋体"/>
          <w:bCs/>
          <w:sz w:val="24"/>
          <w:highlight w:val="none"/>
        </w:rPr>
        <w:t xml:space="preserve"> A/0</w:t>
      </w:r>
      <w:r>
        <w:rPr>
          <w:rFonts w:hint="eastAsia" w:ascii="宋体" w:hAnsi="宋体" w:eastAsia="宋体" w:cs="宋体"/>
          <w:sz w:val="24"/>
          <w:highlight w:val="none"/>
        </w:rPr>
        <w:t>）</w:t>
      </w:r>
      <w:r>
        <w:rPr>
          <w:rFonts w:hint="eastAsia" w:ascii="宋体" w:hAnsi="宋体" w:eastAsia="宋体" w:cs="宋体"/>
          <w:sz w:val="24"/>
          <w:highlight w:val="none"/>
          <w:lang w:eastAsia="zh-CN"/>
        </w:rPr>
        <w:t>》</w:t>
      </w:r>
      <w:r>
        <w:rPr>
          <w:rFonts w:hint="eastAsia" w:ascii="宋体" w:hAnsi="宋体" w:eastAsia="宋体" w:cs="宋体"/>
          <w:sz w:val="24"/>
          <w:highlight w:val="none"/>
          <w:lang w:val="zh-CN"/>
        </w:rPr>
        <w:t>。</w:t>
      </w:r>
    </w:p>
    <w:p>
      <w:pPr>
        <w:numPr>
          <w:ilvl w:val="0"/>
          <w:numId w:val="3"/>
        </w:numPr>
        <w:tabs>
          <w:tab w:val="left" w:pos="840"/>
        </w:tabs>
        <w:spacing w:line="360" w:lineRule="auto"/>
        <w:outlineLvl w:val="1"/>
        <w:rPr>
          <w:rFonts w:ascii="宋体" w:hAnsi="宋体" w:eastAsia="宋体" w:cs="宋体"/>
          <w:b/>
          <w:bCs/>
          <w:sz w:val="28"/>
          <w:szCs w:val="28"/>
          <w:highlight w:val="none"/>
          <w:lang w:val="zh-CN"/>
        </w:rPr>
      </w:pPr>
      <w:bookmarkStart w:id="18" w:name="_Toc19825"/>
      <w:r>
        <w:rPr>
          <w:rFonts w:hint="eastAsia" w:ascii="宋体" w:hAnsi="宋体" w:eastAsia="宋体" w:cs="宋体"/>
          <w:b/>
          <w:bCs/>
          <w:sz w:val="28"/>
          <w:szCs w:val="28"/>
          <w:highlight w:val="none"/>
          <w:lang w:val="zh-CN"/>
        </w:rPr>
        <w:t>缺陷管理</w:t>
      </w:r>
      <w:bookmarkEnd w:id="18"/>
    </w:p>
    <w:p>
      <w:pPr>
        <w:numPr>
          <w:ilvl w:val="0"/>
          <w:numId w:val="8"/>
        </w:numPr>
        <w:spacing w:line="360" w:lineRule="auto"/>
        <w:rPr>
          <w:rFonts w:ascii="宋体" w:hAnsi="宋体" w:eastAsia="宋体" w:cs="宋体"/>
          <w:b/>
          <w:bCs/>
          <w:sz w:val="24"/>
          <w:highlight w:val="none"/>
          <w:lang w:val="zh-CN"/>
        </w:rPr>
      </w:pPr>
      <w:r>
        <w:rPr>
          <w:rFonts w:hint="eastAsia" w:ascii="宋体" w:hAnsi="宋体" w:eastAsia="宋体" w:cs="宋体"/>
          <w:b/>
          <w:bCs/>
          <w:sz w:val="24"/>
          <w:highlight w:val="none"/>
          <w:lang w:val="zh-CN"/>
        </w:rPr>
        <w:t>缺陷管理流程</w:t>
      </w:r>
    </w:p>
    <w:tbl>
      <w:tblPr>
        <w:tblStyle w:val="17"/>
        <w:tblW w:w="9132" w:type="dxa"/>
        <w:tblInd w:w="98" w:type="dxa"/>
        <w:tblLayout w:type="fixed"/>
        <w:tblCellMar>
          <w:top w:w="0" w:type="dxa"/>
          <w:left w:w="108" w:type="dxa"/>
          <w:bottom w:w="0" w:type="dxa"/>
          <w:right w:w="108" w:type="dxa"/>
        </w:tblCellMar>
      </w:tblPr>
      <w:tblGrid>
        <w:gridCol w:w="766"/>
        <w:gridCol w:w="1355"/>
        <w:gridCol w:w="3066"/>
        <w:gridCol w:w="3945"/>
      </w:tblGrid>
      <w:tr>
        <w:trPr>
          <w:trHeight w:val="340" w:hRule="atLeast"/>
          <w:tblHeader/>
        </w:trPr>
        <w:tc>
          <w:tcPr>
            <w:tcW w:w="766"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widowControl/>
              <w:jc w:val="center"/>
              <w:rPr>
                <w:rFonts w:ascii="宋体" w:hAnsi="宋体" w:eastAsia="宋体" w:cs="宋体"/>
                <w:bCs/>
                <w:kern w:val="0"/>
                <w:szCs w:val="21"/>
                <w:highlight w:val="none"/>
              </w:rPr>
            </w:pPr>
            <w:r>
              <w:rPr>
                <w:rFonts w:hint="eastAsia" w:ascii="宋体" w:hAnsi="宋体" w:eastAsia="宋体" w:cs="宋体"/>
                <w:bCs/>
                <w:kern w:val="0"/>
                <w:szCs w:val="21"/>
                <w:highlight w:val="none"/>
              </w:rPr>
              <w:t>序号</w:t>
            </w:r>
          </w:p>
        </w:tc>
        <w:tc>
          <w:tcPr>
            <w:tcW w:w="1355" w:type="dxa"/>
            <w:tcBorders>
              <w:top w:val="single" w:color="auto" w:sz="4" w:space="0"/>
              <w:left w:val="nil"/>
              <w:bottom w:val="single" w:color="auto" w:sz="4" w:space="0"/>
              <w:right w:val="single" w:color="auto" w:sz="4" w:space="0"/>
            </w:tcBorders>
            <w:tcMar>
              <w:left w:w="0" w:type="dxa"/>
              <w:right w:w="0" w:type="dxa"/>
            </w:tcMar>
            <w:vAlign w:val="center"/>
          </w:tcPr>
          <w:p>
            <w:pPr>
              <w:widowControl/>
              <w:jc w:val="center"/>
              <w:rPr>
                <w:rFonts w:ascii="宋体" w:hAnsi="宋体" w:eastAsia="宋体" w:cs="宋体"/>
                <w:bCs/>
                <w:kern w:val="0"/>
                <w:szCs w:val="21"/>
                <w:highlight w:val="none"/>
              </w:rPr>
            </w:pPr>
            <w:r>
              <w:rPr>
                <w:rFonts w:hint="eastAsia" w:ascii="宋体" w:hAnsi="宋体" w:eastAsia="宋体" w:cs="宋体"/>
                <w:bCs/>
                <w:kern w:val="0"/>
                <w:szCs w:val="21"/>
                <w:highlight w:val="none"/>
              </w:rPr>
              <w:t>第一责任人</w:t>
            </w:r>
          </w:p>
        </w:tc>
        <w:tc>
          <w:tcPr>
            <w:tcW w:w="3066" w:type="dxa"/>
            <w:tcBorders>
              <w:top w:val="single" w:color="auto" w:sz="4" w:space="0"/>
              <w:left w:val="nil"/>
              <w:bottom w:val="single" w:color="auto" w:sz="4" w:space="0"/>
              <w:right w:val="single" w:color="auto" w:sz="4" w:space="0"/>
            </w:tcBorders>
            <w:tcMar>
              <w:left w:w="0" w:type="dxa"/>
              <w:right w:w="0" w:type="dxa"/>
            </w:tcMar>
            <w:vAlign w:val="center"/>
          </w:tcPr>
          <w:p>
            <w:pPr>
              <w:widowControl/>
              <w:jc w:val="center"/>
              <w:rPr>
                <w:rFonts w:ascii="宋体" w:hAnsi="宋体" w:eastAsia="宋体" w:cs="宋体"/>
                <w:bCs/>
                <w:kern w:val="0"/>
                <w:szCs w:val="21"/>
                <w:highlight w:val="none"/>
              </w:rPr>
            </w:pPr>
            <w:r>
              <w:rPr>
                <w:rFonts w:hint="eastAsia" w:ascii="宋体" w:hAnsi="宋体" w:eastAsia="宋体" w:cs="宋体"/>
                <w:bCs/>
                <w:kern w:val="0"/>
                <w:szCs w:val="21"/>
                <w:highlight w:val="none"/>
              </w:rPr>
              <w:t>工作内容</w:t>
            </w:r>
          </w:p>
        </w:tc>
        <w:tc>
          <w:tcPr>
            <w:tcW w:w="3945" w:type="dxa"/>
            <w:tcBorders>
              <w:top w:val="single" w:color="auto" w:sz="4" w:space="0"/>
              <w:left w:val="nil"/>
              <w:bottom w:val="single" w:color="auto" w:sz="4" w:space="0"/>
              <w:right w:val="single" w:color="auto" w:sz="4" w:space="0"/>
            </w:tcBorders>
            <w:tcMar>
              <w:left w:w="0" w:type="dxa"/>
              <w:right w:w="0" w:type="dxa"/>
            </w:tcMar>
            <w:vAlign w:val="center"/>
          </w:tcPr>
          <w:p>
            <w:pPr>
              <w:widowControl/>
              <w:jc w:val="center"/>
              <w:rPr>
                <w:rFonts w:ascii="宋体" w:hAnsi="宋体" w:eastAsia="宋体" w:cs="宋体"/>
                <w:bCs/>
                <w:kern w:val="0"/>
                <w:szCs w:val="21"/>
                <w:highlight w:val="none"/>
              </w:rPr>
            </w:pPr>
            <w:r>
              <w:rPr>
                <w:rFonts w:hint="eastAsia" w:ascii="宋体" w:hAnsi="宋体" w:eastAsia="宋体" w:cs="宋体"/>
                <w:bCs/>
                <w:kern w:val="0"/>
                <w:szCs w:val="21"/>
                <w:highlight w:val="none"/>
              </w:rPr>
              <w:t>工作要点及要求（包括时间要求）</w:t>
            </w:r>
          </w:p>
        </w:tc>
      </w:tr>
      <w:tr>
        <w:tblPrEx>
          <w:tblCellMar>
            <w:top w:w="0" w:type="dxa"/>
            <w:left w:w="108" w:type="dxa"/>
            <w:bottom w:w="0" w:type="dxa"/>
            <w:right w:w="108" w:type="dxa"/>
          </w:tblCellMar>
        </w:tblPrEx>
        <w:trPr>
          <w:trHeight w:val="973" w:hRule="atLeast"/>
        </w:trPr>
        <w:tc>
          <w:tcPr>
            <w:tcW w:w="766" w:type="dxa"/>
            <w:tcBorders>
              <w:top w:val="nil"/>
              <w:left w:val="single" w:color="auto" w:sz="4" w:space="0"/>
              <w:bottom w:val="single" w:color="auto" w:sz="4" w:space="0"/>
              <w:right w:val="single" w:color="auto" w:sz="4" w:space="0"/>
            </w:tcBorders>
            <w:tcMar>
              <w:left w:w="0" w:type="dxa"/>
              <w:right w:w="0" w:type="dxa"/>
            </w:tcMar>
            <w:vAlign w:val="center"/>
          </w:tcPr>
          <w:p>
            <w:pPr>
              <w:widowControl/>
              <w:jc w:val="center"/>
              <w:rPr>
                <w:rFonts w:ascii="宋体" w:hAnsi="宋体" w:eastAsia="宋体" w:cs="宋体"/>
                <w:kern w:val="0"/>
                <w:szCs w:val="21"/>
                <w:highlight w:val="none"/>
              </w:rPr>
            </w:pPr>
            <w:r>
              <w:rPr>
                <w:rFonts w:hint="eastAsia" w:ascii="宋体" w:hAnsi="宋体" w:eastAsia="宋体" w:cs="宋体"/>
                <w:kern w:val="0"/>
                <w:szCs w:val="21"/>
                <w:highlight w:val="none"/>
              </w:rPr>
              <w:t>1</w:t>
            </w:r>
          </w:p>
        </w:tc>
        <w:tc>
          <w:tcPr>
            <w:tcW w:w="1355" w:type="dxa"/>
            <w:tcBorders>
              <w:top w:val="nil"/>
              <w:left w:val="nil"/>
              <w:bottom w:val="single" w:color="auto" w:sz="4" w:space="0"/>
              <w:right w:val="single" w:color="auto" w:sz="4" w:space="0"/>
            </w:tcBorders>
            <w:tcMar>
              <w:left w:w="0" w:type="dxa"/>
              <w:right w:w="0" w:type="dxa"/>
            </w:tcMar>
            <w:vAlign w:val="center"/>
          </w:tcPr>
          <w:p>
            <w:pPr>
              <w:widowControl/>
              <w:jc w:val="center"/>
              <w:rPr>
                <w:rFonts w:ascii="宋体" w:hAnsi="宋体" w:eastAsia="宋体" w:cs="宋体"/>
                <w:kern w:val="0"/>
                <w:szCs w:val="21"/>
                <w:highlight w:val="none"/>
              </w:rPr>
            </w:pPr>
            <w:r>
              <w:rPr>
                <w:rFonts w:hint="eastAsia" w:ascii="宋体" w:hAnsi="宋体" w:eastAsia="宋体" w:cs="宋体"/>
                <w:kern w:val="0"/>
                <w:szCs w:val="21"/>
                <w:highlight w:val="none"/>
              </w:rPr>
              <w:t>测试人员</w:t>
            </w:r>
          </w:p>
        </w:tc>
        <w:tc>
          <w:tcPr>
            <w:tcW w:w="3066" w:type="dxa"/>
            <w:tcBorders>
              <w:top w:val="nil"/>
              <w:left w:val="nil"/>
              <w:bottom w:val="single" w:color="auto" w:sz="4" w:space="0"/>
              <w:right w:val="single" w:color="auto" w:sz="4" w:space="0"/>
            </w:tcBorders>
            <w:tcMar>
              <w:left w:w="0" w:type="dxa"/>
              <w:right w:w="0" w:type="dxa"/>
            </w:tcMar>
            <w:vAlign w:val="center"/>
          </w:tcPr>
          <w:p>
            <w:pPr>
              <w:widowControl/>
              <w:jc w:val="center"/>
              <w:rPr>
                <w:rFonts w:ascii="宋体" w:hAnsi="宋体" w:eastAsia="宋体" w:cs="宋体"/>
                <w:kern w:val="0"/>
                <w:szCs w:val="21"/>
                <w:highlight w:val="none"/>
              </w:rPr>
            </w:pPr>
            <w:r>
              <w:rPr>
                <w:rFonts w:hint="eastAsia" w:ascii="宋体" w:hAnsi="宋体" w:eastAsia="宋体" w:cs="宋体"/>
                <w:kern w:val="0"/>
                <w:szCs w:val="21"/>
                <w:highlight w:val="none"/>
              </w:rPr>
              <w:t>发现缺陷后，</w:t>
            </w:r>
          </w:p>
          <w:p>
            <w:pPr>
              <w:widowControl/>
              <w:jc w:val="center"/>
              <w:rPr>
                <w:rFonts w:ascii="宋体" w:hAnsi="宋体" w:eastAsia="宋体" w:cs="宋体"/>
                <w:kern w:val="0"/>
                <w:szCs w:val="21"/>
                <w:highlight w:val="none"/>
              </w:rPr>
            </w:pPr>
            <w:r>
              <w:rPr>
                <w:rFonts w:hint="eastAsia" w:ascii="宋体" w:hAnsi="宋体" w:eastAsia="宋体" w:cs="宋体"/>
                <w:kern w:val="0"/>
                <w:szCs w:val="21"/>
                <w:highlight w:val="none"/>
              </w:rPr>
              <w:t>要及时记录于《软件BUG记录表》。</w:t>
            </w:r>
          </w:p>
        </w:tc>
        <w:tc>
          <w:tcPr>
            <w:tcW w:w="3945" w:type="dxa"/>
            <w:tcBorders>
              <w:top w:val="nil"/>
              <w:left w:val="nil"/>
              <w:bottom w:val="single" w:color="auto" w:sz="4" w:space="0"/>
              <w:right w:val="single" w:color="auto" w:sz="4" w:space="0"/>
            </w:tcBorders>
            <w:tcMar>
              <w:left w:w="0" w:type="dxa"/>
              <w:right w:w="0" w:type="dxa"/>
            </w:tcMar>
            <w:vAlign w:val="center"/>
          </w:tcPr>
          <w:p>
            <w:pPr>
              <w:widowControl/>
              <w:numPr>
                <w:ilvl w:val="0"/>
                <w:numId w:val="9"/>
              </w:numPr>
              <w:jc w:val="center"/>
              <w:rPr>
                <w:rFonts w:ascii="宋体" w:hAnsi="宋体" w:eastAsia="宋体" w:cs="宋体"/>
                <w:kern w:val="0"/>
                <w:szCs w:val="21"/>
                <w:highlight w:val="none"/>
              </w:rPr>
            </w:pPr>
            <w:r>
              <w:rPr>
                <w:rFonts w:hint="eastAsia" w:ascii="宋体" w:hAnsi="宋体" w:eastAsia="宋体" w:cs="宋体"/>
                <w:kern w:val="0"/>
                <w:szCs w:val="21"/>
                <w:highlight w:val="none"/>
              </w:rPr>
              <w:t>缺陷的现象描述</w:t>
            </w:r>
          </w:p>
          <w:p>
            <w:pPr>
              <w:widowControl/>
              <w:numPr>
                <w:ilvl w:val="0"/>
                <w:numId w:val="9"/>
              </w:numPr>
              <w:jc w:val="center"/>
              <w:rPr>
                <w:rFonts w:ascii="宋体" w:hAnsi="宋体" w:eastAsia="宋体" w:cs="宋体"/>
                <w:kern w:val="0"/>
                <w:szCs w:val="21"/>
                <w:highlight w:val="none"/>
              </w:rPr>
            </w:pPr>
            <w:r>
              <w:rPr>
                <w:rFonts w:hint="eastAsia" w:ascii="宋体" w:hAnsi="宋体" w:eastAsia="宋体" w:cs="宋体"/>
                <w:kern w:val="0"/>
                <w:szCs w:val="21"/>
                <w:highlight w:val="none"/>
              </w:rPr>
              <w:t>缺陷的“版本号”</w:t>
            </w:r>
          </w:p>
          <w:p>
            <w:pPr>
              <w:widowControl/>
              <w:numPr>
                <w:ilvl w:val="0"/>
                <w:numId w:val="9"/>
              </w:numPr>
              <w:jc w:val="center"/>
              <w:rPr>
                <w:rFonts w:ascii="宋体" w:hAnsi="宋体" w:eastAsia="宋体" w:cs="宋体"/>
                <w:kern w:val="0"/>
                <w:szCs w:val="21"/>
                <w:highlight w:val="none"/>
              </w:rPr>
            </w:pPr>
            <w:r>
              <w:rPr>
                <w:rFonts w:hint="eastAsia" w:ascii="宋体" w:hAnsi="宋体" w:eastAsia="宋体" w:cs="宋体"/>
                <w:kern w:val="0"/>
                <w:szCs w:val="21"/>
                <w:highlight w:val="none"/>
              </w:rPr>
              <w:t>缺陷的“严重度”</w:t>
            </w:r>
          </w:p>
        </w:tc>
      </w:tr>
      <w:tr>
        <w:tblPrEx>
          <w:tblCellMar>
            <w:top w:w="0" w:type="dxa"/>
            <w:left w:w="108" w:type="dxa"/>
            <w:bottom w:w="0" w:type="dxa"/>
            <w:right w:w="108" w:type="dxa"/>
          </w:tblCellMar>
        </w:tblPrEx>
        <w:trPr>
          <w:trHeight w:val="789" w:hRule="atLeast"/>
        </w:trPr>
        <w:tc>
          <w:tcPr>
            <w:tcW w:w="766" w:type="dxa"/>
            <w:tcBorders>
              <w:top w:val="nil"/>
              <w:left w:val="single" w:color="auto" w:sz="4" w:space="0"/>
              <w:bottom w:val="single" w:color="auto" w:sz="4" w:space="0"/>
              <w:right w:val="single" w:color="auto" w:sz="4" w:space="0"/>
            </w:tcBorders>
            <w:tcMar>
              <w:left w:w="0" w:type="dxa"/>
              <w:right w:w="0" w:type="dxa"/>
            </w:tcMar>
            <w:vAlign w:val="center"/>
          </w:tcPr>
          <w:p>
            <w:pPr>
              <w:keepNext w:val="0"/>
              <w:keepLines w:val="0"/>
              <w:pageBreakBefore w:val="0"/>
              <w:widowControl/>
              <w:kinsoku/>
              <w:wordWrap w:val="0"/>
              <w:overflowPunct w:val="0"/>
              <w:topLinePunct/>
              <w:autoSpaceDE/>
              <w:autoSpaceDN/>
              <w:bidi w:val="0"/>
              <w:adjustRightInd w:val="0"/>
              <w:snapToGrid w:val="0"/>
              <w:jc w:val="center"/>
              <w:textAlignment w:val="auto"/>
              <w:rPr>
                <w:rFonts w:ascii="宋体" w:hAnsi="宋体" w:eastAsia="宋体" w:cs="宋体"/>
                <w:kern w:val="0"/>
                <w:szCs w:val="21"/>
                <w:highlight w:val="none"/>
              </w:rPr>
            </w:pPr>
            <w:r>
              <w:rPr>
                <w:rFonts w:hint="eastAsia" w:ascii="宋体" w:hAnsi="宋体" w:eastAsia="宋体" w:cs="宋体"/>
                <w:kern w:val="0"/>
                <w:szCs w:val="21"/>
                <w:highlight w:val="none"/>
              </w:rPr>
              <w:t>2</w:t>
            </w:r>
          </w:p>
        </w:tc>
        <w:tc>
          <w:tcPr>
            <w:tcW w:w="1355" w:type="dxa"/>
            <w:tcBorders>
              <w:top w:val="nil"/>
              <w:left w:val="nil"/>
              <w:bottom w:val="single" w:color="auto" w:sz="4" w:space="0"/>
              <w:right w:val="single" w:color="auto" w:sz="4" w:space="0"/>
            </w:tcBorders>
            <w:tcMar>
              <w:left w:w="0" w:type="dxa"/>
              <w:right w:w="0" w:type="dxa"/>
            </w:tcMar>
            <w:vAlign w:val="center"/>
          </w:tcPr>
          <w:p>
            <w:pPr>
              <w:keepNext w:val="0"/>
              <w:keepLines w:val="0"/>
              <w:pageBreakBefore w:val="0"/>
              <w:widowControl/>
              <w:kinsoku/>
              <w:wordWrap w:val="0"/>
              <w:overflowPunct w:val="0"/>
              <w:topLinePunct/>
              <w:autoSpaceDE/>
              <w:autoSpaceDN/>
              <w:bidi w:val="0"/>
              <w:adjustRightInd w:val="0"/>
              <w:snapToGrid w:val="0"/>
              <w:jc w:val="center"/>
              <w:textAlignment w:val="auto"/>
              <w:rPr>
                <w:rFonts w:ascii="宋体" w:hAnsi="宋体" w:eastAsia="宋体" w:cs="宋体"/>
                <w:kern w:val="0"/>
                <w:szCs w:val="21"/>
                <w:highlight w:val="none"/>
              </w:rPr>
            </w:pPr>
            <w:r>
              <w:rPr>
                <w:rFonts w:hint="eastAsia" w:ascii="宋体" w:hAnsi="宋体" w:eastAsia="宋体" w:cs="宋体"/>
                <w:kern w:val="0"/>
                <w:szCs w:val="21"/>
                <w:highlight w:val="none"/>
              </w:rPr>
              <w:t>测试人员</w:t>
            </w:r>
          </w:p>
        </w:tc>
        <w:tc>
          <w:tcPr>
            <w:tcW w:w="3066" w:type="dxa"/>
            <w:tcBorders>
              <w:top w:val="nil"/>
              <w:left w:val="nil"/>
              <w:bottom w:val="single" w:color="auto" w:sz="4" w:space="0"/>
              <w:right w:val="single" w:color="auto" w:sz="4" w:space="0"/>
            </w:tcBorders>
            <w:tcMar>
              <w:left w:w="0" w:type="dxa"/>
              <w:right w:w="0" w:type="dxa"/>
            </w:tcMar>
            <w:vAlign w:val="center"/>
          </w:tcPr>
          <w:p>
            <w:pPr>
              <w:keepNext w:val="0"/>
              <w:keepLines w:val="0"/>
              <w:pageBreakBefore w:val="0"/>
              <w:widowControl/>
              <w:kinsoku/>
              <w:wordWrap w:val="0"/>
              <w:overflowPunct w:val="0"/>
              <w:topLinePunct/>
              <w:autoSpaceDE/>
              <w:autoSpaceDN/>
              <w:bidi w:val="0"/>
              <w:adjustRightInd w:val="0"/>
              <w:snapToGrid w:val="0"/>
              <w:jc w:val="left"/>
              <w:textAlignment w:val="auto"/>
              <w:rPr>
                <w:rFonts w:ascii="宋体" w:hAnsi="宋体" w:eastAsia="宋体" w:cs="宋体"/>
                <w:kern w:val="0"/>
                <w:szCs w:val="21"/>
                <w:highlight w:val="none"/>
              </w:rPr>
            </w:pPr>
            <w:r>
              <w:rPr>
                <w:rFonts w:hint="eastAsia" w:ascii="宋体" w:hAnsi="宋体" w:eastAsia="宋体" w:cs="宋体"/>
                <w:kern w:val="0"/>
                <w:szCs w:val="21"/>
                <w:highlight w:val="none"/>
              </w:rPr>
              <w:t>指派缺陷，缺陷初始状态为“活动”</w:t>
            </w:r>
          </w:p>
        </w:tc>
        <w:tc>
          <w:tcPr>
            <w:tcW w:w="3945" w:type="dxa"/>
            <w:tcBorders>
              <w:top w:val="nil"/>
              <w:left w:val="nil"/>
              <w:bottom w:val="single" w:color="auto" w:sz="4" w:space="0"/>
              <w:right w:val="single" w:color="auto" w:sz="4" w:space="0"/>
            </w:tcBorders>
            <w:tcMar>
              <w:left w:w="0" w:type="dxa"/>
              <w:right w:w="0" w:type="dxa"/>
            </w:tcMar>
            <w:vAlign w:val="center"/>
          </w:tcPr>
          <w:p>
            <w:pPr>
              <w:keepNext w:val="0"/>
              <w:keepLines w:val="0"/>
              <w:pageBreakBefore w:val="0"/>
              <w:widowControl/>
              <w:numPr>
                <w:ilvl w:val="0"/>
                <w:numId w:val="10"/>
              </w:numPr>
              <w:kinsoku/>
              <w:wordWrap w:val="0"/>
              <w:overflowPunct w:val="0"/>
              <w:topLinePunct/>
              <w:autoSpaceDE/>
              <w:autoSpaceDN/>
              <w:bidi w:val="0"/>
              <w:adjustRightInd w:val="0"/>
              <w:snapToGrid w:val="0"/>
              <w:jc w:val="center"/>
              <w:textAlignment w:val="auto"/>
              <w:rPr>
                <w:rFonts w:hint="eastAsia" w:ascii="宋体" w:hAnsi="宋体" w:eastAsia="宋体" w:cs="宋体"/>
                <w:kern w:val="0"/>
                <w:szCs w:val="21"/>
                <w:highlight w:val="none"/>
                <w:lang w:val="en-US" w:eastAsia="zh-CN"/>
              </w:rPr>
            </w:pPr>
            <w:r>
              <w:rPr>
                <w:rFonts w:hint="eastAsia" w:ascii="宋体" w:hAnsi="宋体" w:eastAsia="宋体" w:cs="宋体"/>
                <w:kern w:val="0"/>
                <w:szCs w:val="21"/>
                <w:highlight w:val="none"/>
                <w:lang w:val="en-US" w:eastAsia="zh-CN"/>
              </w:rPr>
              <w:t>对缺陷进行确认</w:t>
            </w:r>
          </w:p>
          <w:p>
            <w:pPr>
              <w:keepNext w:val="0"/>
              <w:keepLines w:val="0"/>
              <w:pageBreakBefore w:val="0"/>
              <w:widowControl/>
              <w:numPr>
                <w:ilvl w:val="0"/>
                <w:numId w:val="10"/>
              </w:numPr>
              <w:kinsoku/>
              <w:wordWrap w:val="0"/>
              <w:overflowPunct w:val="0"/>
              <w:topLinePunct/>
              <w:autoSpaceDE/>
              <w:autoSpaceDN/>
              <w:bidi w:val="0"/>
              <w:adjustRightInd w:val="0"/>
              <w:snapToGrid w:val="0"/>
              <w:jc w:val="center"/>
              <w:textAlignment w:val="auto"/>
              <w:rPr>
                <w:rFonts w:hint="default" w:ascii="宋体" w:hAnsi="宋体" w:eastAsia="宋体" w:cs="宋体"/>
                <w:kern w:val="0"/>
                <w:szCs w:val="21"/>
                <w:highlight w:val="none"/>
                <w:lang w:val="en-US" w:eastAsia="zh-CN"/>
              </w:rPr>
            </w:pPr>
            <w:r>
              <w:rPr>
                <w:rFonts w:hint="eastAsia" w:ascii="宋体" w:hAnsi="宋体" w:eastAsia="宋体" w:cs="宋体"/>
                <w:kern w:val="0"/>
                <w:szCs w:val="21"/>
                <w:highlight w:val="none"/>
                <w:lang w:val="en-US" w:eastAsia="zh-CN"/>
              </w:rPr>
              <w:t>对缺陷的原因进行分析</w:t>
            </w:r>
          </w:p>
        </w:tc>
      </w:tr>
      <w:tr>
        <w:tblPrEx>
          <w:tblCellMar>
            <w:top w:w="0" w:type="dxa"/>
            <w:left w:w="108" w:type="dxa"/>
            <w:bottom w:w="0" w:type="dxa"/>
            <w:right w:w="108" w:type="dxa"/>
          </w:tblCellMar>
        </w:tblPrEx>
        <w:trPr>
          <w:trHeight w:val="2004" w:hRule="atLeast"/>
        </w:trPr>
        <w:tc>
          <w:tcPr>
            <w:tcW w:w="766" w:type="dxa"/>
            <w:tcBorders>
              <w:top w:val="nil"/>
              <w:left w:val="single" w:color="auto" w:sz="4" w:space="0"/>
              <w:bottom w:val="single" w:color="auto" w:sz="4" w:space="0"/>
              <w:right w:val="single" w:color="auto" w:sz="4" w:space="0"/>
            </w:tcBorders>
            <w:tcMar>
              <w:left w:w="0" w:type="dxa"/>
              <w:right w:w="0" w:type="dxa"/>
            </w:tcMar>
            <w:vAlign w:val="center"/>
          </w:tcPr>
          <w:p>
            <w:pPr>
              <w:keepNext w:val="0"/>
              <w:keepLines w:val="0"/>
              <w:pageBreakBefore w:val="0"/>
              <w:widowControl/>
              <w:kinsoku/>
              <w:wordWrap w:val="0"/>
              <w:overflowPunct w:val="0"/>
              <w:topLinePunct/>
              <w:autoSpaceDE/>
              <w:autoSpaceDN/>
              <w:bidi w:val="0"/>
              <w:adjustRightInd w:val="0"/>
              <w:snapToGrid w:val="0"/>
              <w:jc w:val="center"/>
              <w:textAlignment w:val="auto"/>
              <w:rPr>
                <w:rFonts w:ascii="宋体" w:hAnsi="宋体" w:eastAsia="宋体" w:cs="宋体"/>
                <w:kern w:val="0"/>
                <w:szCs w:val="21"/>
                <w:highlight w:val="none"/>
              </w:rPr>
            </w:pPr>
            <w:r>
              <w:rPr>
                <w:rFonts w:hint="eastAsia" w:ascii="宋体" w:hAnsi="宋体" w:eastAsia="宋体" w:cs="宋体"/>
                <w:kern w:val="0"/>
                <w:szCs w:val="21"/>
                <w:highlight w:val="none"/>
              </w:rPr>
              <w:t>3</w:t>
            </w:r>
          </w:p>
        </w:tc>
        <w:tc>
          <w:tcPr>
            <w:tcW w:w="1355" w:type="dxa"/>
            <w:tcBorders>
              <w:top w:val="nil"/>
              <w:left w:val="nil"/>
              <w:bottom w:val="single" w:color="auto" w:sz="4" w:space="0"/>
              <w:right w:val="single" w:color="auto" w:sz="4" w:space="0"/>
            </w:tcBorders>
            <w:tcMar>
              <w:left w:w="0" w:type="dxa"/>
              <w:right w:w="0" w:type="dxa"/>
            </w:tcMar>
            <w:vAlign w:val="center"/>
          </w:tcPr>
          <w:p>
            <w:pPr>
              <w:keepNext w:val="0"/>
              <w:keepLines w:val="0"/>
              <w:pageBreakBefore w:val="0"/>
              <w:widowControl/>
              <w:kinsoku/>
              <w:wordWrap w:val="0"/>
              <w:overflowPunct w:val="0"/>
              <w:topLinePunct/>
              <w:autoSpaceDE/>
              <w:autoSpaceDN/>
              <w:bidi w:val="0"/>
              <w:adjustRightInd w:val="0"/>
              <w:snapToGrid w:val="0"/>
              <w:jc w:val="center"/>
              <w:textAlignment w:val="auto"/>
              <w:rPr>
                <w:rFonts w:ascii="宋体" w:hAnsi="宋体" w:eastAsia="宋体" w:cs="宋体"/>
                <w:kern w:val="0"/>
                <w:szCs w:val="21"/>
                <w:highlight w:val="none"/>
              </w:rPr>
            </w:pPr>
            <w:r>
              <w:rPr>
                <w:rFonts w:hint="eastAsia" w:ascii="宋体" w:hAnsi="宋体" w:eastAsia="宋体" w:cs="宋体"/>
                <w:kern w:val="0"/>
                <w:szCs w:val="21"/>
                <w:highlight w:val="none"/>
              </w:rPr>
              <w:t>开发人员</w:t>
            </w:r>
          </w:p>
        </w:tc>
        <w:tc>
          <w:tcPr>
            <w:tcW w:w="3066" w:type="dxa"/>
            <w:tcBorders>
              <w:top w:val="nil"/>
              <w:left w:val="nil"/>
              <w:bottom w:val="single" w:color="auto" w:sz="4" w:space="0"/>
              <w:right w:val="single" w:color="auto" w:sz="4" w:space="0"/>
            </w:tcBorders>
            <w:tcMar>
              <w:left w:w="0" w:type="dxa"/>
              <w:right w:w="0" w:type="dxa"/>
            </w:tcMar>
            <w:vAlign w:val="center"/>
          </w:tcPr>
          <w:p>
            <w:pPr>
              <w:keepNext w:val="0"/>
              <w:keepLines w:val="0"/>
              <w:pageBreakBefore w:val="0"/>
              <w:widowControl/>
              <w:kinsoku/>
              <w:wordWrap w:val="0"/>
              <w:overflowPunct w:val="0"/>
              <w:topLinePunct/>
              <w:autoSpaceDE/>
              <w:autoSpaceDN/>
              <w:bidi w:val="0"/>
              <w:adjustRightInd w:val="0"/>
              <w:snapToGrid w:val="0"/>
              <w:jc w:val="left"/>
              <w:textAlignment w:val="auto"/>
              <w:rPr>
                <w:rFonts w:ascii="宋体" w:hAnsi="宋体" w:eastAsia="宋体" w:cs="宋体"/>
                <w:kern w:val="0"/>
                <w:szCs w:val="21"/>
                <w:highlight w:val="none"/>
              </w:rPr>
            </w:pPr>
            <w:r>
              <w:rPr>
                <w:rFonts w:hint="eastAsia" w:ascii="宋体" w:hAnsi="宋体" w:eastAsia="宋体" w:cs="宋体"/>
                <w:kern w:val="0"/>
                <w:szCs w:val="21"/>
                <w:highlight w:val="none"/>
              </w:rPr>
              <w:t>开发人员如果需要拒绝缺陷，必须先同测试人员沟通，确认缺陷该拒绝时才拒绝，否则根据优先级安排时间，修复缺陷，缺陷修复后，将状态设置为“已修改”。</w:t>
            </w:r>
          </w:p>
        </w:tc>
        <w:tc>
          <w:tcPr>
            <w:tcW w:w="3945" w:type="dxa"/>
            <w:tcBorders>
              <w:top w:val="nil"/>
              <w:left w:val="nil"/>
              <w:bottom w:val="single" w:color="auto" w:sz="4" w:space="0"/>
              <w:right w:val="single" w:color="auto" w:sz="4" w:space="0"/>
            </w:tcBorders>
            <w:tcMar>
              <w:left w:w="0" w:type="dxa"/>
              <w:right w:w="0" w:type="dxa"/>
            </w:tcMar>
            <w:vAlign w:val="center"/>
          </w:tcPr>
          <w:p>
            <w:pPr>
              <w:keepNext w:val="0"/>
              <w:keepLines w:val="0"/>
              <w:pageBreakBefore w:val="0"/>
              <w:widowControl/>
              <w:kinsoku/>
              <w:wordWrap w:val="0"/>
              <w:overflowPunct w:val="0"/>
              <w:topLinePunct/>
              <w:autoSpaceDE/>
              <w:autoSpaceDN/>
              <w:bidi w:val="0"/>
              <w:adjustRightInd w:val="0"/>
              <w:snapToGrid w:val="0"/>
              <w:jc w:val="center"/>
              <w:textAlignment w:val="auto"/>
              <w:rPr>
                <w:rFonts w:ascii="宋体" w:hAnsi="宋体" w:eastAsia="宋体" w:cs="宋体"/>
                <w:kern w:val="0"/>
                <w:szCs w:val="21"/>
                <w:highlight w:val="none"/>
              </w:rPr>
            </w:pPr>
            <w:r>
              <w:rPr>
                <w:rFonts w:hint="eastAsia" w:ascii="宋体" w:hAnsi="宋体" w:eastAsia="宋体" w:cs="宋体"/>
                <w:kern w:val="0"/>
                <w:szCs w:val="21"/>
                <w:highlight w:val="none"/>
              </w:rPr>
              <w:t>修复缺陷时必须填写版本号、解决方案、故障分析、更改方案、更改文件、更改影响字段。 对于拒绝的缺陷，需描述拒绝原因。</w:t>
            </w:r>
          </w:p>
        </w:tc>
      </w:tr>
      <w:tr>
        <w:tblPrEx>
          <w:tblCellMar>
            <w:top w:w="0" w:type="dxa"/>
            <w:left w:w="108" w:type="dxa"/>
            <w:bottom w:w="0" w:type="dxa"/>
            <w:right w:w="108" w:type="dxa"/>
          </w:tblCellMar>
        </w:tblPrEx>
        <w:trPr>
          <w:trHeight w:val="1073" w:hRule="atLeast"/>
        </w:trPr>
        <w:tc>
          <w:tcPr>
            <w:tcW w:w="766" w:type="dxa"/>
            <w:tcBorders>
              <w:top w:val="nil"/>
              <w:left w:val="single" w:color="auto" w:sz="4" w:space="0"/>
              <w:bottom w:val="single" w:color="auto" w:sz="4" w:space="0"/>
              <w:right w:val="single" w:color="auto" w:sz="4" w:space="0"/>
            </w:tcBorders>
            <w:tcMar>
              <w:left w:w="0" w:type="dxa"/>
              <w:right w:w="0" w:type="dxa"/>
            </w:tcMar>
            <w:vAlign w:val="center"/>
          </w:tcPr>
          <w:p>
            <w:pPr>
              <w:keepNext w:val="0"/>
              <w:keepLines w:val="0"/>
              <w:pageBreakBefore w:val="0"/>
              <w:widowControl/>
              <w:kinsoku/>
              <w:wordWrap w:val="0"/>
              <w:overflowPunct w:val="0"/>
              <w:topLinePunct/>
              <w:autoSpaceDE/>
              <w:autoSpaceDN/>
              <w:bidi w:val="0"/>
              <w:adjustRightInd w:val="0"/>
              <w:snapToGrid w:val="0"/>
              <w:jc w:val="center"/>
              <w:textAlignment w:val="auto"/>
              <w:rPr>
                <w:rFonts w:ascii="宋体" w:hAnsi="宋体" w:eastAsia="宋体" w:cs="宋体"/>
                <w:kern w:val="0"/>
                <w:szCs w:val="21"/>
                <w:highlight w:val="none"/>
              </w:rPr>
            </w:pPr>
            <w:r>
              <w:rPr>
                <w:rFonts w:hint="eastAsia" w:ascii="宋体" w:hAnsi="宋体" w:eastAsia="宋体" w:cs="宋体"/>
                <w:kern w:val="0"/>
                <w:szCs w:val="21"/>
                <w:highlight w:val="none"/>
              </w:rPr>
              <w:t>4</w:t>
            </w:r>
          </w:p>
        </w:tc>
        <w:tc>
          <w:tcPr>
            <w:tcW w:w="1355" w:type="dxa"/>
            <w:tcBorders>
              <w:top w:val="nil"/>
              <w:left w:val="nil"/>
              <w:bottom w:val="single" w:color="auto" w:sz="4" w:space="0"/>
              <w:right w:val="single" w:color="auto" w:sz="4" w:space="0"/>
            </w:tcBorders>
            <w:tcMar>
              <w:left w:w="0" w:type="dxa"/>
              <w:right w:w="0" w:type="dxa"/>
            </w:tcMar>
            <w:vAlign w:val="center"/>
          </w:tcPr>
          <w:p>
            <w:pPr>
              <w:keepNext w:val="0"/>
              <w:keepLines w:val="0"/>
              <w:pageBreakBefore w:val="0"/>
              <w:widowControl/>
              <w:kinsoku/>
              <w:wordWrap w:val="0"/>
              <w:overflowPunct w:val="0"/>
              <w:topLinePunct/>
              <w:autoSpaceDE/>
              <w:autoSpaceDN/>
              <w:bidi w:val="0"/>
              <w:adjustRightInd w:val="0"/>
              <w:snapToGrid w:val="0"/>
              <w:jc w:val="center"/>
              <w:textAlignment w:val="auto"/>
              <w:rPr>
                <w:rFonts w:ascii="宋体" w:hAnsi="宋体" w:eastAsia="宋体" w:cs="宋体"/>
                <w:kern w:val="0"/>
                <w:szCs w:val="21"/>
                <w:highlight w:val="none"/>
              </w:rPr>
            </w:pPr>
            <w:r>
              <w:rPr>
                <w:rFonts w:hint="eastAsia" w:ascii="宋体" w:hAnsi="宋体" w:eastAsia="宋体" w:cs="宋体"/>
                <w:kern w:val="0"/>
                <w:szCs w:val="21"/>
                <w:highlight w:val="none"/>
              </w:rPr>
              <w:t>测试人员</w:t>
            </w:r>
          </w:p>
        </w:tc>
        <w:tc>
          <w:tcPr>
            <w:tcW w:w="3066" w:type="dxa"/>
            <w:tcBorders>
              <w:top w:val="nil"/>
              <w:left w:val="nil"/>
              <w:bottom w:val="single" w:color="auto" w:sz="4" w:space="0"/>
              <w:right w:val="single" w:color="auto" w:sz="4" w:space="0"/>
            </w:tcBorders>
            <w:tcMar>
              <w:left w:w="0" w:type="dxa"/>
              <w:right w:w="0" w:type="dxa"/>
            </w:tcMar>
            <w:vAlign w:val="center"/>
          </w:tcPr>
          <w:p>
            <w:pPr>
              <w:keepNext w:val="0"/>
              <w:keepLines w:val="0"/>
              <w:pageBreakBefore w:val="0"/>
              <w:widowControl/>
              <w:kinsoku/>
              <w:wordWrap w:val="0"/>
              <w:overflowPunct w:val="0"/>
              <w:topLinePunct/>
              <w:autoSpaceDE/>
              <w:autoSpaceDN/>
              <w:bidi w:val="0"/>
              <w:adjustRightInd w:val="0"/>
              <w:snapToGrid w:val="0"/>
              <w:jc w:val="left"/>
              <w:textAlignment w:val="auto"/>
              <w:rPr>
                <w:rFonts w:ascii="宋体" w:hAnsi="宋体" w:eastAsia="宋体" w:cs="宋体"/>
                <w:kern w:val="0"/>
                <w:szCs w:val="21"/>
                <w:highlight w:val="none"/>
              </w:rPr>
            </w:pPr>
            <w:r>
              <w:rPr>
                <w:rFonts w:hint="eastAsia" w:ascii="宋体" w:hAnsi="宋体" w:eastAsia="宋体" w:cs="宋体"/>
                <w:kern w:val="0"/>
                <w:szCs w:val="21"/>
                <w:highlight w:val="none"/>
              </w:rPr>
              <w:t>验证缺陷，如验证通过，将状态设置为“已关闭”；否则设置为“活动”，流程进行到第3步。</w:t>
            </w:r>
          </w:p>
        </w:tc>
        <w:tc>
          <w:tcPr>
            <w:tcW w:w="3945" w:type="dxa"/>
            <w:tcBorders>
              <w:top w:val="nil"/>
              <w:left w:val="nil"/>
              <w:bottom w:val="single" w:color="auto" w:sz="4" w:space="0"/>
              <w:right w:val="single" w:color="auto" w:sz="4" w:space="0"/>
            </w:tcBorders>
            <w:tcMar>
              <w:left w:w="0" w:type="dxa"/>
              <w:right w:w="0" w:type="dxa"/>
            </w:tcMar>
            <w:vAlign w:val="center"/>
          </w:tcPr>
          <w:p>
            <w:pPr>
              <w:keepNext w:val="0"/>
              <w:keepLines w:val="0"/>
              <w:pageBreakBefore w:val="0"/>
              <w:widowControl/>
              <w:numPr>
                <w:ilvl w:val="0"/>
                <w:numId w:val="11"/>
              </w:numPr>
              <w:kinsoku/>
              <w:wordWrap w:val="0"/>
              <w:overflowPunct w:val="0"/>
              <w:topLinePunct/>
              <w:autoSpaceDE/>
              <w:autoSpaceDN/>
              <w:bidi w:val="0"/>
              <w:adjustRightInd w:val="0"/>
              <w:snapToGrid w:val="0"/>
              <w:jc w:val="center"/>
              <w:textAlignment w:val="auto"/>
              <w:rPr>
                <w:rFonts w:hint="eastAsia" w:ascii="宋体" w:hAnsi="宋体" w:eastAsia="宋体" w:cs="宋体"/>
                <w:kern w:val="0"/>
                <w:szCs w:val="21"/>
                <w:highlight w:val="none"/>
                <w:lang w:val="en-US" w:eastAsia="zh-CN"/>
              </w:rPr>
            </w:pPr>
            <w:r>
              <w:rPr>
                <w:rFonts w:hint="eastAsia" w:ascii="宋体" w:hAnsi="宋体" w:eastAsia="宋体" w:cs="宋体"/>
                <w:kern w:val="0"/>
                <w:szCs w:val="21"/>
                <w:highlight w:val="none"/>
                <w:lang w:val="en-US" w:eastAsia="zh-CN"/>
              </w:rPr>
              <w:t>进行回归测试确认缺陷已经关闭</w:t>
            </w:r>
          </w:p>
          <w:p>
            <w:pPr>
              <w:keepNext w:val="0"/>
              <w:keepLines w:val="0"/>
              <w:pageBreakBefore w:val="0"/>
              <w:widowControl/>
              <w:numPr>
                <w:ilvl w:val="0"/>
                <w:numId w:val="11"/>
              </w:numPr>
              <w:kinsoku/>
              <w:wordWrap w:val="0"/>
              <w:overflowPunct w:val="0"/>
              <w:topLinePunct/>
              <w:autoSpaceDE/>
              <w:autoSpaceDN/>
              <w:bidi w:val="0"/>
              <w:adjustRightInd w:val="0"/>
              <w:snapToGrid w:val="0"/>
              <w:jc w:val="center"/>
              <w:textAlignment w:val="auto"/>
              <w:rPr>
                <w:rFonts w:hint="default" w:ascii="宋体" w:hAnsi="宋体" w:eastAsia="宋体" w:cs="宋体"/>
                <w:kern w:val="0"/>
                <w:szCs w:val="21"/>
                <w:highlight w:val="none"/>
                <w:lang w:val="en-US" w:eastAsia="zh-CN"/>
              </w:rPr>
            </w:pPr>
            <w:r>
              <w:rPr>
                <w:rFonts w:hint="eastAsia" w:ascii="宋体" w:hAnsi="宋体" w:eastAsia="宋体" w:cs="宋体"/>
                <w:kern w:val="0"/>
                <w:szCs w:val="21"/>
                <w:highlight w:val="none"/>
                <w:lang w:val="en-US" w:eastAsia="zh-CN"/>
              </w:rPr>
              <w:t>对回归测试结果进行记录</w:t>
            </w:r>
          </w:p>
        </w:tc>
      </w:tr>
    </w:tbl>
    <w:p>
      <w:pPr>
        <w:pStyle w:val="16"/>
        <w:ind w:firstLine="0" w:firstLineChars="0"/>
        <w:rPr>
          <w:rFonts w:ascii="宋体" w:hAnsi="宋体" w:eastAsia="宋体" w:cs="宋体"/>
          <w:kern w:val="0"/>
          <w:sz w:val="24"/>
          <w:highlight w:val="none"/>
        </w:rPr>
      </w:pPr>
      <w:r>
        <w:rPr>
          <w:rFonts w:hint="eastAsia" w:ascii="宋体" w:hAnsi="宋体" w:eastAsia="宋体" w:cs="宋体"/>
          <w:kern w:val="0"/>
          <w:sz w:val="24"/>
          <w:highlight w:val="none"/>
        </w:rPr>
        <w:t>缺陷管理的要求：</w:t>
      </w:r>
    </w:p>
    <w:p>
      <w:pPr>
        <w:pStyle w:val="16"/>
        <w:numPr>
          <w:ilvl w:val="1"/>
          <w:numId w:val="12"/>
        </w:numPr>
        <w:spacing w:line="240" w:lineRule="auto"/>
        <w:ind w:firstLineChars="0"/>
        <w:rPr>
          <w:rFonts w:ascii="宋体" w:hAnsi="宋体" w:eastAsia="宋体" w:cs="宋体"/>
          <w:kern w:val="0"/>
          <w:sz w:val="24"/>
          <w:highlight w:val="none"/>
        </w:rPr>
      </w:pPr>
      <w:r>
        <w:rPr>
          <w:rFonts w:hint="eastAsia" w:ascii="宋体" w:hAnsi="宋体" w:eastAsia="宋体" w:cs="宋体"/>
          <w:kern w:val="0"/>
          <w:sz w:val="24"/>
          <w:highlight w:val="none"/>
        </w:rPr>
        <w:t>所有缺陷必须被记录， 并且必须指定责任人。</w:t>
      </w:r>
    </w:p>
    <w:p>
      <w:pPr>
        <w:pStyle w:val="16"/>
        <w:numPr>
          <w:ilvl w:val="1"/>
          <w:numId w:val="12"/>
        </w:numPr>
        <w:spacing w:line="240" w:lineRule="auto"/>
        <w:ind w:firstLineChars="0"/>
        <w:rPr>
          <w:rFonts w:ascii="宋体" w:hAnsi="宋体" w:eastAsia="宋体" w:cs="宋体"/>
          <w:kern w:val="0"/>
          <w:sz w:val="24"/>
          <w:highlight w:val="none"/>
        </w:rPr>
      </w:pPr>
      <w:r>
        <w:rPr>
          <w:rFonts w:hint="eastAsia" w:ascii="宋体" w:hAnsi="宋体" w:eastAsia="宋体" w:cs="宋体"/>
          <w:kern w:val="0"/>
          <w:sz w:val="24"/>
          <w:highlight w:val="none"/>
        </w:rPr>
        <w:t>所有缺陷必须被赋予严重度和优先级，及修改响应时间。</w:t>
      </w:r>
    </w:p>
    <w:p>
      <w:pPr>
        <w:pStyle w:val="16"/>
        <w:numPr>
          <w:ilvl w:val="1"/>
          <w:numId w:val="12"/>
        </w:numPr>
        <w:spacing w:line="240" w:lineRule="auto"/>
        <w:ind w:firstLineChars="0"/>
        <w:rPr>
          <w:rFonts w:ascii="宋体" w:hAnsi="宋体" w:eastAsia="宋体" w:cs="宋体"/>
          <w:kern w:val="0"/>
          <w:sz w:val="24"/>
          <w:highlight w:val="none"/>
        </w:rPr>
      </w:pPr>
      <w:r>
        <w:rPr>
          <w:rFonts w:hint="eastAsia" w:ascii="宋体" w:hAnsi="宋体" w:eastAsia="宋体" w:cs="宋体"/>
          <w:kern w:val="0"/>
          <w:sz w:val="24"/>
          <w:highlight w:val="none"/>
        </w:rPr>
        <w:t>所有缺陷的打开，关闭，解决状态，通知责任人。</w:t>
      </w:r>
    </w:p>
    <w:p>
      <w:pPr>
        <w:pStyle w:val="16"/>
        <w:numPr>
          <w:ilvl w:val="1"/>
          <w:numId w:val="12"/>
        </w:numPr>
        <w:spacing w:line="240" w:lineRule="auto"/>
        <w:ind w:firstLineChars="0"/>
        <w:rPr>
          <w:rFonts w:ascii="宋体" w:hAnsi="宋体" w:eastAsia="宋体" w:cs="宋体"/>
          <w:kern w:val="0"/>
          <w:sz w:val="24"/>
          <w:highlight w:val="none"/>
        </w:rPr>
      </w:pPr>
      <w:r>
        <w:rPr>
          <w:rFonts w:hint="eastAsia" w:ascii="宋体" w:hAnsi="宋体" w:eastAsia="宋体" w:cs="宋体"/>
          <w:kern w:val="0"/>
          <w:sz w:val="24"/>
          <w:highlight w:val="none"/>
        </w:rPr>
        <w:t>难以修改的缺陷要定期或不定期进行评审。</w:t>
      </w:r>
    </w:p>
    <w:p>
      <w:pPr>
        <w:pStyle w:val="16"/>
        <w:numPr>
          <w:ilvl w:val="1"/>
          <w:numId w:val="12"/>
        </w:numPr>
        <w:spacing w:line="240" w:lineRule="auto"/>
        <w:ind w:firstLineChars="0"/>
        <w:rPr>
          <w:rFonts w:ascii="宋体" w:hAnsi="宋体" w:eastAsia="宋体" w:cs="宋体"/>
          <w:kern w:val="0"/>
          <w:sz w:val="24"/>
          <w:highlight w:val="none"/>
        </w:rPr>
      </w:pPr>
      <w:r>
        <w:rPr>
          <w:rFonts w:hint="eastAsia" w:ascii="宋体" w:hAnsi="宋体" w:eastAsia="宋体" w:cs="宋体"/>
          <w:kern w:val="0"/>
          <w:sz w:val="24"/>
          <w:highlight w:val="none"/>
        </w:rPr>
        <w:t>修改缺陷必须准备问题报告，编写自测报告，保留各种文件资料。</w:t>
      </w:r>
    </w:p>
    <w:p>
      <w:pPr>
        <w:pStyle w:val="16"/>
        <w:ind w:firstLine="420" w:firstLineChars="0"/>
        <w:rPr>
          <w:rFonts w:ascii="宋体" w:hAnsi="宋体" w:eastAsia="宋体" w:cs="宋体"/>
          <w:kern w:val="0"/>
          <w:sz w:val="24"/>
          <w:highlight w:val="none"/>
        </w:rPr>
      </w:pPr>
      <w:r>
        <w:rPr>
          <w:rFonts w:hint="eastAsia" w:ascii="宋体" w:hAnsi="宋体" w:eastAsia="宋体" w:cs="宋体"/>
          <w:kern w:val="0"/>
          <w:sz w:val="24"/>
          <w:highlight w:val="none"/>
        </w:rPr>
        <w:t>剩余缺陷严重度均为中和低，不影响软件发布。对这些缺陷的处理措施为暂不修改，待软件上市收集到更多用户反馈后再进行修改。</w:t>
      </w:r>
    </w:p>
    <w:p>
      <w:pPr>
        <w:numPr>
          <w:ilvl w:val="0"/>
          <w:numId w:val="8"/>
        </w:numPr>
        <w:spacing w:line="360" w:lineRule="auto"/>
        <w:rPr>
          <w:rFonts w:ascii="宋体" w:hAnsi="宋体" w:eastAsia="宋体" w:cs="宋体"/>
          <w:b/>
          <w:bCs/>
          <w:sz w:val="24"/>
          <w:highlight w:val="none"/>
          <w:lang w:val="zh-CN"/>
        </w:rPr>
      </w:pPr>
      <w:r>
        <w:rPr>
          <w:rFonts w:hint="eastAsia" w:ascii="宋体" w:hAnsi="宋体" w:eastAsia="宋体" w:cs="宋体"/>
          <w:b/>
          <w:bCs/>
          <w:sz w:val="24"/>
          <w:highlight w:val="none"/>
          <w:lang w:val="zh-CN"/>
        </w:rPr>
        <w:t>已知缺陷</w:t>
      </w:r>
    </w:p>
    <w:p>
      <w:pPr>
        <w:spacing w:line="360" w:lineRule="auto"/>
        <w:ind w:firstLine="240" w:firstLineChars="100"/>
        <w:rPr>
          <w:rFonts w:ascii="宋体" w:hAnsi="宋体" w:eastAsia="宋体" w:cs="宋体"/>
          <w:sz w:val="24"/>
          <w:highlight w:val="none"/>
          <w:lang w:val="zh-CN"/>
        </w:rPr>
      </w:pPr>
      <w:r>
        <w:rPr>
          <w:rFonts w:hint="eastAsia" w:ascii="宋体" w:hAnsi="宋体" w:eastAsia="宋体" w:cs="宋体"/>
          <w:sz w:val="24"/>
          <w:highlight w:val="none"/>
          <w:lang w:val="zh-CN"/>
        </w:rPr>
        <w:t>发现</w:t>
      </w:r>
      <w:r>
        <w:rPr>
          <w:rFonts w:hint="eastAsia" w:ascii="宋体" w:hAnsi="宋体" w:eastAsia="宋体" w:cs="宋体"/>
          <w:sz w:val="24"/>
          <w:highlight w:val="none"/>
        </w:rPr>
        <w:t>已知缺陷</w:t>
      </w:r>
      <w:r>
        <w:rPr>
          <w:rFonts w:hint="eastAsia" w:ascii="宋体" w:hAnsi="宋体" w:eastAsia="宋体" w:cs="宋体"/>
          <w:sz w:val="24"/>
          <w:highlight w:val="none"/>
          <w:lang w:val="en-US" w:eastAsia="zh-CN"/>
        </w:rPr>
        <w:t>46</w:t>
      </w:r>
      <w:r>
        <w:rPr>
          <w:rFonts w:hint="eastAsia" w:ascii="宋体" w:hAnsi="宋体" w:eastAsia="宋体" w:cs="宋体"/>
          <w:sz w:val="24"/>
          <w:highlight w:val="none"/>
          <w:lang w:val="zh-CN"/>
        </w:rPr>
        <w:t>个，</w:t>
      </w:r>
      <w:r>
        <w:rPr>
          <w:rFonts w:hint="eastAsia" w:ascii="宋体" w:hAnsi="宋体" w:eastAsia="宋体" w:cs="宋体"/>
          <w:sz w:val="24"/>
          <w:highlight w:val="none"/>
        </w:rPr>
        <w:t>确认</w:t>
      </w:r>
      <w:r>
        <w:rPr>
          <w:rFonts w:hint="eastAsia" w:ascii="宋体" w:hAnsi="宋体" w:eastAsia="宋体" w:cs="宋体"/>
          <w:sz w:val="24"/>
          <w:highlight w:val="none"/>
          <w:lang w:val="zh-CN"/>
        </w:rPr>
        <w:t>无效</w:t>
      </w:r>
      <w:r>
        <w:rPr>
          <w:rFonts w:hint="eastAsia" w:ascii="宋体" w:hAnsi="宋体" w:eastAsia="宋体" w:cs="宋体"/>
          <w:sz w:val="24"/>
          <w:highlight w:val="none"/>
        </w:rPr>
        <w:t>缺陷</w:t>
      </w:r>
      <w:r>
        <w:rPr>
          <w:rFonts w:hint="eastAsia" w:ascii="宋体" w:hAnsi="宋体" w:eastAsia="宋体" w:cs="宋体"/>
          <w:sz w:val="24"/>
          <w:highlight w:val="none"/>
          <w:lang w:val="en-US" w:eastAsia="zh-CN"/>
        </w:rPr>
        <w:t>3</w:t>
      </w:r>
      <w:r>
        <w:rPr>
          <w:rFonts w:hint="eastAsia" w:ascii="宋体" w:hAnsi="宋体" w:eastAsia="宋体" w:cs="宋体"/>
          <w:sz w:val="24"/>
          <w:highlight w:val="none"/>
          <w:lang w:val="zh-CN"/>
        </w:rPr>
        <w:t>个，修复且通过回归测试验证43个。</w:t>
      </w:r>
    </w:p>
    <w:p>
      <w:pPr>
        <w:numPr>
          <w:ilvl w:val="0"/>
          <w:numId w:val="8"/>
        </w:numPr>
        <w:spacing w:line="360" w:lineRule="auto"/>
        <w:rPr>
          <w:rFonts w:ascii="宋体" w:hAnsi="宋体" w:eastAsia="宋体" w:cs="宋体"/>
          <w:b/>
          <w:bCs/>
          <w:sz w:val="24"/>
          <w:highlight w:val="none"/>
          <w:lang w:val="zh-CN"/>
        </w:rPr>
      </w:pPr>
      <w:r>
        <w:rPr>
          <w:rFonts w:hint="eastAsia" w:ascii="宋体" w:hAnsi="宋体" w:eastAsia="宋体" w:cs="宋体"/>
          <w:b/>
          <w:bCs/>
          <w:sz w:val="24"/>
          <w:highlight w:val="none"/>
          <w:lang w:val="zh-CN"/>
        </w:rPr>
        <w:t>剩余缺陷</w:t>
      </w:r>
    </w:p>
    <w:p>
      <w:pPr>
        <w:spacing w:line="360" w:lineRule="auto"/>
        <w:ind w:firstLine="480" w:firstLineChars="200"/>
        <w:rPr>
          <w:rFonts w:hint="eastAsia" w:ascii="宋体" w:hAnsi="宋体" w:eastAsia="宋体" w:cs="宋体"/>
          <w:sz w:val="24"/>
          <w:highlight w:val="none"/>
          <w:lang w:val="zh-CN"/>
        </w:rPr>
      </w:pPr>
      <w:r>
        <w:rPr>
          <w:rFonts w:hint="eastAsia" w:ascii="宋体" w:hAnsi="宋体" w:eastAsia="宋体" w:cs="宋体"/>
          <w:sz w:val="24"/>
          <w:highlight w:val="none"/>
          <w:lang w:val="en-US" w:eastAsia="zh-CN"/>
        </w:rPr>
        <w:t>所有已知缺陷全部修复，</w:t>
      </w:r>
      <w:r>
        <w:rPr>
          <w:rFonts w:hint="eastAsia" w:ascii="宋体" w:hAnsi="宋体" w:eastAsia="宋体" w:cs="宋体"/>
          <w:sz w:val="24"/>
          <w:highlight w:val="none"/>
        </w:rPr>
        <w:t>暂未发现剩余缺陷</w:t>
      </w:r>
      <w:r>
        <w:rPr>
          <w:rFonts w:hint="eastAsia" w:ascii="宋体" w:hAnsi="宋体" w:eastAsia="宋体" w:cs="宋体"/>
          <w:sz w:val="24"/>
          <w:highlight w:val="none"/>
          <w:lang w:val="zh-CN"/>
        </w:rPr>
        <w:t>。</w:t>
      </w:r>
    </w:p>
    <w:p>
      <w:pPr>
        <w:spacing w:line="360" w:lineRule="auto"/>
        <w:rPr>
          <w:rFonts w:hint="default" w:ascii="宋体" w:hAnsi="宋体" w:eastAsia="宋体" w:cs="宋体"/>
          <w:sz w:val="24"/>
          <w:highlight w:val="none"/>
          <w:lang w:val="en-US" w:eastAsia="zh-CN"/>
        </w:rPr>
      </w:pPr>
      <w:r>
        <w:rPr>
          <w:rFonts w:hint="eastAsia" w:ascii="宋体" w:hAnsi="宋体" w:eastAsia="宋体" w:cs="宋体"/>
          <w:sz w:val="24"/>
          <w:highlight w:val="none"/>
          <w:lang w:val="en-US" w:eastAsia="zh-CN"/>
        </w:rPr>
        <w:t>以上具体缺陷情况详见附件5.2.2 《</w:t>
      </w:r>
      <w:r>
        <w:rPr>
          <w:rFonts w:hint="eastAsia" w:ascii="宋体" w:hAnsi="宋体" w:eastAsia="宋体" w:cs="宋体"/>
          <w:sz w:val="24"/>
          <w:highlight w:val="none"/>
        </w:rPr>
        <w:t>系统测试报告（文件编号：AYJ-RD-0128</w:t>
      </w:r>
      <w:r>
        <w:rPr>
          <w:rFonts w:hint="eastAsia" w:ascii="宋体" w:hAnsi="宋体" w:cs="宋体"/>
          <w:bCs/>
          <w:sz w:val="24"/>
          <w:highlight w:val="none"/>
        </w:rPr>
        <w:t xml:space="preserve"> A/0</w:t>
      </w:r>
      <w:r>
        <w:rPr>
          <w:rFonts w:hint="eastAsia" w:ascii="宋体" w:hAnsi="宋体" w:eastAsia="宋体" w:cs="宋体"/>
          <w:sz w:val="24"/>
          <w:highlight w:val="none"/>
        </w:rPr>
        <w:t>）</w:t>
      </w:r>
      <w:r>
        <w:rPr>
          <w:rFonts w:hint="eastAsia" w:ascii="宋体" w:hAnsi="宋体" w:eastAsia="宋体" w:cs="宋体"/>
          <w:sz w:val="24"/>
          <w:highlight w:val="none"/>
          <w:lang w:eastAsia="zh-CN"/>
        </w:rPr>
        <w:t>》</w:t>
      </w:r>
      <w:r>
        <w:rPr>
          <w:rFonts w:hint="eastAsia" w:ascii="宋体" w:hAnsi="宋体" w:eastAsia="宋体" w:cs="宋体"/>
          <w:sz w:val="24"/>
          <w:highlight w:val="none"/>
          <w:lang w:val="zh-CN"/>
        </w:rPr>
        <w:t>。</w:t>
      </w:r>
    </w:p>
    <w:p>
      <w:pPr>
        <w:numPr>
          <w:ilvl w:val="0"/>
          <w:numId w:val="3"/>
        </w:numPr>
        <w:tabs>
          <w:tab w:val="left" w:pos="840"/>
        </w:tabs>
        <w:spacing w:line="360" w:lineRule="auto"/>
        <w:outlineLvl w:val="1"/>
        <w:rPr>
          <w:rFonts w:ascii="宋体" w:hAnsi="宋体" w:eastAsia="宋体" w:cs="宋体"/>
          <w:sz w:val="24"/>
          <w:highlight w:val="none"/>
        </w:rPr>
      </w:pPr>
      <w:bookmarkStart w:id="19" w:name="_Toc29888"/>
      <w:r>
        <w:rPr>
          <w:rFonts w:hint="eastAsia" w:ascii="宋体" w:hAnsi="宋体" w:eastAsia="宋体" w:cs="宋体"/>
          <w:b/>
          <w:bCs/>
          <w:sz w:val="28"/>
          <w:szCs w:val="28"/>
          <w:highlight w:val="none"/>
          <w:lang w:val="zh-CN"/>
        </w:rPr>
        <w:t>更新历史</w:t>
      </w:r>
      <w:bookmarkEnd w:id="19"/>
    </w:p>
    <w:p>
      <w:pPr>
        <w:widowControl/>
        <w:spacing w:line="360" w:lineRule="auto"/>
        <w:jc w:val="left"/>
        <w:rPr>
          <w:rFonts w:ascii="宋体" w:hAnsi="宋体" w:eastAsia="宋体" w:cs="宋体"/>
          <w:sz w:val="24"/>
          <w:highlight w:val="none"/>
        </w:rPr>
      </w:pPr>
      <w:r>
        <w:rPr>
          <w:rFonts w:hint="eastAsia" w:ascii="宋体" w:hAnsi="宋体" w:eastAsia="宋体" w:cs="宋体"/>
          <w:sz w:val="24"/>
          <w:highlight w:val="none"/>
          <w:lang w:val="en-US" w:eastAsia="zh-CN"/>
        </w:rPr>
        <w:t>本</w:t>
      </w:r>
      <w:r>
        <w:rPr>
          <w:rFonts w:hint="eastAsia" w:ascii="宋体" w:hAnsi="宋体" w:eastAsia="宋体" w:cs="宋体"/>
          <w:sz w:val="24"/>
          <w:highlight w:val="none"/>
        </w:rPr>
        <w:t>软件属首次注册，发布版本为V</w:t>
      </w:r>
      <w:r>
        <w:rPr>
          <w:rFonts w:hint="eastAsia" w:ascii="宋体" w:hAnsi="宋体" w:eastAsia="宋体" w:cs="宋体"/>
          <w:sz w:val="24"/>
          <w:szCs w:val="24"/>
        </w:rPr>
        <w:t>_</w:t>
      </w:r>
      <w:r>
        <w:rPr>
          <w:rFonts w:hint="eastAsia" w:ascii="宋体" w:hAnsi="宋体" w:eastAsia="宋体" w:cs="宋体"/>
          <w:sz w:val="24"/>
          <w:highlight w:val="none"/>
        </w:rPr>
        <w:t>1.0。</w:t>
      </w:r>
    </w:p>
    <w:p>
      <w:pPr>
        <w:widowControl/>
        <w:spacing w:line="360" w:lineRule="auto"/>
        <w:jc w:val="left"/>
        <w:rPr>
          <w:rFonts w:ascii="宋体" w:hAnsi="宋体" w:eastAsia="宋体" w:cs="宋体"/>
          <w:sz w:val="24"/>
          <w:highlight w:val="none"/>
        </w:rPr>
      </w:pPr>
      <w:r>
        <w:rPr>
          <w:rFonts w:hint="eastAsia" w:ascii="宋体" w:hAnsi="宋体" w:eastAsia="宋体" w:cs="宋体"/>
          <w:sz w:val="24"/>
          <w:highlight w:val="none"/>
        </w:rPr>
        <w:t>在未获准注册前没有公开对外发布正式版本。暂无更新历史。</w:t>
      </w:r>
    </w:p>
    <w:p>
      <w:pPr>
        <w:spacing w:line="360" w:lineRule="auto"/>
        <w:jc w:val="left"/>
        <w:rPr>
          <w:rFonts w:ascii="宋体" w:hAnsi="宋体" w:eastAsia="宋体"/>
          <w:sz w:val="24"/>
          <w:szCs w:val="24"/>
        </w:rPr>
      </w:pPr>
      <w:bookmarkStart w:id="20" w:name="_Toc909"/>
      <w:r>
        <w:rPr>
          <w:rFonts w:hint="eastAsia" w:ascii="宋体" w:hAnsi="宋体" w:eastAsia="宋体"/>
          <w:sz w:val="24"/>
          <w:szCs w:val="24"/>
        </w:rPr>
        <w:t>软件完整版本字段为：</w:t>
      </w:r>
      <w:r>
        <w:rPr>
          <w:rFonts w:hint="eastAsia" w:ascii="宋体" w:hAnsi="宋体" w:eastAsia="宋体" w:cs="宋体"/>
          <w:sz w:val="24"/>
          <w:szCs w:val="24"/>
        </w:rPr>
        <w:t>V_X.Y.Z.B，</w:t>
      </w:r>
      <w:r>
        <w:rPr>
          <w:rFonts w:hint="eastAsia" w:ascii="宋体" w:hAnsi="宋体" w:eastAsia="宋体"/>
          <w:sz w:val="24"/>
          <w:szCs w:val="24"/>
        </w:rPr>
        <w:t>发布版本为前两位字段。</w:t>
      </w:r>
    </w:p>
    <w:p>
      <w:pPr>
        <w:spacing w:line="360" w:lineRule="auto"/>
        <w:jc w:val="left"/>
        <w:rPr>
          <w:rFonts w:ascii="宋体" w:hAnsi="宋体" w:eastAsia="宋体"/>
          <w:sz w:val="24"/>
          <w:szCs w:val="24"/>
        </w:rPr>
      </w:pPr>
      <w:r>
        <w:rPr>
          <w:rFonts w:hint="eastAsia" w:ascii="宋体" w:hAnsi="宋体" w:eastAsia="宋体"/>
          <w:sz w:val="24"/>
          <w:szCs w:val="24"/>
        </w:rPr>
        <w:t>版本各字段含义如下：</w:t>
      </w:r>
    </w:p>
    <w:p>
      <w:pPr>
        <w:adjustRightInd w:val="0"/>
        <w:snapToGrid w:val="0"/>
        <w:spacing w:line="460" w:lineRule="exact"/>
        <w:jc w:val="left"/>
        <w:rPr>
          <w:rFonts w:ascii="宋体" w:hAnsi="宋体" w:eastAsia="宋体"/>
          <w:sz w:val="24"/>
          <w:szCs w:val="24"/>
        </w:rPr>
      </w:pPr>
      <w:r>
        <w:rPr>
          <w:rFonts w:ascii="宋体" w:hAnsi="宋体" w:eastAsia="宋体"/>
          <w:sz w:val="24"/>
          <w:szCs w:val="24"/>
        </w:rPr>
        <w:t>V</w:t>
      </w:r>
      <w:r>
        <w:rPr>
          <w:rFonts w:hint="eastAsia" w:ascii="宋体" w:hAnsi="宋体" w:eastAsia="宋体"/>
          <w:sz w:val="24"/>
          <w:szCs w:val="24"/>
        </w:rPr>
        <w:t>：</w:t>
      </w:r>
      <w:r>
        <w:rPr>
          <w:rFonts w:hint="eastAsia" w:ascii="宋体" w:hAnsi="宋体" w:eastAsia="宋体" w:cs="宋体"/>
          <w:sz w:val="24"/>
        </w:rPr>
        <w:t>版本的英文单词</w:t>
      </w:r>
      <w:r>
        <w:rPr>
          <w:rFonts w:ascii="宋体" w:hAnsi="宋体" w:eastAsia="宋体" w:cs="宋体"/>
          <w:sz w:val="24"/>
        </w:rPr>
        <w:t>version</w:t>
      </w:r>
      <w:r>
        <w:rPr>
          <w:rFonts w:hint="eastAsia" w:ascii="宋体" w:hAnsi="宋体" w:eastAsia="宋体" w:cs="宋体"/>
          <w:sz w:val="24"/>
        </w:rPr>
        <w:t>的简写，表示版本。</w:t>
      </w:r>
    </w:p>
    <w:p>
      <w:pPr>
        <w:widowControl/>
        <w:adjustRightInd w:val="0"/>
        <w:snapToGrid w:val="0"/>
        <w:spacing w:line="460" w:lineRule="exact"/>
        <w:jc w:val="left"/>
        <w:textAlignment w:val="top"/>
        <w:rPr>
          <w:rFonts w:ascii="宋体" w:hAnsi="宋体" w:eastAsia="宋体"/>
          <w:sz w:val="24"/>
          <w:szCs w:val="24"/>
        </w:rPr>
      </w:pPr>
      <w:r>
        <w:rPr>
          <w:rFonts w:ascii="宋体" w:hAnsi="宋体" w:eastAsia="宋体"/>
          <w:sz w:val="24"/>
          <w:szCs w:val="24"/>
        </w:rPr>
        <w:t>X</w:t>
      </w:r>
      <w:r>
        <w:rPr>
          <w:rFonts w:hint="eastAsia" w:ascii="宋体" w:hAnsi="宋体" w:eastAsia="宋体"/>
          <w:sz w:val="24"/>
          <w:szCs w:val="24"/>
        </w:rPr>
        <w:t>：</w:t>
      </w:r>
      <w:r>
        <w:rPr>
          <w:rFonts w:hint="eastAsia" w:ascii="宋体" w:hAnsi="宋体" w:eastAsia="宋体" w:cs="宋体"/>
          <w:sz w:val="24"/>
        </w:rPr>
        <w:t>表示软件主版本号</w:t>
      </w:r>
      <w:r>
        <w:rPr>
          <w:rFonts w:ascii="宋体" w:hAnsi="宋体" w:eastAsia="宋体" w:cs="宋体"/>
          <w:sz w:val="24"/>
        </w:rPr>
        <w:t>:</w:t>
      </w:r>
      <w:r>
        <w:rPr>
          <w:rFonts w:hint="eastAsia" w:ascii="宋体" w:hAnsi="宋体" w:eastAsia="宋体" w:cs="宋体"/>
          <w:sz w:val="24"/>
        </w:rPr>
        <w:t>表示影响到医疗器械安全性或有效性的重大增强类软件更新，当</w:t>
      </w:r>
      <w:r>
        <w:rPr>
          <w:rFonts w:ascii="宋体" w:hAnsi="宋体" w:eastAsia="宋体" w:cs="宋体"/>
          <w:sz w:val="24"/>
        </w:rPr>
        <w:t>X</w:t>
      </w:r>
      <w:r>
        <w:rPr>
          <w:rFonts w:hint="eastAsia" w:ascii="宋体" w:hAnsi="宋体" w:eastAsia="宋体" w:cs="宋体"/>
          <w:sz w:val="24"/>
        </w:rPr>
        <w:t>加</w:t>
      </w:r>
      <w:r>
        <w:rPr>
          <w:rFonts w:ascii="宋体" w:hAnsi="宋体" w:eastAsia="宋体" w:cs="宋体"/>
          <w:sz w:val="24"/>
        </w:rPr>
        <w:t>1</w:t>
      </w:r>
      <w:r>
        <w:rPr>
          <w:rFonts w:hint="eastAsia" w:ascii="宋体" w:hAnsi="宋体" w:eastAsia="宋体" w:cs="宋体"/>
          <w:sz w:val="24"/>
        </w:rPr>
        <w:t>递增，</w:t>
      </w:r>
      <w:r>
        <w:rPr>
          <w:rFonts w:ascii="宋体" w:hAnsi="宋体" w:eastAsia="宋体" w:cs="宋体"/>
          <w:sz w:val="24"/>
        </w:rPr>
        <w:t>Y</w:t>
      </w:r>
      <w:r>
        <w:rPr>
          <w:rFonts w:hint="eastAsia" w:ascii="宋体" w:hAnsi="宋体" w:eastAsia="宋体" w:cs="宋体"/>
          <w:sz w:val="24"/>
        </w:rPr>
        <w:t>，</w:t>
      </w:r>
      <w:r>
        <w:rPr>
          <w:rFonts w:ascii="宋体" w:hAnsi="宋体" w:eastAsia="宋体" w:cs="宋体"/>
          <w:sz w:val="24"/>
        </w:rPr>
        <w:t>Z</w:t>
      </w:r>
      <w:r>
        <w:rPr>
          <w:rFonts w:hint="eastAsia" w:ascii="宋体" w:hAnsi="宋体" w:eastAsia="宋体" w:cs="宋体"/>
          <w:sz w:val="24"/>
        </w:rPr>
        <w:t>，</w:t>
      </w:r>
      <w:r>
        <w:rPr>
          <w:rFonts w:ascii="宋体" w:hAnsi="宋体" w:eastAsia="宋体" w:cs="宋体"/>
          <w:sz w:val="24"/>
        </w:rPr>
        <w:t>B</w:t>
      </w:r>
      <w:r>
        <w:rPr>
          <w:rFonts w:hint="eastAsia" w:ascii="宋体" w:hAnsi="宋体" w:eastAsia="宋体" w:cs="宋体"/>
          <w:sz w:val="24"/>
        </w:rPr>
        <w:t>复位为</w:t>
      </w:r>
      <w:r>
        <w:rPr>
          <w:rFonts w:ascii="宋体" w:hAnsi="宋体" w:eastAsia="宋体" w:cs="宋体"/>
          <w:sz w:val="24"/>
        </w:rPr>
        <w:t>0</w:t>
      </w:r>
      <w:r>
        <w:rPr>
          <w:rFonts w:hint="eastAsia" w:ascii="宋体" w:hAnsi="宋体" w:eastAsia="宋体" w:cs="宋体"/>
          <w:sz w:val="24"/>
        </w:rPr>
        <w:t>。</w:t>
      </w:r>
    </w:p>
    <w:p>
      <w:pPr>
        <w:spacing w:line="360" w:lineRule="auto"/>
        <w:jc w:val="left"/>
        <w:rPr>
          <w:rFonts w:ascii="宋体" w:hAnsi="宋体" w:eastAsia="宋体"/>
          <w:sz w:val="24"/>
          <w:szCs w:val="24"/>
        </w:rPr>
      </w:pPr>
      <w:r>
        <w:rPr>
          <w:rFonts w:hint="eastAsia" w:ascii="宋体" w:hAnsi="宋体" w:eastAsia="宋体" w:cs="宋体"/>
          <w:sz w:val="24"/>
          <w:szCs w:val="24"/>
        </w:rPr>
        <w:t>_</w:t>
      </w:r>
      <w:r>
        <w:rPr>
          <w:rFonts w:ascii="宋体" w:hAnsi="宋体" w:eastAsia="宋体"/>
          <w:sz w:val="24"/>
          <w:szCs w:val="24"/>
        </w:rPr>
        <w:t xml:space="preserve"> </w:t>
      </w:r>
      <w:r>
        <w:rPr>
          <w:rFonts w:hint="eastAsia" w:ascii="宋体" w:hAnsi="宋体" w:eastAsia="宋体"/>
          <w:sz w:val="24"/>
          <w:szCs w:val="24"/>
        </w:rPr>
        <w:t>：间隔符。发布版本变化时此字段不变。</w:t>
      </w:r>
    </w:p>
    <w:p>
      <w:pPr>
        <w:spacing w:line="360" w:lineRule="auto"/>
        <w:jc w:val="left"/>
        <w:rPr>
          <w:rFonts w:ascii="宋体" w:hAnsi="宋体" w:eastAsia="宋体"/>
          <w:sz w:val="24"/>
          <w:szCs w:val="24"/>
        </w:rPr>
      </w:pPr>
      <w:r>
        <w:rPr>
          <w:rFonts w:ascii="宋体" w:hAnsi="宋体" w:eastAsia="宋体"/>
          <w:sz w:val="24"/>
          <w:szCs w:val="24"/>
        </w:rPr>
        <w:t>Y</w:t>
      </w:r>
      <w:r>
        <w:rPr>
          <w:rFonts w:hint="eastAsia" w:ascii="宋体" w:hAnsi="宋体" w:eastAsia="宋体"/>
          <w:sz w:val="24"/>
          <w:szCs w:val="24"/>
        </w:rPr>
        <w:t>：</w:t>
      </w:r>
      <w:r>
        <w:rPr>
          <w:rFonts w:hint="eastAsia" w:ascii="宋体" w:hAnsi="宋体" w:eastAsia="宋体" w:cs="宋体"/>
          <w:sz w:val="24"/>
        </w:rPr>
        <w:t>表示次版本号：表示不影响医疗器械安全性与有效性的轻微增强软件更新，</w:t>
      </w:r>
      <w:r>
        <w:rPr>
          <w:rFonts w:ascii="宋体" w:hAnsi="宋体" w:eastAsia="宋体" w:cs="宋体"/>
          <w:sz w:val="24"/>
        </w:rPr>
        <w:t>Y</w:t>
      </w:r>
      <w:r>
        <w:rPr>
          <w:rFonts w:hint="eastAsia" w:ascii="宋体" w:hAnsi="宋体" w:eastAsia="宋体" w:cs="宋体"/>
          <w:sz w:val="24"/>
        </w:rPr>
        <w:t>变更时，</w:t>
      </w:r>
      <w:r>
        <w:rPr>
          <w:rFonts w:ascii="宋体" w:hAnsi="宋体" w:eastAsia="宋体" w:cs="宋体"/>
          <w:sz w:val="24"/>
        </w:rPr>
        <w:t>Y</w:t>
      </w:r>
      <w:r>
        <w:rPr>
          <w:rFonts w:hint="eastAsia" w:ascii="宋体" w:hAnsi="宋体" w:eastAsia="宋体" w:cs="宋体"/>
          <w:sz w:val="24"/>
        </w:rPr>
        <w:t>加</w:t>
      </w:r>
      <w:r>
        <w:rPr>
          <w:rFonts w:ascii="宋体" w:hAnsi="宋体" w:eastAsia="宋体" w:cs="宋体"/>
          <w:sz w:val="24"/>
        </w:rPr>
        <w:t>1</w:t>
      </w:r>
      <w:r>
        <w:rPr>
          <w:rFonts w:hint="eastAsia" w:ascii="宋体" w:hAnsi="宋体" w:eastAsia="宋体" w:cs="宋体"/>
          <w:sz w:val="24"/>
        </w:rPr>
        <w:t>递增，</w:t>
      </w:r>
      <w:r>
        <w:rPr>
          <w:rFonts w:ascii="宋体" w:hAnsi="宋体" w:eastAsia="宋体" w:cs="宋体"/>
          <w:sz w:val="24"/>
        </w:rPr>
        <w:t>Z</w:t>
      </w:r>
      <w:r>
        <w:rPr>
          <w:rFonts w:hint="eastAsia" w:ascii="宋体" w:hAnsi="宋体" w:eastAsia="宋体" w:cs="宋体"/>
          <w:sz w:val="24"/>
        </w:rPr>
        <w:t>，</w:t>
      </w:r>
      <w:r>
        <w:rPr>
          <w:rFonts w:ascii="宋体" w:hAnsi="宋体" w:eastAsia="宋体" w:cs="宋体"/>
          <w:sz w:val="24"/>
        </w:rPr>
        <w:t>B</w:t>
      </w:r>
      <w:r>
        <w:rPr>
          <w:rFonts w:hint="eastAsia" w:ascii="宋体" w:hAnsi="宋体" w:eastAsia="宋体" w:cs="宋体"/>
          <w:sz w:val="24"/>
        </w:rPr>
        <w:t>复位为</w:t>
      </w:r>
      <w:r>
        <w:rPr>
          <w:rFonts w:ascii="宋体" w:hAnsi="宋体" w:eastAsia="宋体" w:cs="宋体"/>
          <w:sz w:val="24"/>
        </w:rPr>
        <w:t>0</w:t>
      </w:r>
      <w:r>
        <w:rPr>
          <w:rFonts w:hint="eastAsia" w:ascii="宋体" w:hAnsi="宋体" w:eastAsia="宋体" w:cs="宋体"/>
          <w:sz w:val="24"/>
        </w:rPr>
        <w:t>，但</w:t>
      </w:r>
      <w:r>
        <w:rPr>
          <w:rFonts w:ascii="宋体" w:hAnsi="宋体" w:eastAsia="宋体" w:cs="宋体"/>
          <w:sz w:val="24"/>
        </w:rPr>
        <w:t>X</w:t>
      </w:r>
      <w:r>
        <w:rPr>
          <w:rFonts w:hint="eastAsia" w:ascii="宋体" w:hAnsi="宋体" w:eastAsia="宋体" w:cs="宋体"/>
          <w:sz w:val="24"/>
        </w:rPr>
        <w:t>不变。</w:t>
      </w:r>
    </w:p>
    <w:p>
      <w:pPr>
        <w:widowControl/>
        <w:adjustRightInd w:val="0"/>
        <w:snapToGrid w:val="0"/>
        <w:spacing w:line="460" w:lineRule="exact"/>
        <w:jc w:val="left"/>
        <w:textAlignment w:val="top"/>
        <w:rPr>
          <w:rFonts w:ascii="宋体" w:hAnsi="宋体" w:eastAsia="宋体"/>
          <w:sz w:val="24"/>
          <w:szCs w:val="24"/>
        </w:rPr>
      </w:pPr>
      <w:r>
        <w:rPr>
          <w:rFonts w:ascii="宋体" w:hAnsi="宋体" w:eastAsia="宋体"/>
          <w:sz w:val="24"/>
          <w:szCs w:val="24"/>
        </w:rPr>
        <w:t>Z</w:t>
      </w:r>
      <w:r>
        <w:rPr>
          <w:rFonts w:hint="eastAsia" w:ascii="宋体" w:hAnsi="宋体" w:eastAsia="宋体"/>
          <w:sz w:val="24"/>
          <w:szCs w:val="24"/>
        </w:rPr>
        <w:t>：</w:t>
      </w:r>
      <w:r>
        <w:rPr>
          <w:rFonts w:ascii="宋体" w:hAnsi="宋体" w:eastAsia="宋体" w:cs="宋体"/>
          <w:sz w:val="24"/>
        </w:rPr>
        <w:t>Z</w:t>
      </w:r>
      <w:r>
        <w:rPr>
          <w:rFonts w:hint="eastAsia" w:ascii="宋体" w:hAnsi="宋体" w:eastAsia="宋体" w:cs="宋体"/>
          <w:sz w:val="24"/>
        </w:rPr>
        <w:t>表示修订版本号：表示医疗器械上市后为修正软件已知缺陷而进行的纠正类软件更新，</w:t>
      </w:r>
      <w:r>
        <w:rPr>
          <w:rFonts w:ascii="宋体" w:hAnsi="宋体" w:eastAsia="宋体" w:cs="宋体"/>
          <w:sz w:val="24"/>
        </w:rPr>
        <w:t>Z</w:t>
      </w:r>
      <w:r>
        <w:rPr>
          <w:rFonts w:hint="eastAsia" w:ascii="宋体" w:hAnsi="宋体" w:eastAsia="宋体" w:cs="宋体"/>
          <w:sz w:val="24"/>
        </w:rPr>
        <w:t>变更时，</w:t>
      </w:r>
      <w:r>
        <w:rPr>
          <w:rFonts w:ascii="宋体" w:hAnsi="宋体" w:eastAsia="宋体" w:cs="宋体"/>
          <w:sz w:val="24"/>
        </w:rPr>
        <w:t>Z</w:t>
      </w:r>
      <w:r>
        <w:rPr>
          <w:rFonts w:hint="eastAsia" w:ascii="宋体" w:hAnsi="宋体" w:eastAsia="宋体" w:cs="宋体"/>
          <w:sz w:val="24"/>
        </w:rPr>
        <w:t>加</w:t>
      </w:r>
      <w:r>
        <w:rPr>
          <w:rFonts w:ascii="宋体" w:hAnsi="宋体" w:eastAsia="宋体" w:cs="宋体"/>
          <w:sz w:val="24"/>
        </w:rPr>
        <w:t>1</w:t>
      </w:r>
      <w:r>
        <w:rPr>
          <w:rFonts w:hint="eastAsia" w:ascii="宋体" w:hAnsi="宋体" w:eastAsia="宋体" w:cs="宋体"/>
          <w:sz w:val="24"/>
        </w:rPr>
        <w:t>递增，</w:t>
      </w:r>
      <w:r>
        <w:rPr>
          <w:rFonts w:ascii="宋体" w:hAnsi="宋体" w:eastAsia="宋体" w:cs="宋体"/>
          <w:sz w:val="24"/>
        </w:rPr>
        <w:t>B</w:t>
      </w:r>
      <w:r>
        <w:rPr>
          <w:rFonts w:hint="eastAsia" w:ascii="宋体" w:hAnsi="宋体" w:eastAsia="宋体" w:cs="宋体"/>
          <w:sz w:val="24"/>
        </w:rPr>
        <w:t>也应同时变化，但</w:t>
      </w:r>
      <w:r>
        <w:rPr>
          <w:rFonts w:ascii="宋体" w:hAnsi="宋体" w:eastAsia="宋体" w:cs="宋体"/>
          <w:sz w:val="24"/>
        </w:rPr>
        <w:t>X</w:t>
      </w:r>
      <w:r>
        <w:rPr>
          <w:rFonts w:hint="eastAsia" w:ascii="宋体" w:hAnsi="宋体" w:eastAsia="宋体" w:cs="宋体"/>
          <w:sz w:val="24"/>
        </w:rPr>
        <w:t>，</w:t>
      </w:r>
      <w:r>
        <w:rPr>
          <w:rFonts w:ascii="宋体" w:hAnsi="宋体" w:eastAsia="宋体" w:cs="宋体"/>
          <w:sz w:val="24"/>
        </w:rPr>
        <w:t>Y</w:t>
      </w:r>
      <w:r>
        <w:rPr>
          <w:rFonts w:hint="eastAsia" w:ascii="宋体" w:hAnsi="宋体" w:eastAsia="宋体" w:cs="宋体"/>
          <w:sz w:val="24"/>
        </w:rPr>
        <w:t>不做变更。</w:t>
      </w:r>
    </w:p>
    <w:p>
      <w:pPr>
        <w:widowControl/>
        <w:adjustRightInd w:val="0"/>
        <w:snapToGrid w:val="0"/>
        <w:spacing w:line="460" w:lineRule="exact"/>
        <w:jc w:val="left"/>
        <w:textAlignment w:val="top"/>
        <w:rPr>
          <w:rFonts w:ascii="宋体" w:hAnsi="宋体" w:eastAsia="宋体" w:cs="宋体"/>
          <w:sz w:val="24"/>
        </w:rPr>
      </w:pPr>
      <w:r>
        <w:rPr>
          <w:rFonts w:ascii="宋体" w:hAnsi="宋体" w:eastAsia="宋体"/>
          <w:sz w:val="24"/>
          <w:szCs w:val="24"/>
        </w:rPr>
        <w:t>B</w:t>
      </w:r>
      <w:r>
        <w:rPr>
          <w:rFonts w:hint="eastAsia" w:ascii="宋体" w:hAnsi="宋体" w:eastAsia="宋体"/>
          <w:sz w:val="24"/>
          <w:szCs w:val="24"/>
        </w:rPr>
        <w:t>：构建版本号，</w:t>
      </w:r>
      <w:r>
        <w:rPr>
          <w:rFonts w:hint="eastAsia" w:ascii="宋体" w:hAnsi="宋体" w:eastAsia="宋体" w:cs="宋体"/>
          <w:sz w:val="24"/>
        </w:rPr>
        <w:t>以软件更新发布日期确定，通常以四位数，前两位表示月，后两位表示日期。</w:t>
      </w:r>
    </w:p>
    <w:p>
      <w:pPr>
        <w:numPr>
          <w:ilvl w:val="0"/>
          <w:numId w:val="3"/>
        </w:numPr>
        <w:tabs>
          <w:tab w:val="left" w:pos="840"/>
        </w:tabs>
        <w:spacing w:line="360" w:lineRule="auto"/>
        <w:outlineLvl w:val="1"/>
        <w:rPr>
          <w:rFonts w:ascii="宋体" w:hAnsi="宋体" w:eastAsia="宋体" w:cs="宋体"/>
          <w:b/>
          <w:bCs/>
          <w:sz w:val="28"/>
          <w:szCs w:val="28"/>
          <w:highlight w:val="none"/>
          <w:lang w:val="zh-CN"/>
        </w:rPr>
      </w:pPr>
      <w:r>
        <w:rPr>
          <w:rFonts w:hint="eastAsia" w:ascii="宋体" w:hAnsi="宋体" w:eastAsia="宋体" w:cs="宋体"/>
          <w:b/>
          <w:bCs/>
          <w:sz w:val="28"/>
          <w:szCs w:val="28"/>
          <w:highlight w:val="none"/>
          <w:lang w:val="zh-CN"/>
        </w:rPr>
        <w:t>临床评价</w:t>
      </w:r>
      <w:bookmarkEnd w:id="20"/>
    </w:p>
    <w:p>
      <w:pPr>
        <w:spacing w:line="360" w:lineRule="auto"/>
        <w:ind w:firstLine="480" w:firstLineChars="200"/>
        <w:rPr>
          <w:rFonts w:ascii="宋体" w:hAnsi="宋体" w:eastAsia="宋体" w:cs="宋体"/>
          <w:sz w:val="24"/>
          <w:highlight w:val="none"/>
          <w:lang w:val="zh-CN"/>
        </w:rPr>
      </w:pPr>
      <w:r>
        <w:rPr>
          <w:rFonts w:hint="eastAsia" w:ascii="宋体" w:hAnsi="宋体" w:eastAsia="宋体" w:cs="宋体"/>
          <w:sz w:val="24"/>
          <w:highlight w:val="none"/>
          <w:lang w:val="zh-CN"/>
        </w:rPr>
        <w:t>请参阅</w:t>
      </w:r>
      <w:r>
        <w:rPr>
          <w:rFonts w:hint="eastAsia" w:ascii="宋体" w:hAnsi="宋体" w:eastAsia="宋体" w:cs="宋体"/>
          <w:sz w:val="24"/>
          <w:highlight w:val="none"/>
        </w:rPr>
        <w:t>本次申报</w:t>
      </w:r>
      <w:r>
        <w:rPr>
          <w:rFonts w:hint="eastAsia" w:ascii="宋体" w:hAnsi="宋体" w:eastAsia="宋体" w:cs="宋体"/>
          <w:sz w:val="24"/>
          <w:highlight w:val="none"/>
          <w:lang w:val="zh-CN"/>
        </w:rPr>
        <w:t>资料中的《</w:t>
      </w:r>
      <w:r>
        <w:rPr>
          <w:rFonts w:hint="eastAsia" w:ascii="宋体" w:hAnsi="宋体" w:eastAsia="宋体" w:cs="宋体"/>
          <w:sz w:val="24"/>
          <w:highlight w:val="none"/>
          <w:lang w:eastAsia="zh-CN"/>
        </w:rPr>
        <w:t>产前超声医学图像处理软件</w:t>
      </w:r>
      <w:r>
        <w:rPr>
          <w:rFonts w:hint="eastAsia" w:ascii="宋体" w:hAnsi="宋体" w:eastAsia="宋体" w:cs="宋体"/>
          <w:sz w:val="24"/>
          <w:highlight w:val="none"/>
          <w:lang w:val="zh-CN"/>
        </w:rPr>
        <w:t>临床</w:t>
      </w:r>
      <w:r>
        <w:rPr>
          <w:rFonts w:hint="eastAsia" w:ascii="宋体" w:hAnsi="宋体" w:eastAsia="宋体" w:cs="宋体"/>
          <w:sz w:val="24"/>
          <w:highlight w:val="none"/>
        </w:rPr>
        <w:t>评价</w:t>
      </w:r>
      <w:r>
        <w:rPr>
          <w:rFonts w:hint="eastAsia" w:ascii="宋体" w:hAnsi="宋体" w:eastAsia="宋体" w:cs="宋体"/>
          <w:sz w:val="24"/>
          <w:highlight w:val="none"/>
          <w:lang w:val="zh-CN"/>
        </w:rPr>
        <w:t>报告》。</w:t>
      </w:r>
    </w:p>
    <w:p>
      <w:pPr>
        <w:numPr>
          <w:ilvl w:val="0"/>
          <w:numId w:val="1"/>
        </w:numPr>
        <w:spacing w:line="360" w:lineRule="auto"/>
        <w:ind w:firstLine="0"/>
        <w:outlineLvl w:val="0"/>
        <w:rPr>
          <w:rFonts w:ascii="宋体" w:hAnsi="宋体" w:eastAsia="宋体" w:cs="宋体"/>
          <w:b/>
          <w:bCs/>
          <w:sz w:val="30"/>
          <w:szCs w:val="30"/>
          <w:highlight w:val="none"/>
        </w:rPr>
      </w:pPr>
      <w:bookmarkStart w:id="21" w:name="_Toc19239"/>
      <w:bookmarkStart w:id="22" w:name="_Toc9963"/>
      <w:r>
        <w:rPr>
          <w:rFonts w:hint="eastAsia" w:ascii="宋体" w:hAnsi="宋体" w:eastAsia="宋体" w:cs="宋体"/>
          <w:b/>
          <w:bCs/>
          <w:sz w:val="30"/>
          <w:szCs w:val="30"/>
          <w:highlight w:val="none"/>
        </w:rPr>
        <w:t>核心算法</w:t>
      </w:r>
      <w:bookmarkEnd w:id="21"/>
      <w:bookmarkEnd w:id="22"/>
    </w:p>
    <w:p>
      <w:pPr>
        <w:keepNext w:val="0"/>
        <w:keepLines w:val="0"/>
        <w:pageBreakBefore w:val="0"/>
        <w:widowControl/>
        <w:kinsoku/>
        <w:wordWrap/>
        <w:overflowPunct/>
        <w:topLinePunct w:val="0"/>
        <w:autoSpaceDE/>
        <w:autoSpaceDN/>
        <w:bidi w:val="0"/>
        <w:adjustRightInd w:val="0"/>
        <w:snapToGrid w:val="0"/>
        <w:spacing w:line="460" w:lineRule="atLeast"/>
        <w:jc w:val="left"/>
        <w:textAlignment w:val="auto"/>
        <w:rPr>
          <w:rFonts w:hint="eastAsia" w:ascii="宋体" w:hAnsi="宋体" w:eastAsia="宋体" w:cs="宋体"/>
          <w:sz w:val="24"/>
          <w:highlight w:val="none"/>
          <w:lang w:val="zh-CN"/>
        </w:rPr>
      </w:pPr>
      <w:r>
        <w:rPr>
          <w:rFonts w:hint="eastAsia" w:ascii="宋体" w:hAnsi="宋体" w:eastAsia="宋体" w:cs="宋体"/>
          <w:b/>
          <w:bCs/>
          <w:sz w:val="24"/>
          <w:highlight w:val="none"/>
          <w:lang w:val="zh-CN"/>
        </w:rPr>
        <w:t>名称：</w:t>
      </w:r>
      <w:r>
        <w:rPr>
          <w:rFonts w:hint="eastAsia" w:ascii="宋体" w:hAnsi="宋体" w:eastAsia="宋体" w:cs="宋体"/>
          <w:b w:val="0"/>
          <w:bCs w:val="0"/>
          <w:sz w:val="24"/>
          <w:highlight w:val="none"/>
          <w:lang w:val="zh-CN"/>
        </w:rPr>
        <w:t>自适应高斯滤波</w:t>
      </w:r>
    </w:p>
    <w:p>
      <w:pPr>
        <w:keepNext w:val="0"/>
        <w:keepLines w:val="0"/>
        <w:pageBreakBefore w:val="0"/>
        <w:widowControl/>
        <w:kinsoku/>
        <w:wordWrap/>
        <w:overflowPunct/>
        <w:topLinePunct w:val="0"/>
        <w:autoSpaceDE/>
        <w:autoSpaceDN/>
        <w:bidi w:val="0"/>
        <w:adjustRightInd w:val="0"/>
        <w:snapToGrid w:val="0"/>
        <w:spacing w:line="460" w:lineRule="atLeast"/>
        <w:jc w:val="left"/>
        <w:textAlignment w:val="auto"/>
        <w:rPr>
          <w:rFonts w:hint="eastAsia" w:ascii="宋体" w:hAnsi="宋体" w:eastAsia="宋体" w:cs="宋体"/>
          <w:sz w:val="24"/>
          <w:highlight w:val="none"/>
          <w:lang w:val="zh-CN"/>
        </w:rPr>
      </w:pPr>
      <w:r>
        <w:rPr>
          <w:rFonts w:hint="eastAsia" w:ascii="宋体" w:hAnsi="宋体" w:eastAsia="宋体" w:cs="宋体"/>
          <w:b/>
          <w:bCs/>
          <w:sz w:val="24"/>
          <w:highlight w:val="none"/>
          <w:lang w:val="zh-CN"/>
        </w:rPr>
        <w:t>类型：</w:t>
      </w:r>
      <w:r>
        <w:rPr>
          <w:rFonts w:hint="eastAsia" w:ascii="宋体" w:hAnsi="宋体" w:eastAsia="宋体" w:cs="宋体"/>
          <w:sz w:val="24"/>
          <w:highlight w:val="none"/>
          <w:lang w:val="zh-CN"/>
        </w:rPr>
        <w:t>有限的确定性算法，属于公认成熟算法</w:t>
      </w:r>
    </w:p>
    <w:p>
      <w:pPr>
        <w:keepNext w:val="0"/>
        <w:keepLines w:val="0"/>
        <w:pageBreakBefore w:val="0"/>
        <w:kinsoku/>
        <w:wordWrap/>
        <w:autoSpaceDE/>
        <w:autoSpaceDN/>
        <w:bidi w:val="0"/>
        <w:spacing w:line="360" w:lineRule="auto"/>
        <w:jc w:val="left"/>
        <w:textAlignment w:val="auto"/>
        <w:rPr>
          <w:rFonts w:hint="eastAsia" w:ascii="宋体" w:hAnsi="宋体" w:eastAsia="宋体" w:cs="宋体"/>
          <w:sz w:val="24"/>
          <w:szCs w:val="24"/>
          <w:lang w:val="zh-CN"/>
        </w:rPr>
      </w:pPr>
      <w:bookmarkStart w:id="23" w:name="_Toc28231"/>
      <w:r>
        <w:rPr>
          <w:rFonts w:hint="eastAsia" w:ascii="宋体" w:hAnsi="宋体" w:eastAsia="宋体" w:cs="宋体"/>
          <w:b/>
          <w:bCs/>
          <w:sz w:val="24"/>
          <w:lang w:val="zh-CN"/>
        </w:rPr>
        <w:t>算法描述：</w:t>
      </w:r>
      <w:r>
        <w:rPr>
          <w:rFonts w:hint="eastAsia" w:ascii="宋体" w:hAnsi="宋体" w:eastAsia="宋体" w:cs="宋体"/>
          <w:sz w:val="24"/>
          <w:szCs w:val="24"/>
        </w:rPr>
        <w:t>利用局部特征匹配计算出图像的处理窗口区域与参考区域的相似度，再根据相似度将整幅图像区分为斑点噪声区域和组织区域。同时利用相似度调整高斯滤波器的宽度值，使高斯滤波器对图像的不同区域进行不同程度的过滤。物理体模实验和人体超声肝脏实验结果表明，该算法可以有效地去除超声图像中的斑点噪声并保留组织结构，并且可使迭代次数大大减少，是一种有效的医学超声图像降噪方法。</w:t>
      </w:r>
    </w:p>
    <w:p>
      <w:pPr>
        <w:keepNext w:val="0"/>
        <w:keepLines w:val="0"/>
        <w:pageBreakBefore w:val="0"/>
        <w:widowControl/>
        <w:kinsoku/>
        <w:wordWrap/>
        <w:overflowPunct/>
        <w:topLinePunct w:val="0"/>
        <w:autoSpaceDE/>
        <w:autoSpaceDN/>
        <w:bidi w:val="0"/>
        <w:adjustRightInd w:val="0"/>
        <w:snapToGrid w:val="0"/>
        <w:spacing w:line="460" w:lineRule="atLeast"/>
        <w:jc w:val="left"/>
        <w:textAlignment w:val="auto"/>
        <w:rPr>
          <w:rFonts w:hint="eastAsia" w:ascii="宋体" w:hAnsi="宋体" w:eastAsia="宋体" w:cs="宋体"/>
          <w:sz w:val="24"/>
          <w:lang w:val="zh-CN"/>
        </w:rPr>
      </w:pPr>
      <w:r>
        <w:rPr>
          <w:rFonts w:hint="eastAsia" w:ascii="宋体" w:hAnsi="宋体" w:eastAsia="宋体" w:cs="宋体"/>
          <w:sz w:val="24"/>
          <w:lang w:val="en-US" w:eastAsia="zh-CN"/>
        </w:rPr>
        <w:t>算法相关文献信息如下：</w:t>
      </w:r>
      <w:bookmarkEnd w:id="23"/>
    </w:p>
    <w:p>
      <w:pPr>
        <w:keepNext w:val="0"/>
        <w:keepLines w:val="0"/>
        <w:pageBreakBefore w:val="0"/>
        <w:widowControl/>
        <w:kinsoku/>
        <w:wordWrap/>
        <w:overflowPunct/>
        <w:topLinePunct w:val="0"/>
        <w:autoSpaceDE/>
        <w:autoSpaceDN/>
        <w:bidi w:val="0"/>
        <w:adjustRightInd w:val="0"/>
        <w:snapToGrid w:val="0"/>
        <w:spacing w:line="460" w:lineRule="atLeast"/>
        <w:jc w:val="left"/>
        <w:textAlignment w:val="auto"/>
        <w:rPr>
          <w:rFonts w:hint="eastAsia" w:ascii="宋体" w:hAnsi="宋体" w:eastAsia="宋体" w:cs="宋体"/>
          <w:b/>
          <w:bCs/>
          <w:sz w:val="24"/>
          <w:lang w:val="zh-CN"/>
        </w:rPr>
      </w:pPr>
      <w:r>
        <w:rPr>
          <w:rFonts w:hint="eastAsia" w:ascii="宋体" w:hAnsi="宋体" w:eastAsia="宋体" w:cs="宋体"/>
          <w:b/>
          <w:bCs/>
          <w:sz w:val="24"/>
          <w:lang w:val="zh-CN"/>
        </w:rPr>
        <w:t>核心算法相关文献：</w:t>
      </w:r>
    </w:p>
    <w:p>
      <w:pPr>
        <w:keepNext w:val="0"/>
        <w:keepLines w:val="0"/>
        <w:pageBreakBefore w:val="0"/>
        <w:widowControl/>
        <w:kinsoku/>
        <w:wordWrap/>
        <w:overflowPunct/>
        <w:topLinePunct w:val="0"/>
        <w:autoSpaceDE/>
        <w:autoSpaceDN/>
        <w:bidi w:val="0"/>
        <w:adjustRightInd w:val="0"/>
        <w:snapToGrid w:val="0"/>
        <w:spacing w:line="460" w:lineRule="atLeast"/>
        <w:jc w:val="left"/>
        <w:textAlignment w:val="auto"/>
        <w:rPr>
          <w:rFonts w:hint="eastAsia" w:ascii="宋体" w:hAnsi="宋体" w:eastAsia="宋体" w:cs="宋体"/>
          <w:sz w:val="24"/>
          <w:lang w:val="zh-CN"/>
        </w:rPr>
      </w:pPr>
      <w:r>
        <w:rPr>
          <w:rFonts w:hint="eastAsia" w:ascii="宋体" w:hAnsi="宋体" w:eastAsia="宋体" w:cs="宋体"/>
          <w:b/>
          <w:bCs/>
          <w:sz w:val="24"/>
          <w:lang w:val="zh-CN"/>
        </w:rPr>
        <w:t>文献名称：</w:t>
      </w:r>
      <w:r>
        <w:rPr>
          <w:rFonts w:hint="eastAsia" w:ascii="宋体" w:hAnsi="宋体" w:eastAsia="宋体" w:cs="宋体"/>
          <w:sz w:val="24"/>
          <w:lang w:val="zh-CN"/>
        </w:rPr>
        <w:t>《基于自适应高斯滤波的超声斑点降噪》</w:t>
      </w:r>
    </w:p>
    <w:p>
      <w:pPr>
        <w:keepNext w:val="0"/>
        <w:keepLines w:val="0"/>
        <w:pageBreakBefore w:val="0"/>
        <w:widowControl/>
        <w:kinsoku/>
        <w:wordWrap/>
        <w:overflowPunct/>
        <w:topLinePunct w:val="0"/>
        <w:autoSpaceDE/>
        <w:autoSpaceDN/>
        <w:bidi w:val="0"/>
        <w:adjustRightInd w:val="0"/>
        <w:snapToGrid w:val="0"/>
        <w:spacing w:line="460" w:lineRule="atLeast"/>
        <w:jc w:val="left"/>
        <w:textAlignment w:val="auto"/>
        <w:rPr>
          <w:rFonts w:hint="eastAsia" w:ascii="宋体" w:hAnsi="宋体" w:eastAsia="宋体" w:cs="宋体"/>
          <w:sz w:val="24"/>
        </w:rPr>
      </w:pPr>
      <w:r>
        <w:rPr>
          <w:rFonts w:hint="eastAsia" w:ascii="宋体" w:hAnsi="宋体" w:eastAsia="宋体" w:cs="宋体"/>
          <w:b/>
          <w:bCs/>
          <w:sz w:val="24"/>
          <w:lang w:val="zh-CN"/>
        </w:rPr>
        <w:t>文献来源：</w:t>
      </w:r>
      <w:r>
        <w:rPr>
          <w:rFonts w:hint="eastAsia" w:ascii="宋体" w:hAnsi="宋体" w:eastAsia="宋体" w:cs="宋体"/>
          <w:sz w:val="24"/>
          <w:lang w:val="zh-CN"/>
        </w:rPr>
        <w:t>《数据采集与处理</w:t>
      </w:r>
      <w:r>
        <w:rPr>
          <w:rFonts w:hint="eastAsia" w:ascii="宋体" w:hAnsi="宋体" w:eastAsia="宋体" w:cs="宋体"/>
          <w:sz w:val="24"/>
          <w:lang w:val="en-US" w:eastAsia="zh-CN"/>
        </w:rPr>
        <w:t>》</w:t>
      </w:r>
      <w:r>
        <w:rPr>
          <w:rFonts w:hint="eastAsia" w:ascii="宋体" w:hAnsi="宋体" w:eastAsia="宋体" w:cs="宋体"/>
          <w:sz w:val="24"/>
        </w:rPr>
        <w:t>2017年</w:t>
      </w:r>
      <w:r>
        <w:rPr>
          <w:rFonts w:hint="eastAsia" w:ascii="宋体" w:hAnsi="宋体" w:eastAsia="宋体" w:cs="宋体"/>
          <w:sz w:val="24"/>
          <w:lang w:val="en-US" w:eastAsia="zh-CN"/>
        </w:rPr>
        <w:t>04</w:t>
      </w:r>
      <w:r>
        <w:rPr>
          <w:rFonts w:hint="eastAsia" w:ascii="宋体" w:hAnsi="宋体" w:eastAsia="宋体" w:cs="宋体"/>
          <w:sz w:val="24"/>
        </w:rPr>
        <w:t>月第</w:t>
      </w:r>
      <w:r>
        <w:rPr>
          <w:rFonts w:hint="eastAsia" w:ascii="宋体" w:hAnsi="宋体" w:eastAsia="宋体" w:cs="宋体"/>
          <w:sz w:val="24"/>
          <w:lang w:val="en-US" w:eastAsia="zh-CN"/>
        </w:rPr>
        <w:t>32</w:t>
      </w:r>
      <w:r>
        <w:rPr>
          <w:rFonts w:hint="eastAsia" w:ascii="宋体" w:hAnsi="宋体" w:eastAsia="宋体" w:cs="宋体"/>
          <w:sz w:val="24"/>
        </w:rPr>
        <w:t>卷第1</w:t>
      </w:r>
      <w:r>
        <w:rPr>
          <w:rFonts w:hint="eastAsia" w:ascii="宋体" w:hAnsi="宋体" w:eastAsia="宋体" w:cs="宋体"/>
          <w:sz w:val="24"/>
          <w:lang w:val="en-US" w:eastAsia="zh-CN"/>
        </w:rPr>
        <w:t>1</w:t>
      </w:r>
      <w:r>
        <w:rPr>
          <w:rFonts w:hint="eastAsia" w:ascii="宋体" w:hAnsi="宋体" w:eastAsia="宋体" w:cs="宋体"/>
          <w:sz w:val="24"/>
        </w:rPr>
        <w:t>期</w:t>
      </w:r>
    </w:p>
    <w:p>
      <w:pPr>
        <w:keepNext w:val="0"/>
        <w:keepLines w:val="0"/>
        <w:pageBreakBefore w:val="0"/>
        <w:widowControl/>
        <w:kinsoku/>
        <w:wordWrap/>
        <w:overflowPunct/>
        <w:topLinePunct w:val="0"/>
        <w:autoSpaceDE/>
        <w:autoSpaceDN/>
        <w:bidi w:val="0"/>
        <w:adjustRightInd w:val="0"/>
        <w:snapToGrid w:val="0"/>
        <w:spacing w:line="460" w:lineRule="atLeast"/>
        <w:jc w:val="left"/>
        <w:textAlignment w:val="auto"/>
        <w:rPr>
          <w:rFonts w:hint="eastAsia" w:ascii="宋体" w:hAnsi="宋体" w:eastAsia="宋体" w:cs="宋体"/>
          <w:sz w:val="24"/>
          <w:lang w:val="zh-CN"/>
        </w:rPr>
      </w:pPr>
      <w:r>
        <w:rPr>
          <w:rFonts w:hint="eastAsia" w:ascii="宋体" w:hAnsi="宋体" w:eastAsia="宋体" w:cs="宋体"/>
          <w:b/>
          <w:bCs/>
          <w:sz w:val="24"/>
          <w:lang w:val="zh-CN"/>
        </w:rPr>
        <w:t>文献发布日期：</w:t>
      </w:r>
      <w:r>
        <w:rPr>
          <w:rFonts w:hint="eastAsia" w:ascii="宋体" w:hAnsi="宋体" w:eastAsia="宋体" w:cs="宋体"/>
          <w:sz w:val="24"/>
        </w:rPr>
        <w:t>201</w:t>
      </w:r>
      <w:r>
        <w:rPr>
          <w:rFonts w:hint="eastAsia" w:ascii="宋体" w:hAnsi="宋体" w:eastAsia="宋体" w:cs="宋体"/>
          <w:sz w:val="24"/>
          <w:lang w:val="en-US" w:eastAsia="zh-CN"/>
        </w:rPr>
        <w:t>7</w:t>
      </w:r>
      <w:r>
        <w:rPr>
          <w:rFonts w:hint="eastAsia" w:ascii="宋体" w:hAnsi="宋体" w:eastAsia="宋体" w:cs="宋体"/>
          <w:sz w:val="24"/>
        </w:rPr>
        <w:t>年1月</w:t>
      </w:r>
    </w:p>
    <w:p>
      <w:pPr>
        <w:keepNext w:val="0"/>
        <w:keepLines w:val="0"/>
        <w:pageBreakBefore w:val="0"/>
        <w:widowControl/>
        <w:kinsoku/>
        <w:wordWrap/>
        <w:overflowPunct/>
        <w:topLinePunct w:val="0"/>
        <w:autoSpaceDE/>
        <w:autoSpaceDN/>
        <w:bidi w:val="0"/>
        <w:adjustRightInd w:val="0"/>
        <w:snapToGrid w:val="0"/>
        <w:spacing w:line="460" w:lineRule="atLeast"/>
        <w:jc w:val="left"/>
        <w:textAlignment w:val="auto"/>
        <w:rPr>
          <w:rFonts w:hint="eastAsia" w:ascii="宋体" w:hAnsi="宋体" w:eastAsia="宋体" w:cs="宋体"/>
          <w:sz w:val="24"/>
        </w:rPr>
      </w:pPr>
      <w:r>
        <w:rPr>
          <w:rFonts w:hint="eastAsia" w:ascii="宋体" w:hAnsi="宋体" w:eastAsia="宋体" w:cs="宋体"/>
          <w:b/>
          <w:bCs/>
          <w:sz w:val="24"/>
          <w:lang w:val="en-US" w:eastAsia="zh-CN"/>
        </w:rPr>
        <w:t>文献</w:t>
      </w:r>
      <w:r>
        <w:rPr>
          <w:rFonts w:hint="eastAsia" w:ascii="宋体" w:hAnsi="宋体" w:eastAsia="宋体" w:cs="宋体"/>
          <w:b/>
          <w:bCs/>
          <w:sz w:val="24"/>
          <w:lang w:val="zh-CN"/>
        </w:rPr>
        <w:t>作者：</w:t>
      </w:r>
      <w:r>
        <w:rPr>
          <w:rFonts w:hint="eastAsia" w:ascii="宋体" w:hAnsi="宋体" w:eastAsia="宋体" w:cs="宋体"/>
          <w:b/>
          <w:bCs/>
          <w:sz w:val="24"/>
        </w:rPr>
        <w:t xml:space="preserve"> </w:t>
      </w:r>
      <w:r>
        <w:rPr>
          <w:rFonts w:hint="eastAsia" w:ascii="宋体" w:hAnsi="宋体" w:eastAsia="宋体" w:cs="宋体"/>
          <w:b w:val="0"/>
          <w:bCs w:val="0"/>
          <w:sz w:val="24"/>
        </w:rPr>
        <w:t>邵党国</w:t>
      </w:r>
      <w:r>
        <w:rPr>
          <w:rFonts w:hint="eastAsia" w:ascii="宋体" w:hAnsi="宋体" w:eastAsia="宋体" w:cs="宋体"/>
          <w:b w:val="0"/>
          <w:bCs w:val="0"/>
          <w:sz w:val="24"/>
          <w:lang w:val="en-US" w:eastAsia="zh-CN"/>
        </w:rPr>
        <w:t xml:space="preserve"> </w:t>
      </w:r>
      <w:r>
        <w:rPr>
          <w:rFonts w:hint="eastAsia" w:ascii="宋体" w:hAnsi="宋体" w:eastAsia="宋体" w:cs="宋体"/>
          <w:b w:val="0"/>
          <w:bCs w:val="0"/>
          <w:sz w:val="24"/>
        </w:rPr>
        <w:t>邓阳阳</w:t>
      </w:r>
      <w:r>
        <w:rPr>
          <w:rFonts w:hint="eastAsia" w:ascii="宋体" w:hAnsi="宋体" w:eastAsia="宋体" w:cs="宋体"/>
          <w:b w:val="0"/>
          <w:bCs w:val="0"/>
          <w:sz w:val="24"/>
          <w:lang w:val="en-US" w:eastAsia="zh-CN"/>
        </w:rPr>
        <w:t xml:space="preserve"> </w:t>
      </w:r>
      <w:r>
        <w:rPr>
          <w:rFonts w:hint="eastAsia" w:ascii="宋体" w:hAnsi="宋体" w:eastAsia="宋体" w:cs="宋体"/>
          <w:b w:val="0"/>
          <w:bCs w:val="0"/>
          <w:sz w:val="24"/>
        </w:rPr>
        <w:t>相艳</w:t>
      </w:r>
      <w:r>
        <w:rPr>
          <w:rFonts w:hint="eastAsia" w:ascii="宋体" w:hAnsi="宋体" w:eastAsia="宋体" w:cs="宋体"/>
          <w:b w:val="0"/>
          <w:bCs w:val="0"/>
          <w:sz w:val="24"/>
          <w:lang w:val="en-US" w:eastAsia="zh-CN"/>
        </w:rPr>
        <w:t xml:space="preserve"> </w:t>
      </w:r>
      <w:r>
        <w:rPr>
          <w:rFonts w:hint="eastAsia" w:ascii="宋体" w:hAnsi="宋体" w:eastAsia="宋体" w:cs="宋体"/>
          <w:b w:val="0"/>
          <w:bCs w:val="0"/>
          <w:sz w:val="24"/>
        </w:rPr>
        <w:t>易三莉</w:t>
      </w:r>
      <w:r>
        <w:rPr>
          <w:rFonts w:hint="eastAsia" w:ascii="宋体" w:hAnsi="宋体" w:eastAsia="宋体" w:cs="宋体"/>
          <w:b w:val="0"/>
          <w:bCs w:val="0"/>
          <w:sz w:val="24"/>
          <w:lang w:val="en-US" w:eastAsia="zh-CN"/>
        </w:rPr>
        <w:t xml:space="preserve"> </w:t>
      </w:r>
      <w:r>
        <w:rPr>
          <w:rFonts w:hint="eastAsia" w:ascii="宋体" w:hAnsi="宋体" w:eastAsia="宋体" w:cs="宋体"/>
          <w:b w:val="0"/>
          <w:bCs w:val="0"/>
          <w:sz w:val="24"/>
        </w:rPr>
        <w:t>余正涛</w:t>
      </w:r>
      <w:r>
        <w:rPr>
          <w:rFonts w:hint="eastAsia" w:ascii="宋体" w:hAnsi="宋体" w:eastAsia="宋体" w:cs="宋体"/>
          <w:b w:val="0"/>
          <w:bCs w:val="0"/>
          <w:sz w:val="24"/>
          <w:lang w:val="en-US" w:eastAsia="zh-CN"/>
        </w:rPr>
        <w:t xml:space="preserve"> </w:t>
      </w:r>
      <w:r>
        <w:rPr>
          <w:rFonts w:hint="eastAsia" w:ascii="宋体" w:hAnsi="宋体" w:eastAsia="宋体" w:cs="宋体"/>
          <w:b w:val="0"/>
          <w:bCs w:val="0"/>
          <w:sz w:val="24"/>
        </w:rPr>
        <w:t>贺建峰</w:t>
      </w:r>
      <w:r>
        <w:rPr>
          <w:rFonts w:hint="eastAsia" w:ascii="宋体" w:hAnsi="宋体" w:eastAsia="宋体" w:cs="宋体"/>
          <w:b w:val="0"/>
          <w:bCs w:val="0"/>
          <w:sz w:val="24"/>
          <w:lang w:val="en-US" w:eastAsia="zh-CN"/>
        </w:rPr>
        <w:t xml:space="preserve"> </w:t>
      </w:r>
      <w:r>
        <w:rPr>
          <w:rFonts w:hint="eastAsia" w:ascii="宋体" w:hAnsi="宋体" w:eastAsia="宋体" w:cs="宋体"/>
          <w:b w:val="0"/>
          <w:bCs w:val="0"/>
          <w:sz w:val="24"/>
        </w:rPr>
        <w:t>刘翠寅</w:t>
      </w:r>
      <w:r>
        <w:rPr>
          <w:rFonts w:hint="eastAsia" w:ascii="宋体" w:hAnsi="宋体" w:eastAsia="宋体" w:cs="宋体"/>
          <w:b w:val="0"/>
          <w:bCs w:val="0"/>
          <w:sz w:val="24"/>
          <w:lang w:val="en-US" w:eastAsia="zh-CN"/>
        </w:rPr>
        <w:t xml:space="preserve"> </w:t>
      </w:r>
      <w:r>
        <w:rPr>
          <w:rFonts w:hint="eastAsia" w:ascii="宋体" w:hAnsi="宋体" w:eastAsia="宋体" w:cs="宋体"/>
          <w:b w:val="0"/>
          <w:bCs w:val="0"/>
          <w:sz w:val="24"/>
        </w:rPr>
        <w:t>宗绍云</w:t>
      </w:r>
    </w:p>
    <w:p>
      <w:pPr>
        <w:keepNext w:val="0"/>
        <w:keepLines w:val="0"/>
        <w:pageBreakBefore w:val="0"/>
        <w:widowControl/>
        <w:kinsoku/>
        <w:wordWrap/>
        <w:overflowPunct/>
        <w:topLinePunct w:val="0"/>
        <w:autoSpaceDE/>
        <w:autoSpaceDN/>
        <w:bidi w:val="0"/>
        <w:adjustRightInd w:val="0"/>
        <w:snapToGrid w:val="0"/>
        <w:spacing w:line="460" w:lineRule="atLeast"/>
        <w:jc w:val="left"/>
        <w:textAlignment w:val="auto"/>
        <w:rPr>
          <w:rFonts w:hint="eastAsia" w:ascii="宋体" w:hAnsi="宋体" w:eastAsia="宋体" w:cs="宋体"/>
          <w:sz w:val="24"/>
        </w:rPr>
      </w:pPr>
      <w:r>
        <w:rPr>
          <w:rFonts w:hint="eastAsia" w:ascii="宋体" w:hAnsi="宋体" w:eastAsia="宋体" w:cs="宋体"/>
          <w:sz w:val="24"/>
          <w:lang w:val="en-US" w:eastAsia="zh-CN"/>
        </w:rPr>
        <w:t xml:space="preserve">算法文献详见附件5.2.3 </w:t>
      </w:r>
      <w:r>
        <w:rPr>
          <w:rFonts w:hint="eastAsia" w:ascii="宋体" w:hAnsi="宋体" w:eastAsia="宋体" w:cs="宋体"/>
          <w:sz w:val="24"/>
          <w:lang w:val="zh-CN"/>
        </w:rPr>
        <w:t>《基于自适应高斯滤波的超声斑点降噪》</w:t>
      </w:r>
    </w:p>
    <w:p>
      <w:pPr>
        <w:rPr>
          <w:rFonts w:ascii="宋体" w:hAnsi="宋体" w:eastAsia="宋体" w:cs="宋体"/>
          <w:b/>
          <w:bCs/>
          <w:sz w:val="32"/>
          <w:szCs w:val="32"/>
        </w:rPr>
      </w:pPr>
    </w:p>
    <w:p>
      <w:pPr>
        <w:rPr>
          <w:rFonts w:ascii="宋体" w:hAnsi="宋体" w:eastAsia="宋体" w:cs="宋体"/>
          <w:b/>
          <w:bCs/>
          <w:sz w:val="32"/>
          <w:szCs w:val="32"/>
        </w:rPr>
      </w:pPr>
    </w:p>
    <w:p>
      <w:pPr>
        <w:rPr>
          <w:rFonts w:ascii="宋体" w:hAnsi="宋体" w:eastAsia="宋体" w:cs="宋体"/>
          <w:b/>
          <w:bCs/>
          <w:sz w:val="32"/>
          <w:szCs w:val="32"/>
        </w:rPr>
      </w:pPr>
    </w:p>
    <w:p>
      <w:pPr>
        <w:rPr>
          <w:rFonts w:ascii="宋体" w:hAnsi="宋体" w:eastAsia="宋体" w:cs="宋体"/>
          <w:b/>
          <w:bCs/>
          <w:sz w:val="32"/>
          <w:szCs w:val="32"/>
        </w:rPr>
      </w:pPr>
    </w:p>
    <w:p>
      <w:pPr>
        <w:rPr>
          <w:rFonts w:ascii="宋体" w:hAnsi="宋体" w:eastAsia="宋体" w:cs="宋体"/>
          <w:b/>
          <w:bCs/>
          <w:sz w:val="32"/>
          <w:szCs w:val="32"/>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41B8F4"/>
    <w:multiLevelType w:val="singleLevel"/>
    <w:tmpl w:val="AA41B8F4"/>
    <w:lvl w:ilvl="0" w:tentative="0">
      <w:start w:val="1"/>
      <w:numFmt w:val="decimal"/>
      <w:lvlText w:val="%1."/>
      <w:lvlJc w:val="left"/>
      <w:pPr>
        <w:tabs>
          <w:tab w:val="left" w:pos="312"/>
        </w:tabs>
      </w:pPr>
    </w:lvl>
  </w:abstractNum>
  <w:abstractNum w:abstractNumId="1">
    <w:nsid w:val="1D340DF4"/>
    <w:multiLevelType w:val="multilevel"/>
    <w:tmpl w:val="1D340DF4"/>
    <w:lvl w:ilvl="0" w:tentative="0">
      <w:start w:val="1"/>
      <w:numFmt w:val="decimal"/>
      <w:lvlText w:val="%1）"/>
      <w:lvlJc w:val="left"/>
      <w:pPr>
        <w:ind w:left="1680" w:hanging="360"/>
      </w:pPr>
      <w:rPr>
        <w:rFonts w:hint="default"/>
      </w:rPr>
    </w:lvl>
    <w:lvl w:ilvl="1" w:tentative="0">
      <w:start w:val="1"/>
      <w:numFmt w:val="lowerLetter"/>
      <w:lvlText w:val="%2)"/>
      <w:lvlJc w:val="left"/>
      <w:pPr>
        <w:ind w:left="2160" w:hanging="420"/>
      </w:pPr>
    </w:lvl>
    <w:lvl w:ilvl="2" w:tentative="0">
      <w:start w:val="1"/>
      <w:numFmt w:val="lowerRoman"/>
      <w:lvlText w:val="%3."/>
      <w:lvlJc w:val="right"/>
      <w:pPr>
        <w:ind w:left="2580" w:hanging="420"/>
      </w:pPr>
    </w:lvl>
    <w:lvl w:ilvl="3" w:tentative="0">
      <w:start w:val="1"/>
      <w:numFmt w:val="decimal"/>
      <w:lvlText w:val="%4."/>
      <w:lvlJc w:val="left"/>
      <w:pPr>
        <w:ind w:left="3000" w:hanging="420"/>
      </w:pPr>
    </w:lvl>
    <w:lvl w:ilvl="4" w:tentative="0">
      <w:start w:val="1"/>
      <w:numFmt w:val="lowerLetter"/>
      <w:lvlText w:val="%5)"/>
      <w:lvlJc w:val="left"/>
      <w:pPr>
        <w:ind w:left="3420" w:hanging="420"/>
      </w:pPr>
    </w:lvl>
    <w:lvl w:ilvl="5" w:tentative="0">
      <w:start w:val="1"/>
      <w:numFmt w:val="lowerRoman"/>
      <w:lvlText w:val="%6."/>
      <w:lvlJc w:val="right"/>
      <w:pPr>
        <w:ind w:left="3840" w:hanging="420"/>
      </w:pPr>
    </w:lvl>
    <w:lvl w:ilvl="6" w:tentative="0">
      <w:start w:val="1"/>
      <w:numFmt w:val="decimal"/>
      <w:lvlText w:val="%7."/>
      <w:lvlJc w:val="left"/>
      <w:pPr>
        <w:ind w:left="4260" w:hanging="420"/>
      </w:pPr>
    </w:lvl>
    <w:lvl w:ilvl="7" w:tentative="0">
      <w:start w:val="1"/>
      <w:numFmt w:val="lowerLetter"/>
      <w:lvlText w:val="%8)"/>
      <w:lvlJc w:val="left"/>
      <w:pPr>
        <w:ind w:left="4680" w:hanging="420"/>
      </w:pPr>
    </w:lvl>
    <w:lvl w:ilvl="8" w:tentative="0">
      <w:start w:val="1"/>
      <w:numFmt w:val="lowerRoman"/>
      <w:lvlText w:val="%9."/>
      <w:lvlJc w:val="right"/>
      <w:pPr>
        <w:ind w:left="5100" w:hanging="420"/>
      </w:pPr>
    </w:lvl>
  </w:abstractNum>
  <w:abstractNum w:abstractNumId="2">
    <w:nsid w:val="55D5526B"/>
    <w:multiLevelType w:val="multilevel"/>
    <w:tmpl w:val="55D5526B"/>
    <w:lvl w:ilvl="0" w:tentative="0">
      <w:start w:val="1"/>
      <w:numFmt w:val="chineseCounting"/>
      <w:suff w:val="nothing"/>
      <w:lvlText w:val="%1、"/>
      <w:lvlJc w:val="left"/>
      <w:pPr>
        <w:ind w:left="0" w:firstLine="420"/>
      </w:pPr>
      <w:rPr>
        <w:rFonts w:hint="eastAsia"/>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5D55578"/>
    <w:multiLevelType w:val="singleLevel"/>
    <w:tmpl w:val="55D55578"/>
    <w:lvl w:ilvl="0" w:tentative="0">
      <w:start w:val="1"/>
      <w:numFmt w:val="decimal"/>
      <w:suff w:val="nothing"/>
      <w:lvlText w:val="1.%1．"/>
      <w:lvlJc w:val="left"/>
      <w:pPr>
        <w:ind w:left="0" w:firstLine="400"/>
      </w:pPr>
      <w:rPr>
        <w:rFonts w:hint="default"/>
      </w:rPr>
    </w:lvl>
  </w:abstractNum>
  <w:abstractNum w:abstractNumId="4">
    <w:nsid w:val="55D56969"/>
    <w:multiLevelType w:val="singleLevel"/>
    <w:tmpl w:val="55D56969"/>
    <w:lvl w:ilvl="0" w:tentative="0">
      <w:start w:val="1"/>
      <w:numFmt w:val="decimal"/>
      <w:lvlText w:val="2.%1."/>
      <w:lvlJc w:val="left"/>
      <w:pPr>
        <w:tabs>
          <w:tab w:val="left" w:pos="425"/>
        </w:tabs>
        <w:ind w:left="425" w:hanging="425"/>
      </w:pPr>
      <w:rPr>
        <w:rFonts w:hint="default"/>
      </w:rPr>
    </w:lvl>
  </w:abstractNum>
  <w:abstractNum w:abstractNumId="5">
    <w:nsid w:val="55D5BFC2"/>
    <w:multiLevelType w:val="singleLevel"/>
    <w:tmpl w:val="55D5BFC2"/>
    <w:lvl w:ilvl="0" w:tentative="0">
      <w:start w:val="1"/>
      <w:numFmt w:val="decimal"/>
      <w:lvlText w:val="%1)"/>
      <w:lvlJc w:val="left"/>
      <w:pPr>
        <w:tabs>
          <w:tab w:val="left" w:pos="425"/>
        </w:tabs>
        <w:ind w:left="425" w:hanging="425"/>
      </w:pPr>
      <w:rPr>
        <w:rFonts w:hint="default"/>
      </w:rPr>
    </w:lvl>
  </w:abstractNum>
  <w:abstractNum w:abstractNumId="6">
    <w:nsid w:val="55EC1E25"/>
    <w:multiLevelType w:val="singleLevel"/>
    <w:tmpl w:val="55EC1E25"/>
    <w:lvl w:ilvl="0" w:tentative="0">
      <w:start w:val="1"/>
      <w:numFmt w:val="decimal"/>
      <w:lvlText w:val="2.4.%1."/>
      <w:lvlJc w:val="left"/>
      <w:pPr>
        <w:tabs>
          <w:tab w:val="left" w:pos="425"/>
        </w:tabs>
        <w:ind w:left="425" w:hanging="425"/>
      </w:pPr>
      <w:rPr>
        <w:rFonts w:hint="default"/>
      </w:rPr>
    </w:lvl>
  </w:abstractNum>
  <w:abstractNum w:abstractNumId="7">
    <w:nsid w:val="55EC1F43"/>
    <w:multiLevelType w:val="singleLevel"/>
    <w:tmpl w:val="55EC1F43"/>
    <w:lvl w:ilvl="0" w:tentative="0">
      <w:start w:val="1"/>
      <w:numFmt w:val="decimal"/>
      <w:lvlText w:val="2.6.%1."/>
      <w:lvlJc w:val="left"/>
      <w:pPr>
        <w:tabs>
          <w:tab w:val="left" w:pos="425"/>
        </w:tabs>
        <w:ind w:left="425" w:hanging="425"/>
      </w:pPr>
      <w:rPr>
        <w:rFonts w:hint="default"/>
      </w:rPr>
    </w:lvl>
  </w:abstractNum>
  <w:abstractNum w:abstractNumId="8">
    <w:nsid w:val="565D4A9C"/>
    <w:multiLevelType w:val="singleLevel"/>
    <w:tmpl w:val="565D4A9C"/>
    <w:lvl w:ilvl="0" w:tentative="0">
      <w:start w:val="1"/>
      <w:numFmt w:val="decimal"/>
      <w:lvlText w:val="2.5.%1."/>
      <w:lvlJc w:val="left"/>
      <w:pPr>
        <w:tabs>
          <w:tab w:val="left" w:pos="425"/>
        </w:tabs>
        <w:ind w:left="425" w:hanging="425"/>
      </w:pPr>
      <w:rPr>
        <w:rFonts w:hint="default" w:ascii="宋体" w:hAnsi="宋体" w:eastAsia="宋体" w:cs="宋体"/>
      </w:rPr>
    </w:lvl>
  </w:abstractNum>
  <w:abstractNum w:abstractNumId="9">
    <w:nsid w:val="565D4AC5"/>
    <w:multiLevelType w:val="singleLevel"/>
    <w:tmpl w:val="565D4AC5"/>
    <w:lvl w:ilvl="0" w:tentative="0">
      <w:start w:val="1"/>
      <w:numFmt w:val="decimal"/>
      <w:suff w:val="nothing"/>
      <w:lvlText w:val="%1、"/>
      <w:lvlJc w:val="left"/>
    </w:lvl>
  </w:abstractNum>
  <w:abstractNum w:abstractNumId="10">
    <w:nsid w:val="6BDE753E"/>
    <w:multiLevelType w:val="multilevel"/>
    <w:tmpl w:val="6BDE753E"/>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1">
    <w:nsid w:val="7BD4C2B3"/>
    <w:multiLevelType w:val="singleLevel"/>
    <w:tmpl w:val="7BD4C2B3"/>
    <w:lvl w:ilvl="0" w:tentative="0">
      <w:start w:val="1"/>
      <w:numFmt w:val="decimal"/>
      <w:lvlText w:val="%1."/>
      <w:lvlJc w:val="left"/>
      <w:pPr>
        <w:tabs>
          <w:tab w:val="left" w:pos="312"/>
        </w:tabs>
      </w:p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8"/>
  </w:num>
  <w:num w:numId="8">
    <w:abstractNumId w:val="7"/>
  </w:num>
  <w:num w:numId="9">
    <w:abstractNumId w:val="9"/>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4448"/>
    <w:rsid w:val="001B1479"/>
    <w:rsid w:val="00233879"/>
    <w:rsid w:val="002B4524"/>
    <w:rsid w:val="003B6069"/>
    <w:rsid w:val="003D3A37"/>
    <w:rsid w:val="00407C3D"/>
    <w:rsid w:val="00417A5F"/>
    <w:rsid w:val="00457E1C"/>
    <w:rsid w:val="0054172D"/>
    <w:rsid w:val="005934B7"/>
    <w:rsid w:val="0073477D"/>
    <w:rsid w:val="007C4F8B"/>
    <w:rsid w:val="007D14BD"/>
    <w:rsid w:val="007E7F64"/>
    <w:rsid w:val="00816967"/>
    <w:rsid w:val="00823E0C"/>
    <w:rsid w:val="008B1211"/>
    <w:rsid w:val="008D1B21"/>
    <w:rsid w:val="00973A9B"/>
    <w:rsid w:val="00A51447"/>
    <w:rsid w:val="00A52DE6"/>
    <w:rsid w:val="00A83D69"/>
    <w:rsid w:val="00AD7443"/>
    <w:rsid w:val="00BC1B9B"/>
    <w:rsid w:val="00C05B89"/>
    <w:rsid w:val="00C97622"/>
    <w:rsid w:val="00E10715"/>
    <w:rsid w:val="00E25AC3"/>
    <w:rsid w:val="00EB0194"/>
    <w:rsid w:val="00F270DD"/>
    <w:rsid w:val="00FF7585"/>
    <w:rsid w:val="06220271"/>
    <w:rsid w:val="0860774A"/>
    <w:rsid w:val="08AF13D7"/>
    <w:rsid w:val="0F8B6A48"/>
    <w:rsid w:val="105E0F24"/>
    <w:rsid w:val="189600D2"/>
    <w:rsid w:val="1B734F4D"/>
    <w:rsid w:val="22C92223"/>
    <w:rsid w:val="247975DA"/>
    <w:rsid w:val="24FC3883"/>
    <w:rsid w:val="251C7EB8"/>
    <w:rsid w:val="25FB503E"/>
    <w:rsid w:val="27914C96"/>
    <w:rsid w:val="2815342A"/>
    <w:rsid w:val="2AAD0E39"/>
    <w:rsid w:val="2B5129DA"/>
    <w:rsid w:val="2EE95DF8"/>
    <w:rsid w:val="3144367C"/>
    <w:rsid w:val="3BF4194D"/>
    <w:rsid w:val="42E379DB"/>
    <w:rsid w:val="445B5A16"/>
    <w:rsid w:val="4D4A56B4"/>
    <w:rsid w:val="5327420A"/>
    <w:rsid w:val="532E65D8"/>
    <w:rsid w:val="55202AB5"/>
    <w:rsid w:val="5DA920C4"/>
    <w:rsid w:val="61CD3A36"/>
    <w:rsid w:val="6519253B"/>
    <w:rsid w:val="6C2C6D48"/>
    <w:rsid w:val="75C05614"/>
    <w:rsid w:val="7A516FFD"/>
    <w:rsid w:val="7E2863F0"/>
    <w:rsid w:val="7EDF2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等线"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2"/>
    <w:next w:val="1"/>
    <w:qFormat/>
    <w:uiPriority w:val="0"/>
    <w:pPr>
      <w:spacing w:before="260" w:after="260" w:line="416" w:lineRule="auto"/>
      <w:outlineLvl w:val="1"/>
    </w:pPr>
    <w:rPr>
      <w:rFonts w:ascii="Arial" w:hAnsi="Arial" w:eastAsia="黑体"/>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pPr>
    <w:rPr>
      <w:rFonts w:ascii="Arial" w:hAnsi="Arial" w:eastAsia="宋体" w:cs="Times New Roman"/>
      <w:sz w:val="24"/>
      <w:szCs w:val="24"/>
    </w:rPr>
  </w:style>
  <w:style w:type="paragraph" w:styleId="6">
    <w:name w:val="annotation text"/>
    <w:basedOn w:val="1"/>
    <w:link w:val="23"/>
    <w:qFormat/>
    <w:uiPriority w:val="0"/>
    <w:pPr>
      <w:jc w:val="left"/>
    </w:pPr>
  </w:style>
  <w:style w:type="paragraph" w:styleId="7">
    <w:name w:val="Body Text"/>
    <w:basedOn w:val="1"/>
    <w:unhideWhenUsed/>
    <w:qFormat/>
    <w:uiPriority w:val="99"/>
    <w:pPr>
      <w:spacing w:after="120"/>
    </w:pPr>
  </w:style>
  <w:style w:type="paragraph" w:styleId="8">
    <w:name w:val="toc 3"/>
    <w:basedOn w:val="1"/>
    <w:next w:val="1"/>
    <w:unhideWhenUsed/>
    <w:qFormat/>
    <w:uiPriority w:val="39"/>
    <w:pPr>
      <w:ind w:left="840" w:leftChars="400"/>
    </w:pPr>
  </w:style>
  <w:style w:type="paragraph" w:styleId="9">
    <w:name w:val="Balloon Text"/>
    <w:basedOn w:val="1"/>
    <w:link w:val="25"/>
    <w:qFormat/>
    <w:uiPriority w:val="0"/>
    <w:rPr>
      <w:sz w:val="18"/>
      <w:szCs w:val="18"/>
    </w:rPr>
  </w:style>
  <w:style w:type="paragraph" w:styleId="10">
    <w:name w:val="footer"/>
    <w:basedOn w:val="1"/>
    <w:unhideWhenUsed/>
    <w:qFormat/>
    <w:uiPriority w:val="99"/>
    <w:pPr>
      <w:tabs>
        <w:tab w:val="center" w:pos="4153"/>
        <w:tab w:val="right" w:pos="8306"/>
      </w:tabs>
      <w:snapToGrid w:val="0"/>
      <w:jc w:val="left"/>
    </w:pPr>
    <w:rPr>
      <w:rFonts w:ascii="Calibri" w:hAnsi="Calibri" w:eastAsia="宋体"/>
      <w:sz w:val="18"/>
      <w:szCs w:val="18"/>
    </w:rPr>
  </w:style>
  <w:style w:type="paragraph" w:styleId="11">
    <w:name w:val="header"/>
    <w:basedOn w:val="1"/>
    <w:unhideWhenUsed/>
    <w:qFormat/>
    <w:uiPriority w:val="99"/>
    <w:pPr>
      <w:pBdr>
        <w:bottom w:val="single" w:color="auto" w:sz="6" w:space="1"/>
      </w:pBdr>
      <w:tabs>
        <w:tab w:val="center" w:pos="4153"/>
        <w:tab w:val="right" w:pos="8306"/>
      </w:tabs>
      <w:snapToGrid w:val="0"/>
      <w:jc w:val="center"/>
    </w:pPr>
    <w:rPr>
      <w:rFonts w:ascii="Calibri" w:hAnsi="Calibri" w:eastAsia="宋体"/>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unhideWhenUsed/>
    <w:qFormat/>
    <w:uiPriority w:val="99"/>
    <w:pPr>
      <w:widowControl/>
      <w:spacing w:before="100" w:beforeAutospacing="1" w:after="100" w:afterAutospacing="1"/>
      <w:jc w:val="left"/>
    </w:pPr>
    <w:rPr>
      <w:rFonts w:ascii="宋体" w:hAnsi="宋体"/>
      <w:kern w:val="0"/>
      <w:sz w:val="24"/>
    </w:rPr>
  </w:style>
  <w:style w:type="paragraph" w:styleId="15">
    <w:name w:val="annotation subject"/>
    <w:basedOn w:val="6"/>
    <w:next w:val="6"/>
    <w:link w:val="24"/>
    <w:qFormat/>
    <w:uiPriority w:val="0"/>
    <w:rPr>
      <w:b/>
      <w:bCs/>
    </w:rPr>
  </w:style>
  <w:style w:type="paragraph" w:styleId="16">
    <w:name w:val="Body Text First Indent"/>
    <w:basedOn w:val="7"/>
    <w:unhideWhenUsed/>
    <w:qFormat/>
    <w:uiPriority w:val="99"/>
    <w:pPr>
      <w:spacing w:line="360" w:lineRule="auto"/>
      <w:ind w:firstLine="100" w:firstLineChars="100"/>
    </w:pPr>
  </w:style>
  <w:style w:type="table" w:styleId="18">
    <w:name w:val="Table Grid"/>
    <w:basedOn w:val="17"/>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qFormat/>
    <w:uiPriority w:val="22"/>
    <w:rPr>
      <w:b/>
    </w:rPr>
  </w:style>
  <w:style w:type="character" w:styleId="21">
    <w:name w:val="Hyperlink"/>
    <w:semiHidden/>
    <w:qFormat/>
    <w:uiPriority w:val="0"/>
    <w:rPr>
      <w:color w:val="0000FF"/>
      <w:u w:val="single"/>
    </w:rPr>
  </w:style>
  <w:style w:type="character" w:styleId="22">
    <w:name w:val="annotation reference"/>
    <w:basedOn w:val="19"/>
    <w:qFormat/>
    <w:uiPriority w:val="0"/>
    <w:rPr>
      <w:sz w:val="21"/>
      <w:szCs w:val="21"/>
    </w:rPr>
  </w:style>
  <w:style w:type="character" w:customStyle="1" w:styleId="23">
    <w:name w:val="批注文字 Char"/>
    <w:basedOn w:val="19"/>
    <w:link w:val="6"/>
    <w:qFormat/>
    <w:uiPriority w:val="0"/>
    <w:rPr>
      <w:rFonts w:ascii="Times New Roman" w:hAnsi="Times New Roman"/>
      <w:kern w:val="2"/>
      <w:sz w:val="21"/>
      <w:szCs w:val="24"/>
    </w:rPr>
  </w:style>
  <w:style w:type="character" w:customStyle="1" w:styleId="24">
    <w:name w:val="批注主题 Char"/>
    <w:basedOn w:val="23"/>
    <w:link w:val="15"/>
    <w:qFormat/>
    <w:uiPriority w:val="0"/>
    <w:rPr>
      <w:rFonts w:ascii="Times New Roman" w:hAnsi="Times New Roman"/>
      <w:b/>
      <w:bCs/>
      <w:kern w:val="2"/>
      <w:sz w:val="21"/>
      <w:szCs w:val="24"/>
    </w:rPr>
  </w:style>
  <w:style w:type="character" w:customStyle="1" w:styleId="25">
    <w:name w:val="批注框文本 Char"/>
    <w:basedOn w:val="19"/>
    <w:link w:val="9"/>
    <w:qFormat/>
    <w:uiPriority w:val="0"/>
    <w:rPr>
      <w:rFonts w:ascii="Times New Roman" w:hAnsi="Times New Roman"/>
      <w:kern w:val="2"/>
      <w:sz w:val="18"/>
      <w:szCs w:val="18"/>
    </w:rPr>
  </w:style>
  <w:style w:type="paragraph" w:customStyle="1" w:styleId="26">
    <w:name w:val="Table Paragraph"/>
    <w:basedOn w:val="1"/>
    <w:qFormat/>
    <w:uiPriority w:val="1"/>
    <w:pPr>
      <w:jc w:val="left"/>
    </w:pPr>
    <w:rPr>
      <w:rFonts w:ascii="Calibri" w:hAnsi="Calibri" w:eastAsia="宋体" w:cs="Times New Roman"/>
      <w:kern w:val="0"/>
      <w:sz w:val="22"/>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C65E6A-3E22-464F-A6DF-8891F823A1A3}">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19</Pages>
  <Words>1595</Words>
  <Characters>9098</Characters>
  <Lines>75</Lines>
  <Paragraphs>21</Paragraphs>
  <TotalTime>1</TotalTime>
  <ScaleCrop>false</ScaleCrop>
  <LinksUpToDate>false</LinksUpToDate>
  <CharactersWithSpaces>10672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2020-12-15T03:35:00Z</dcterms:created>
  <dc:creator>123</dc:creator>
  <cp:lastModifiedBy>泰勒</cp:lastModifiedBy>
  <dcterms:modified xsi:type="dcterms:W3CDTF">2021-04-13T06:09:08Z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585B9E2A23C347BDB38D373F0F53EF7C</vt:lpwstr>
  </property>
</Properties>
</file>