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6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2230"/>
        <w:gridCol w:w="4126"/>
        <w:gridCol w:w="1119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16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责任部门</w:t>
            </w:r>
          </w:p>
        </w:tc>
        <w:tc>
          <w:tcPr>
            <w:tcW w:w="2230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质量目标</w:t>
            </w:r>
          </w:p>
        </w:tc>
        <w:tc>
          <w:tcPr>
            <w:tcW w:w="4126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统计方法</w:t>
            </w:r>
          </w:p>
        </w:tc>
        <w:tc>
          <w:tcPr>
            <w:tcW w:w="111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本季数据</w:t>
            </w:r>
          </w:p>
        </w:tc>
        <w:tc>
          <w:tcPr>
            <w:tcW w:w="1107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  <w:t>是否达标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1116" w:type="dxa"/>
            <w:vMerge w:val="restart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sz w:val="21"/>
                <w:szCs w:val="21"/>
                <w:lang w:val="en-US" w:eastAsia="zh-CN"/>
              </w:rPr>
              <w:t>市场</w:t>
            </w: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销售部</w:t>
            </w:r>
          </w:p>
        </w:tc>
        <w:tc>
          <w:tcPr>
            <w:tcW w:w="2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销售任务完成率≥85%</w:t>
            </w:r>
          </w:p>
        </w:tc>
        <w:tc>
          <w:tcPr>
            <w:tcW w:w="412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公司当季已收回款金额/当季度要求销售额</w:t>
            </w:r>
          </w:p>
        </w:tc>
        <w:tc>
          <w:tcPr>
            <w:tcW w:w="111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  <w:tc>
          <w:tcPr>
            <w:tcW w:w="1107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1116" w:type="dxa"/>
            <w:vMerge w:val="continue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  <w:tc>
          <w:tcPr>
            <w:tcW w:w="22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同期回款增长率≥15%</w:t>
            </w:r>
          </w:p>
        </w:tc>
        <w:tc>
          <w:tcPr>
            <w:tcW w:w="412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（本期回款金额-上一期回款金额）/上一期回款金额×100%</w:t>
            </w:r>
          </w:p>
        </w:tc>
        <w:tc>
          <w:tcPr>
            <w:tcW w:w="111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  <w:tc>
          <w:tcPr>
            <w:tcW w:w="1107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1116" w:type="dxa"/>
            <w:vMerge w:val="continue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  <w:tc>
          <w:tcPr>
            <w:tcW w:w="2230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用户满意度≥95%</w:t>
            </w:r>
          </w:p>
        </w:tc>
        <w:tc>
          <w:tcPr>
            <w:tcW w:w="4126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日常咨询的用户对当次服务进行评价选择“满意”以上的数额/咨询总数×100%</w:t>
            </w:r>
          </w:p>
        </w:tc>
        <w:tc>
          <w:tcPr>
            <w:tcW w:w="111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  <w:tc>
          <w:tcPr>
            <w:tcW w:w="1107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1116" w:type="dxa"/>
            <w:vMerge w:val="continue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  <w:tc>
          <w:tcPr>
            <w:tcW w:w="2230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投诉处理及时率≥90%</w:t>
            </w:r>
          </w:p>
        </w:tc>
        <w:tc>
          <w:tcPr>
            <w:tcW w:w="4126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在规定的48小时内处理的投诉数量/接收到的投诉总数×100%</w:t>
            </w:r>
          </w:p>
        </w:tc>
        <w:tc>
          <w:tcPr>
            <w:tcW w:w="111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  <w:tc>
          <w:tcPr>
            <w:tcW w:w="1107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1116" w:type="dxa"/>
            <w:vMerge w:val="restart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质量部</w:t>
            </w:r>
          </w:p>
        </w:tc>
        <w:tc>
          <w:tcPr>
            <w:tcW w:w="2230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检验任务完成率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≥95</w:t>
            </w: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％</w:t>
            </w:r>
          </w:p>
        </w:tc>
        <w:tc>
          <w:tcPr>
            <w:tcW w:w="4126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已完成的检验任务个数/应检验任务总数×100%</w:t>
            </w:r>
          </w:p>
        </w:tc>
        <w:tc>
          <w:tcPr>
            <w:tcW w:w="111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  <w:tc>
          <w:tcPr>
            <w:tcW w:w="1107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1116" w:type="dxa"/>
            <w:vMerge w:val="continue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  <w:tc>
          <w:tcPr>
            <w:tcW w:w="2230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default" w:ascii="Times New Roman" w:hAnsi="Times New Roman" w:eastAsia="宋体" w:cs="Times New Roman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sz w:val="21"/>
                <w:szCs w:val="21"/>
                <w:lang w:val="en-US" w:eastAsia="zh-CN"/>
              </w:rPr>
              <w:t>不良事件及时上报及时率</w:t>
            </w:r>
          </w:p>
        </w:tc>
        <w:tc>
          <w:tcPr>
            <w:tcW w:w="4126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rPr>
                <w:rFonts w:hint="default" w:ascii="Times New Roman" w:hAnsi="Times New Roman" w:eastAsia="宋体" w:cs="Times New Roman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sz w:val="21"/>
                <w:szCs w:val="21"/>
                <w:lang w:val="en-US" w:eastAsia="zh-CN"/>
              </w:rPr>
              <w:t>不良事件上报时间小于24小时</w:t>
            </w:r>
          </w:p>
        </w:tc>
        <w:tc>
          <w:tcPr>
            <w:tcW w:w="111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  <w:tc>
          <w:tcPr>
            <w:tcW w:w="1107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1116" w:type="dxa"/>
            <w:vMerge w:val="continue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  <w:tc>
          <w:tcPr>
            <w:tcW w:w="2230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向药监部门上报及时率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100</w:t>
            </w: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％</w:t>
            </w:r>
          </w:p>
        </w:tc>
        <w:tc>
          <w:tcPr>
            <w:tcW w:w="4126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按期上报的次数/应上报的数目</w:t>
            </w:r>
          </w:p>
        </w:tc>
        <w:tc>
          <w:tcPr>
            <w:tcW w:w="111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  <w:tc>
          <w:tcPr>
            <w:tcW w:w="1107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1116" w:type="dxa"/>
            <w:vMerge w:val="restart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生产部</w:t>
            </w:r>
          </w:p>
        </w:tc>
        <w:tc>
          <w:tcPr>
            <w:tcW w:w="2230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sz w:val="21"/>
                <w:szCs w:val="21"/>
                <w:lang w:val="en-US" w:eastAsia="zh-CN"/>
              </w:rPr>
              <w:t>软件部署</w:t>
            </w: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计划数量完成率≥98％</w:t>
            </w:r>
          </w:p>
        </w:tc>
        <w:tc>
          <w:tcPr>
            <w:tcW w:w="4126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产品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sz w:val="21"/>
                <w:szCs w:val="21"/>
                <w:lang w:val="en-US" w:eastAsia="zh-CN"/>
              </w:rPr>
              <w:t>完成部署</w:t>
            </w: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数量/产品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sz w:val="21"/>
                <w:szCs w:val="21"/>
                <w:lang w:val="en-US" w:eastAsia="zh-CN"/>
              </w:rPr>
              <w:t>计划部署</w:t>
            </w: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数量</w:t>
            </w:r>
          </w:p>
        </w:tc>
        <w:tc>
          <w:tcPr>
            <w:tcW w:w="111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  <w:tc>
          <w:tcPr>
            <w:tcW w:w="1107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1116" w:type="dxa"/>
            <w:vMerge w:val="continue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  <w:tc>
          <w:tcPr>
            <w:tcW w:w="2230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rPr>
                <w:rFonts w:hint="default" w:ascii="Times New Roman" w:hAnsi="Times New Roman" w:eastAsia="宋体" w:cs="Times New Roman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sz w:val="21"/>
                <w:szCs w:val="21"/>
                <w:lang w:val="en-US" w:eastAsia="zh-CN"/>
              </w:rPr>
              <w:t>软件发布通过率</w:t>
            </w: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≥98％</w:t>
            </w:r>
          </w:p>
        </w:tc>
        <w:tc>
          <w:tcPr>
            <w:tcW w:w="4126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rPr>
                <w:rFonts w:hint="default" w:ascii="Times New Roman" w:hAnsi="Times New Roman" w:eastAsia="宋体" w:cs="Times New Roman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sz w:val="21"/>
                <w:szCs w:val="21"/>
                <w:lang w:val="en-US" w:eastAsia="zh-CN"/>
              </w:rPr>
              <w:t>实际发布软件数量/拟发布软件数量</w:t>
            </w: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×100%</w:t>
            </w:r>
          </w:p>
        </w:tc>
        <w:tc>
          <w:tcPr>
            <w:tcW w:w="111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  <w:tc>
          <w:tcPr>
            <w:tcW w:w="1107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1116" w:type="dxa"/>
            <w:vMerge w:val="restart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研发部</w:t>
            </w:r>
          </w:p>
        </w:tc>
        <w:tc>
          <w:tcPr>
            <w:tcW w:w="2230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新项目开发进度完成率≥80％</w:t>
            </w:r>
          </w:p>
        </w:tc>
        <w:tc>
          <w:tcPr>
            <w:tcW w:w="4126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已开发完成的训练项目个数/应完成的训练项目总数×100%</w:t>
            </w:r>
          </w:p>
        </w:tc>
        <w:tc>
          <w:tcPr>
            <w:tcW w:w="111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  <w:tc>
          <w:tcPr>
            <w:tcW w:w="1107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1116" w:type="dxa"/>
            <w:vMerge w:val="continue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  <w:tc>
          <w:tcPr>
            <w:tcW w:w="2230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产品改进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sz w:val="21"/>
                <w:szCs w:val="21"/>
                <w:lang w:val="en-US" w:eastAsia="zh-CN"/>
              </w:rPr>
              <w:t>达成率</w:t>
            </w: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≥90％</w:t>
            </w:r>
          </w:p>
        </w:tc>
        <w:tc>
          <w:tcPr>
            <w:tcW w:w="4126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sz w:val="21"/>
                <w:szCs w:val="21"/>
                <w:lang w:val="en-US" w:eastAsia="zh-CN"/>
              </w:rPr>
              <w:t>实际需求完成数</w:t>
            </w: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sz w:val="21"/>
                <w:szCs w:val="21"/>
                <w:lang w:val="en-US" w:eastAsia="zh-CN"/>
              </w:rPr>
              <w:t>计划完成需求数</w:t>
            </w: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×100%</w:t>
            </w:r>
          </w:p>
        </w:tc>
        <w:tc>
          <w:tcPr>
            <w:tcW w:w="111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  <w:tc>
          <w:tcPr>
            <w:tcW w:w="1107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1116" w:type="dxa"/>
            <w:vMerge w:val="continue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  <w:tc>
          <w:tcPr>
            <w:tcW w:w="2230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技术支持及时率≥90％</w:t>
            </w:r>
          </w:p>
        </w:tc>
        <w:tc>
          <w:tcPr>
            <w:tcW w:w="4126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按期完成数量/应完成的技术支持数量×100%</w:t>
            </w:r>
          </w:p>
        </w:tc>
        <w:tc>
          <w:tcPr>
            <w:tcW w:w="111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  <w:tc>
          <w:tcPr>
            <w:tcW w:w="1107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  <w:jc w:val="center"/>
        </w:trPr>
        <w:tc>
          <w:tcPr>
            <w:tcW w:w="1116" w:type="dxa"/>
            <w:vMerge w:val="restart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行政人事部</w:t>
            </w:r>
          </w:p>
        </w:tc>
        <w:tc>
          <w:tcPr>
            <w:tcW w:w="2230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采购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sz w:val="21"/>
                <w:szCs w:val="21"/>
                <w:lang w:val="en-US" w:eastAsia="zh-CN"/>
              </w:rPr>
              <w:t>及时率</w:t>
            </w: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≥90%</w:t>
            </w:r>
          </w:p>
        </w:tc>
        <w:tc>
          <w:tcPr>
            <w:tcW w:w="4126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采购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sz w:val="21"/>
                <w:szCs w:val="21"/>
                <w:lang w:val="en-US" w:eastAsia="zh-CN"/>
              </w:rPr>
              <w:t>实际使用时间</w:t>
            </w: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sz w:val="21"/>
                <w:szCs w:val="21"/>
                <w:lang w:val="en-US" w:eastAsia="zh-CN"/>
              </w:rPr>
              <w:t>计划采购时间</w:t>
            </w: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×100%</w:t>
            </w:r>
          </w:p>
        </w:tc>
        <w:tc>
          <w:tcPr>
            <w:tcW w:w="111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  <w:tc>
          <w:tcPr>
            <w:tcW w:w="1107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1116" w:type="dxa"/>
            <w:vMerge w:val="continue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  <w:tc>
          <w:tcPr>
            <w:tcW w:w="2230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培训及时率100％</w:t>
            </w:r>
          </w:p>
        </w:tc>
        <w:tc>
          <w:tcPr>
            <w:tcW w:w="4126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按计划完成的培训个数/当期培训计划数×100％</w:t>
            </w:r>
          </w:p>
        </w:tc>
        <w:tc>
          <w:tcPr>
            <w:tcW w:w="111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  <w:tc>
          <w:tcPr>
            <w:tcW w:w="1107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  <w:jc w:val="center"/>
        </w:trPr>
        <w:tc>
          <w:tcPr>
            <w:tcW w:w="1116" w:type="dxa"/>
            <w:vMerge w:val="continue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  <w:tc>
          <w:tcPr>
            <w:tcW w:w="2230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培训考核达标率≥85%</w:t>
            </w:r>
          </w:p>
        </w:tc>
        <w:tc>
          <w:tcPr>
            <w:tcW w:w="4126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  <w:t>接受培训考核达标的人数/培训考核的总人数×100％</w:t>
            </w:r>
          </w:p>
        </w:tc>
        <w:tc>
          <w:tcPr>
            <w:tcW w:w="1119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  <w:tc>
          <w:tcPr>
            <w:tcW w:w="1107" w:type="dxa"/>
            <w:noWrap w:val="0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rPr>
                <w:rFonts w:ascii="Times New Roman" w:hAnsi="Times New Roman" w:eastAsia="宋体" w:cs="Times New Roman"/>
                <w:bCs/>
                <w:color w:val="000000"/>
                <w:sz w:val="21"/>
                <w:szCs w:val="21"/>
              </w:rPr>
            </w:pP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/>
        <w:jc w:val="left"/>
        <w:textAlignment w:val="auto"/>
        <w:rPr>
          <w:rFonts w:hint="eastAsia" w:hAnsi="宋体" w:eastAsia="宋体" w:cs="宋体"/>
          <w:b/>
          <w:bCs w:val="0"/>
          <w:color w:val="000000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/>
        <w:jc w:val="left"/>
        <w:textAlignment w:val="auto"/>
        <w:rPr>
          <w:rFonts w:hint="default" w:hAnsi="宋体" w:eastAsia="宋体" w:cs="宋体"/>
          <w:b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hAnsi="宋体" w:eastAsia="宋体" w:cs="宋体"/>
          <w:b/>
          <w:bCs w:val="0"/>
          <w:color w:val="000000"/>
          <w:sz w:val="21"/>
          <w:szCs w:val="21"/>
          <w:lang w:val="en-US" w:eastAsia="zh-CN"/>
        </w:rPr>
        <w:t>编制：                               审核：                               批准：</w:t>
      </w:r>
    </w:p>
    <w:sectPr>
      <w:headerReference r:id="rId4" w:type="first"/>
      <w:footerReference r:id="rId7" w:type="first"/>
      <w:headerReference r:id="rId3" w:type="default"/>
      <w:footerReference r:id="rId5" w:type="default"/>
      <w:footerReference r:id="rId6" w:type="even"/>
      <w:pgSz w:w="11906" w:h="16838"/>
      <w:pgMar w:top="1080" w:right="1440" w:bottom="1080" w:left="1440" w:header="720" w:footer="720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Style w:val="10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 1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42" o:spid="_x0000_s1026" o:spt="202" type="#_x0000_t202" style="position:absolute;left:0pt;margin-top:0pt;height:12.8pt;width:68.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gmQBQ0gAAAAQBAAAPAAAAAAAAAAEAIAAAACIAAABkcnMv&#10;ZG93bnJldi54bWxQSwECFAAUAAAACACHTuJA5ZyzDtABAACWAwAADgAAAAAAAAABACAAAAAhAQAA&#10;ZHJzL2Uyb0RvYy54bWxQSwUGAAAAAAYABgBZAQAAY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  <w:p>
    <w:pPr>
      <w:pStyle w:val="5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7</w:t>
    </w:r>
    <w:r>
      <w:fldChar w:fldCharType="end"/>
    </w:r>
  </w:p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2" name="文本框 1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43" o:spid="_x0000_s1026" o:spt="202" type="#_x0000_t202" style="position:absolute;left:0pt;margin-top:0pt;height:12.8pt;width:68.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gmQBQ0gAAAAQBAAAPAAAAAAAAAAEAIAAAACIAAABkcnMv&#10;ZG93bnJldi54bWxQSwECFAAUAAAACACHTuJA3aL5ddABAACWAwAADgAAAAAAAAABACAAAAAhAQAA&#10;ZHJzL2Uyb0RvYy54bWxQSwUGAAAAAAYABgBZAQAAY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rPr>
        <w:rFonts w:ascii="宋体" w:hAnsi="宋体" w:eastAsia="宋体"/>
        <w:b/>
        <w:sz w:val="32"/>
        <w:szCs w:val="32"/>
      </w:rPr>
    </w:pPr>
    <w:r>
      <w:rPr>
        <w:rFonts w:ascii="宋体" w:hAnsi="宋体" w:eastAsia="宋体"/>
        <w:b/>
        <w:sz w:val="32"/>
        <w:szCs w:val="32"/>
        <w:u w:val="single"/>
      </w:rPr>
      <w:t xml:space="preserve">  </w:t>
    </w:r>
    <w:r>
      <w:rPr>
        <w:rFonts w:hint="eastAsia" w:ascii="宋体" w:hAnsi="宋体" w:eastAsia="宋体"/>
        <w:b/>
        <w:sz w:val="32"/>
        <w:szCs w:val="32"/>
        <w:u w:val="single"/>
      </w:rPr>
      <w:t xml:space="preserve"> </w:t>
    </w:r>
    <w:r>
      <w:rPr>
        <w:rFonts w:ascii="宋体" w:hAnsi="宋体" w:eastAsia="宋体"/>
        <w:b/>
        <w:sz w:val="32"/>
        <w:szCs w:val="32"/>
        <w:u w:val="single"/>
      </w:rPr>
      <w:t xml:space="preserve">   </w:t>
    </w:r>
    <w:r>
      <w:rPr>
        <w:rFonts w:hint="eastAsia" w:ascii="宋体" w:hAnsi="宋体" w:eastAsia="宋体"/>
        <w:b/>
        <w:sz w:val="32"/>
        <w:szCs w:val="32"/>
      </w:rPr>
      <w:t>年</w:t>
    </w:r>
    <w:r>
      <w:rPr>
        <w:rFonts w:hint="eastAsia" w:ascii="宋体" w:hAnsi="宋体" w:eastAsia="宋体"/>
        <w:b/>
        <w:sz w:val="32"/>
        <w:szCs w:val="32"/>
        <w:lang w:val="en-US" w:eastAsia="zh-CN"/>
      </w:rPr>
      <w:t>第</w:t>
    </w:r>
    <w:r>
      <w:rPr>
        <w:rFonts w:ascii="宋体" w:hAnsi="宋体" w:eastAsia="宋体"/>
        <w:b/>
        <w:sz w:val="32"/>
        <w:szCs w:val="32"/>
        <w:u w:val="single"/>
      </w:rPr>
      <w:t xml:space="preserve">     </w:t>
    </w:r>
    <w:r>
      <w:rPr>
        <w:rFonts w:hint="eastAsia" w:ascii="宋体" w:hAnsi="宋体" w:eastAsia="宋体"/>
        <w:b/>
        <w:sz w:val="32"/>
        <w:szCs w:val="32"/>
      </w:rPr>
      <w:t>季度质量目标统计</w:t>
    </w:r>
  </w:p>
  <w:p>
    <w:pPr>
      <w:pStyle w:val="6"/>
      <w:pBdr>
        <w:bottom w:val="none" w:color="auto" w:sz="0" w:space="0"/>
      </w:pBdr>
      <w:rPr>
        <w:rFonts w:ascii="宋体" w:hAnsi="宋体" w:eastAsia="宋体"/>
        <w:b/>
        <w:sz w:val="32"/>
        <w:szCs w:val="32"/>
      </w:rPr>
    </w:pPr>
  </w:p>
  <w:p>
    <w:pPr>
      <w:spacing w:after="120" w:afterLines="50"/>
      <w:jc w:val="right"/>
      <w:rPr>
        <w:rFonts w:ascii="仿宋_GB2312" w:hAnsi="宋体" w:eastAsia="仿宋_GB2312"/>
        <w:b/>
        <w:sz w:val="32"/>
        <w:szCs w:val="32"/>
      </w:rPr>
    </w:pPr>
    <w:r>
      <w:rPr>
        <w:rFonts w:hint="eastAsia" w:ascii="仿宋_GB2312" w:hAnsi="宋体" w:eastAsia="仿宋_GB2312"/>
        <w:lang w:val="en-US" w:eastAsia="zh-CN"/>
      </w:rPr>
      <w:t xml:space="preserve"> </w:t>
    </w:r>
    <w:r>
      <w:rPr>
        <w:rFonts w:hint="eastAsia" w:ascii="仿宋_GB2312" w:hAnsi="宋体" w:eastAsia="仿宋_GB2312"/>
      </w:rPr>
      <w:t xml:space="preserve"> </w:t>
    </w:r>
    <w:r>
      <w:rPr>
        <w:rFonts w:hint="eastAsia" w:ascii="仿宋_GB2312" w:hAnsi="宋体" w:eastAsia="仿宋_GB2312"/>
        <w:lang w:val="en-US" w:eastAsia="zh-CN"/>
      </w:rPr>
      <w:t>AYJ</w:t>
    </w:r>
    <w:r>
      <w:rPr>
        <w:rFonts w:hint="eastAsia" w:ascii="仿宋_GB2312" w:hAnsi="宋体" w:eastAsia="仿宋_GB2312"/>
      </w:rPr>
      <w:t>/QR</w:t>
    </w:r>
    <w:r>
      <w:rPr>
        <w:rFonts w:hint="eastAsia" w:ascii="仿宋_GB2312" w:hAnsi="宋体" w:eastAsia="仿宋_GB2312"/>
        <w:lang w:val="en-US" w:eastAsia="zh-CN"/>
      </w:rPr>
      <w:t>851</w:t>
    </w:r>
    <w:r>
      <w:rPr>
        <w:rFonts w:hint="eastAsia" w:ascii="仿宋_GB2312" w:hAnsi="宋体" w:eastAsia="仿宋_GB2312"/>
      </w:rPr>
      <w:t>-0</w:t>
    </w:r>
    <w:r>
      <w:rPr>
        <w:rFonts w:hint="eastAsia" w:ascii="仿宋_GB2312" w:hAnsi="宋体" w:eastAsia="仿宋_GB2312"/>
        <w:lang w:val="en-US" w:eastAsia="zh-CN"/>
      </w:rPr>
      <w:t>16</w:t>
    </w:r>
    <w:r>
      <w:rPr>
        <w:rFonts w:hint="eastAsia" w:ascii="仿宋_GB2312" w:hAnsi="宋体" w:eastAsia="仿宋_GB2312"/>
      </w:rPr>
      <w:t xml:space="preserve">   A/0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F812EC"/>
    <w:rsid w:val="000040B1"/>
    <w:rsid w:val="00044DFF"/>
    <w:rsid w:val="0006205B"/>
    <w:rsid w:val="000740EC"/>
    <w:rsid w:val="000C73A6"/>
    <w:rsid w:val="001161E2"/>
    <w:rsid w:val="00151056"/>
    <w:rsid w:val="001D1362"/>
    <w:rsid w:val="001D3183"/>
    <w:rsid w:val="001E2D36"/>
    <w:rsid w:val="0024247D"/>
    <w:rsid w:val="00283EAC"/>
    <w:rsid w:val="003018E9"/>
    <w:rsid w:val="00406B42"/>
    <w:rsid w:val="0042091A"/>
    <w:rsid w:val="004E1CCB"/>
    <w:rsid w:val="004E5695"/>
    <w:rsid w:val="004E6293"/>
    <w:rsid w:val="00516F7E"/>
    <w:rsid w:val="00520AED"/>
    <w:rsid w:val="00534002"/>
    <w:rsid w:val="005407BA"/>
    <w:rsid w:val="00550FED"/>
    <w:rsid w:val="00561EC0"/>
    <w:rsid w:val="00586621"/>
    <w:rsid w:val="005A3897"/>
    <w:rsid w:val="005A3FCF"/>
    <w:rsid w:val="006F05CB"/>
    <w:rsid w:val="006F4233"/>
    <w:rsid w:val="0075557D"/>
    <w:rsid w:val="007B3D9F"/>
    <w:rsid w:val="007C596F"/>
    <w:rsid w:val="0088022C"/>
    <w:rsid w:val="008E5D35"/>
    <w:rsid w:val="0096091D"/>
    <w:rsid w:val="009F4042"/>
    <w:rsid w:val="00A0254C"/>
    <w:rsid w:val="00A077DF"/>
    <w:rsid w:val="00A31B1C"/>
    <w:rsid w:val="00A906D9"/>
    <w:rsid w:val="00A908D9"/>
    <w:rsid w:val="00AE122C"/>
    <w:rsid w:val="00B01E63"/>
    <w:rsid w:val="00B07889"/>
    <w:rsid w:val="00B33A16"/>
    <w:rsid w:val="00B36137"/>
    <w:rsid w:val="00B4755D"/>
    <w:rsid w:val="00B7692E"/>
    <w:rsid w:val="00BB0867"/>
    <w:rsid w:val="00BE14CE"/>
    <w:rsid w:val="00C25448"/>
    <w:rsid w:val="00C40CF8"/>
    <w:rsid w:val="00C73667"/>
    <w:rsid w:val="00C77AF0"/>
    <w:rsid w:val="00C80E0B"/>
    <w:rsid w:val="00C8718D"/>
    <w:rsid w:val="00C96F3E"/>
    <w:rsid w:val="00CC257E"/>
    <w:rsid w:val="00CE579C"/>
    <w:rsid w:val="00D17D18"/>
    <w:rsid w:val="00DA159A"/>
    <w:rsid w:val="00E25FFD"/>
    <w:rsid w:val="00E528B7"/>
    <w:rsid w:val="00E83A4F"/>
    <w:rsid w:val="00F079B3"/>
    <w:rsid w:val="00FC7621"/>
    <w:rsid w:val="00FE01A9"/>
    <w:rsid w:val="052A5A82"/>
    <w:rsid w:val="05C22240"/>
    <w:rsid w:val="109D4EC9"/>
    <w:rsid w:val="11165BDF"/>
    <w:rsid w:val="128F2F84"/>
    <w:rsid w:val="13E02637"/>
    <w:rsid w:val="15F06D85"/>
    <w:rsid w:val="17112F62"/>
    <w:rsid w:val="1E096862"/>
    <w:rsid w:val="21076FF8"/>
    <w:rsid w:val="254901DC"/>
    <w:rsid w:val="276903BA"/>
    <w:rsid w:val="28763F18"/>
    <w:rsid w:val="2CA43C51"/>
    <w:rsid w:val="2E020F20"/>
    <w:rsid w:val="2E531DD9"/>
    <w:rsid w:val="2F711D5A"/>
    <w:rsid w:val="311B4129"/>
    <w:rsid w:val="31C77C75"/>
    <w:rsid w:val="32F9683F"/>
    <w:rsid w:val="32FA691F"/>
    <w:rsid w:val="345E2D2F"/>
    <w:rsid w:val="35610515"/>
    <w:rsid w:val="35914E9B"/>
    <w:rsid w:val="3B0246EF"/>
    <w:rsid w:val="3B8F6F15"/>
    <w:rsid w:val="3F5E2418"/>
    <w:rsid w:val="45270F24"/>
    <w:rsid w:val="50BF2563"/>
    <w:rsid w:val="511E0112"/>
    <w:rsid w:val="515441C0"/>
    <w:rsid w:val="56FF34C7"/>
    <w:rsid w:val="57A67F41"/>
    <w:rsid w:val="580F42CE"/>
    <w:rsid w:val="5D744C19"/>
    <w:rsid w:val="5DE2440D"/>
    <w:rsid w:val="5E3F76D3"/>
    <w:rsid w:val="5F670306"/>
    <w:rsid w:val="6576150D"/>
    <w:rsid w:val="67F812EC"/>
    <w:rsid w:val="69D6058F"/>
    <w:rsid w:val="6BDD4BAC"/>
    <w:rsid w:val="6FC36B4C"/>
    <w:rsid w:val="74F12CBD"/>
    <w:rsid w:val="77AF21E8"/>
    <w:rsid w:val="78A556B8"/>
    <w:rsid w:val="7F65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qFormat/>
    <w:uiPriority w:val="0"/>
    <w:pPr>
      <w:jc w:val="left"/>
    </w:pPr>
  </w:style>
  <w:style w:type="paragraph" w:styleId="3">
    <w:name w:val="Plain Text"/>
    <w:basedOn w:val="1"/>
    <w:qFormat/>
    <w:uiPriority w:val="0"/>
    <w:rPr>
      <w:rFonts w:ascii="宋体" w:hAnsi="Courier New"/>
      <w:szCs w:val="20"/>
    </w:r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eastAsia="黑体"/>
      <w:sz w:val="18"/>
      <w:szCs w:val="20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7"/>
    <w:qFormat/>
    <w:uiPriority w:val="0"/>
    <w:rPr>
      <w:b/>
      <w:bCs/>
    </w:rPr>
  </w:style>
  <w:style w:type="character" w:styleId="10">
    <w:name w:val="page number"/>
    <w:basedOn w:val="9"/>
    <w:qFormat/>
    <w:uiPriority w:val="0"/>
  </w:style>
  <w:style w:type="character" w:styleId="11">
    <w:name w:val="annotation reference"/>
    <w:basedOn w:val="9"/>
    <w:qFormat/>
    <w:uiPriority w:val="0"/>
    <w:rPr>
      <w:sz w:val="21"/>
      <w:szCs w:val="21"/>
    </w:rPr>
  </w:style>
  <w:style w:type="character" w:customStyle="1" w:styleId="12">
    <w:name w:val="font31"/>
    <w:basedOn w:val="9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13">
    <w:name w:val="font11"/>
    <w:basedOn w:val="9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14">
    <w:name w:val="font21"/>
    <w:basedOn w:val="9"/>
    <w:qFormat/>
    <w:uiPriority w:val="0"/>
    <w:rPr>
      <w:rFonts w:ascii="宋体" w:hAnsi="宋体" w:eastAsia="宋体" w:cs="宋体"/>
      <w:color w:val="000000"/>
      <w:sz w:val="20"/>
      <w:szCs w:val="20"/>
      <w:u w:val="none"/>
    </w:rPr>
  </w:style>
  <w:style w:type="character" w:customStyle="1" w:styleId="15">
    <w:name w:val="批注框文本 字符"/>
    <w:basedOn w:val="9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批注文字 字符"/>
    <w:basedOn w:val="9"/>
    <w:link w:val="2"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7">
    <w:name w:val="批注主题 字符"/>
    <w:basedOn w:val="16"/>
    <w:link w:val="7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1</Pages>
  <Words>210</Words>
  <Characters>1197</Characters>
  <Lines>9</Lines>
  <Paragraphs>2</Paragraphs>
  <TotalTime>33</TotalTime>
  <ScaleCrop>false</ScaleCrop>
  <LinksUpToDate>false</LinksUpToDate>
  <CharactersWithSpaces>1405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2019-06-26T01:50:00Z</dcterms:created>
  <dc:creator>admin</dc:creator>
  <cp:lastModifiedBy>123</cp:lastModifiedBy>
  <cp:lastPrinted>2021-06-08T10:11:34Z</cp:lastPrinted>
  <dcterms:modified xsi:type="dcterms:W3CDTF">2021-06-08T10:11:39Z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92591C8F0A254A58837EBEB3715620C0</vt:lpwstr>
  </property>
</Properties>
</file>