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Hans"/>
        </w:rPr>
        <w:t>软件详细设计评审记录表</w:t>
      </w:r>
    </w:p>
    <w:p>
      <w:pPr>
        <w:spacing w:line="240" w:lineRule="auto"/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                          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填表日期：</w:t>
      </w:r>
      <w:r>
        <w:rPr>
          <w:rFonts w:hint="eastAsia" w:asciiTheme="minorEastAsia" w:hAnsiTheme="minorEastAsia" w:eastAsiaTheme="minorEastAsia" w:cstheme="minorEastAsia"/>
        </w:rPr>
        <w:t>20</w:t>
      </w:r>
      <w:r>
        <w:rPr>
          <w:rFonts w:hint="default" w:asciiTheme="minorEastAsia" w:hAnsiTheme="minorEastAsia" w:cstheme="minorEastAsia"/>
        </w:rPr>
        <w:t>19</w:t>
      </w:r>
      <w:r>
        <w:rPr>
          <w:rFonts w:hint="eastAsia" w:asciiTheme="minorEastAsia" w:hAnsiTheme="minorEastAsia" w:eastAsiaTheme="minorEastAsia" w:cstheme="minorEastAsia"/>
        </w:rPr>
        <w:t>-0</w:t>
      </w:r>
      <w:r>
        <w:rPr>
          <w:rFonts w:hint="default" w:asciiTheme="minorEastAsia" w:hAnsiTheme="minorEastAsia" w:cstheme="minorEastAsia"/>
        </w:rPr>
        <w:t>4</w:t>
      </w:r>
      <w:r>
        <w:rPr>
          <w:rFonts w:hint="eastAsia" w:asciiTheme="minorEastAsia" w:hAnsiTheme="minorEastAsia" w:eastAsiaTheme="minorEastAsia" w:cstheme="minorEastAsia"/>
        </w:rPr>
        <w:t>-</w:t>
      </w:r>
      <w:r>
        <w:rPr>
          <w:rFonts w:hint="default" w:asciiTheme="minorEastAsia" w:hAnsiTheme="minorEastAsia" w:cstheme="minorEastAsia"/>
        </w:rPr>
        <w:t>30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                                </w:t>
      </w:r>
    </w:p>
    <w:tbl>
      <w:tblPr>
        <w:tblStyle w:val="7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3518"/>
        <w:gridCol w:w="1473"/>
        <w:gridCol w:w="2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项目名称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产前超声医学图像处理软件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  <w:t>规格型号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  <w:t>PUS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评审日期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20</w:t>
            </w:r>
            <w:r>
              <w:rPr>
                <w:rFonts w:hint="default" w:asciiTheme="minorEastAsia" w:hAnsiTheme="minorEastAsia" w:cstheme="minorEastAsia"/>
              </w:rPr>
              <w:t>19</w:t>
            </w:r>
            <w:r>
              <w:rPr>
                <w:rFonts w:hint="eastAsia" w:asciiTheme="minorEastAsia" w:hAnsiTheme="minorEastAsia" w:eastAsiaTheme="minorEastAsia" w:cstheme="minorEastAsia"/>
              </w:rPr>
              <w:t>-0</w:t>
            </w:r>
            <w:r>
              <w:rPr>
                <w:rFonts w:hint="default" w:asciiTheme="minorEastAsia" w:hAnsiTheme="minorEastAsia" w:cstheme="minorEastAsia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</w:rPr>
              <w:t>-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30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评审性质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评审      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sym w:font="Wingdings 2" w:char="00A3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复审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评审人员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总经办</w:t>
            </w:r>
            <w:r>
              <w:rPr>
                <w:rFonts w:hint="default" w:ascii="宋体" w:hAnsi="宋体" w:eastAsia="宋体" w:cs="宋体"/>
                <w:bCs/>
                <w:sz w:val="21"/>
                <w:szCs w:val="21"/>
                <w:lang w:eastAsia="zh-Hans"/>
              </w:rPr>
              <w:t>、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研发小组</w:t>
            </w:r>
            <w:r>
              <w:rPr>
                <w:rFonts w:hint="default" w:ascii="宋体" w:hAnsi="宋体" w:eastAsia="宋体" w:cs="宋体"/>
                <w:bCs/>
                <w:sz w:val="21"/>
                <w:szCs w:val="21"/>
                <w:lang w:eastAsia="zh-Hans"/>
              </w:rPr>
              <w:t>、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测试小组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记录者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会议场所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7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评审内容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pStyle w:val="12"/>
              <w:ind w:left="0" w:leftChars="0" w:firstLine="0" w:firstLineChars="0"/>
              <w:jc w:val="left"/>
              <w:rPr>
                <w:rFonts w:hint="default" w:asciiTheme="minorEastAsia" w:hAnsiTheme="minorEastAsia" w:cstheme="minorEastAsia"/>
                <w:color w:val="000000"/>
                <w:sz w:val="24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000000"/>
                <w:sz w:val="24"/>
                <w:lang w:eastAsia="zh-Hans"/>
              </w:rPr>
              <w:t>《</w:t>
            </w:r>
            <w:r>
              <w:rPr>
                <w:rFonts w:hint="eastAsia" w:asciiTheme="minorEastAsia" w:hAnsiTheme="minorEastAsia" w:cstheme="minorEastAsia"/>
                <w:color w:val="000000"/>
                <w:sz w:val="24"/>
                <w:lang w:eastAsia="zh-Hans"/>
              </w:rPr>
              <w:t>软件</w:t>
            </w:r>
            <w:r>
              <w:rPr>
                <w:rFonts w:hint="eastAsia" w:asciiTheme="minorEastAsia" w:hAnsiTheme="minorEastAsia" w:cstheme="minorEastAsia"/>
                <w:color w:val="000000"/>
                <w:sz w:val="24"/>
                <w:lang w:val="en-US" w:eastAsia="zh-Hans"/>
              </w:rPr>
              <w:t>详细</w:t>
            </w:r>
            <w:r>
              <w:rPr>
                <w:rFonts w:hint="eastAsia" w:asciiTheme="minorEastAsia" w:hAnsiTheme="minorEastAsia" w:cstheme="minorEastAsia"/>
                <w:color w:val="000000"/>
                <w:sz w:val="24"/>
                <w:lang w:eastAsia="zh-Hans"/>
              </w:rPr>
              <w:t>设计</w:t>
            </w:r>
            <w:r>
              <w:rPr>
                <w:rFonts w:hint="default" w:asciiTheme="minorEastAsia" w:hAnsiTheme="minorEastAsia" w:cstheme="minorEastAsia"/>
                <w:color w:val="000000"/>
                <w:sz w:val="24"/>
                <w:lang w:eastAsia="zh-Hans"/>
              </w:rPr>
              <w:t>》</w:t>
            </w:r>
          </w:p>
          <w:p>
            <w:pPr>
              <w:pStyle w:val="12"/>
              <w:ind w:left="0" w:leftChars="0" w:firstLine="0" w:firstLineChars="0"/>
              <w:jc w:val="left"/>
              <w:rPr>
                <w:rFonts w:hint="eastAsia" w:asciiTheme="minorEastAsia" w:hAnsiTheme="minorEastAsia" w:cstheme="minorEastAsia"/>
                <w:color w:val="000000"/>
                <w:sz w:val="24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lang w:eastAsia="zh-Hans"/>
              </w:rPr>
              <w:t>新增产品关键主体功能，用户登录、系统设置&amp;授权、影像处理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评审结论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="MS Gothic" w:hAnsi="MS Gothic" w:eastAsiaTheme="minorEastAsia" w:cstheme="minorEastAsia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评审通过（不需要修改）、</w:t>
            </w: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="MS Gothic" w:hAnsi="MS Gothic" w:eastAsiaTheme="minorEastAsia" w:cstheme="minorEastAsia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评审通过（需要修改）、</w:t>
            </w: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Theme="minorEastAsia" w:hAnsiTheme="minorEastAsia" w:eastAsiaTheme="minorEastAsia" w:cstheme="minorEastAsia"/>
                    <w:bCs/>
                    <w:sz w:val="21"/>
                    <w:szCs w:val="21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1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与会人员签名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pStyle w:val="12"/>
              <w:spacing w:line="480" w:lineRule="auto"/>
              <w:ind w:left="84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</w:tr>
    </w:tbl>
    <w:p>
      <w:pPr>
        <w:spacing w:before="312" w:beforeLines="100"/>
        <w:ind w:firstLine="210" w:firstLineChars="1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编制/日期： </w:t>
      </w:r>
      <w:r>
        <w:rPr>
          <w:rFonts w:hint="eastAsia" w:asciiTheme="minorEastAsia" w:hAnsiTheme="minorEastAsia" w:eastAsiaTheme="minorEastAsia" w:cstheme="minorEastAsia"/>
        </w:rPr>
        <w:t>20</w:t>
      </w:r>
      <w:r>
        <w:rPr>
          <w:rFonts w:hint="default" w:asciiTheme="minorEastAsia" w:hAnsiTheme="minorEastAsia" w:cstheme="minorEastAsia"/>
        </w:rPr>
        <w:t>19</w:t>
      </w:r>
      <w:r>
        <w:rPr>
          <w:rFonts w:hint="eastAsia" w:asciiTheme="minorEastAsia" w:hAnsiTheme="minorEastAsia" w:eastAsiaTheme="minorEastAsia" w:cstheme="minorEastAsia"/>
        </w:rPr>
        <w:t>-0</w:t>
      </w:r>
      <w:r>
        <w:rPr>
          <w:rFonts w:hint="default" w:asciiTheme="minorEastAsia" w:hAnsiTheme="minorEastAsia" w:cstheme="minorEastAsia"/>
        </w:rPr>
        <w:t>4</w:t>
      </w:r>
      <w:r>
        <w:rPr>
          <w:rFonts w:hint="eastAsia" w:asciiTheme="minorEastAsia" w:hAnsiTheme="minorEastAsia" w:eastAsiaTheme="minorEastAsia" w:cstheme="minorEastAsia"/>
        </w:rPr>
        <w:t>-</w:t>
      </w:r>
      <w:r>
        <w:rPr>
          <w:rFonts w:hint="default" w:asciiTheme="minorEastAsia" w:hAnsiTheme="minorEastAsia" w:cstheme="minorEastAsia"/>
        </w:rPr>
        <w:t>30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       审批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1"/>
          <w:szCs w:val="21"/>
        </w:rPr>
        <w:t>/日期：</w:t>
      </w:r>
      <w:r>
        <w:rPr>
          <w:rFonts w:hint="eastAsia" w:asciiTheme="minorEastAsia" w:hAnsiTheme="minorEastAsia" w:eastAsiaTheme="minorEastAsia" w:cstheme="minorEastAsia"/>
        </w:rPr>
        <w:t>20</w:t>
      </w:r>
      <w:r>
        <w:rPr>
          <w:rFonts w:hint="default" w:asciiTheme="minorEastAsia" w:hAnsiTheme="minorEastAsia" w:cstheme="minorEastAsia"/>
        </w:rPr>
        <w:t>19</w:t>
      </w:r>
      <w:r>
        <w:rPr>
          <w:rFonts w:hint="eastAsia" w:asciiTheme="minorEastAsia" w:hAnsiTheme="minorEastAsia" w:eastAsiaTheme="minorEastAsia" w:cstheme="minorEastAsia"/>
        </w:rPr>
        <w:t>-0</w:t>
      </w:r>
      <w:r>
        <w:rPr>
          <w:rFonts w:hint="default" w:asciiTheme="minorEastAsia" w:hAnsiTheme="minorEastAsia" w:cstheme="minorEastAsia"/>
        </w:rPr>
        <w:t>4</w:t>
      </w:r>
      <w:r>
        <w:rPr>
          <w:rFonts w:hint="eastAsia" w:asciiTheme="minorEastAsia" w:hAnsiTheme="minorEastAsia" w:eastAsiaTheme="minorEastAsia" w:cstheme="minorEastAsia"/>
        </w:rPr>
        <w:t>-</w:t>
      </w:r>
      <w:r>
        <w:rPr>
          <w:rFonts w:hint="default" w:asciiTheme="minorEastAsia" w:hAnsiTheme="minorEastAsia" w:cstheme="minorEastAsia"/>
        </w:rPr>
        <w:t>30</w:t>
      </w: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531" w:right="1077" w:bottom="1247" w:left="1077" w:header="907" w:footer="62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after="240" w:afterLines="100"/>
      <w:ind w:firstLine="1120" w:firstLineChars="400"/>
      <w:jc w:val="left"/>
      <w:textAlignment w:val="center"/>
      <w:rPr>
        <w:rFonts w:ascii="Times New Roman" w:hAnsi="Times New Roman" w:eastAsia="仿宋"/>
        <w:sz w:val="32"/>
        <w:szCs w:val="28"/>
      </w:rPr>
    </w:pPr>
    <w:r>
      <w:rPr>
        <w:rFonts w:ascii="仿宋_GB2312" w:eastAsia="仿宋_GB2312"/>
        <w:sz w:val="28"/>
        <w:szCs w:val="28"/>
      </w:rPr>
      <w:t xml:space="preserve">        </w:t>
    </w:r>
    <w:r>
      <w:rPr>
        <w:rFonts w:ascii="仿宋" w:hAnsi="仿宋" w:eastAsia="仿宋"/>
        <w:sz w:val="28"/>
        <w:szCs w:val="28"/>
      </w:rPr>
      <w:t xml:space="preserve"> </w:t>
    </w:r>
    <w:r>
      <w:rPr>
        <w:rFonts w:hint="eastAsia" w:ascii="仿宋" w:hAnsi="仿宋" w:eastAsia="仿宋"/>
        <w:sz w:val="28"/>
        <w:szCs w:val="28"/>
        <w:lang w:eastAsia="zh-CN"/>
      </w:rPr>
      <w:t>广州爱孕记信息科技有限公司</w:t>
    </w:r>
    <w:r>
      <w:rPr>
        <w:rFonts w:hint="eastAsia" w:ascii="仿宋" w:hAnsi="仿宋" w:eastAsia="仿宋"/>
        <w:sz w:val="28"/>
        <w:szCs w:val="28"/>
      </w:rPr>
      <w:t xml:space="preserve"> </w:t>
    </w:r>
    <w:r>
      <w:rPr>
        <w:rFonts w:ascii="仿宋" w:hAnsi="仿宋" w:eastAsia="仿宋"/>
        <w:sz w:val="28"/>
        <w:szCs w:val="28"/>
      </w:rPr>
      <w:t xml:space="preserve">       </w:t>
    </w:r>
    <w:r>
      <w:rPr>
        <w:rFonts w:hint="eastAsia" w:ascii="Times New Roman" w:hAnsi="Times New Roman" w:eastAsia="宋体" w:cs="宋体"/>
        <w:bCs/>
        <w:sz w:val="28"/>
        <w:lang w:val="en-US" w:eastAsia="zh-Hans"/>
      </w:rPr>
      <w:t>AYJ</w:t>
    </w:r>
    <w:r>
      <w:rPr>
        <w:rFonts w:ascii="Times New Roman" w:hAnsi="Times New Roman" w:eastAsia="宋体" w:cs="宋体"/>
        <w:bCs/>
        <w:sz w:val="28"/>
      </w:rPr>
      <w:t>/QR730-035</w:t>
    </w:r>
    <w:r>
      <w:rPr>
        <w:rFonts w:hint="eastAsia" w:ascii="Times New Roman" w:hAnsi="Times New Roman" w:eastAsia="宋体" w:cs="宋体"/>
        <w:sz w:val="28"/>
      </w:rPr>
      <w:t xml:space="preserve"> A/0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F27CDB"/>
    <w:rsid w:val="00084D42"/>
    <w:rsid w:val="001B3617"/>
    <w:rsid w:val="001F0554"/>
    <w:rsid w:val="0022636C"/>
    <w:rsid w:val="00477738"/>
    <w:rsid w:val="006368B5"/>
    <w:rsid w:val="006C1E76"/>
    <w:rsid w:val="007C793D"/>
    <w:rsid w:val="007D7200"/>
    <w:rsid w:val="008921D3"/>
    <w:rsid w:val="008D6B40"/>
    <w:rsid w:val="00BA2349"/>
    <w:rsid w:val="00C638D0"/>
    <w:rsid w:val="00D74447"/>
    <w:rsid w:val="00DA0D50"/>
    <w:rsid w:val="00E1252B"/>
    <w:rsid w:val="00EB547B"/>
    <w:rsid w:val="00EB7D32"/>
    <w:rsid w:val="00EE7515"/>
    <w:rsid w:val="02FD42E0"/>
    <w:rsid w:val="0466585E"/>
    <w:rsid w:val="17F27CDB"/>
    <w:rsid w:val="27134D09"/>
    <w:rsid w:val="3D4F2471"/>
    <w:rsid w:val="3D550556"/>
    <w:rsid w:val="402E5023"/>
    <w:rsid w:val="4DC9603E"/>
    <w:rsid w:val="5CBE825A"/>
    <w:rsid w:val="5DF636E3"/>
    <w:rsid w:val="6F99C995"/>
    <w:rsid w:val="749B28AB"/>
    <w:rsid w:val="752BA7B9"/>
    <w:rsid w:val="7D4BFA52"/>
    <w:rsid w:val="7DFF6617"/>
    <w:rsid w:val="7F5A889E"/>
    <w:rsid w:val="7F6C0193"/>
    <w:rsid w:val="7FDFEE78"/>
    <w:rsid w:val="7FF5158B"/>
    <w:rsid w:val="B6F72E2D"/>
    <w:rsid w:val="BCF5EE1D"/>
    <w:rsid w:val="D19E63EA"/>
    <w:rsid w:val="DF56F3D7"/>
    <w:rsid w:val="DFBF89BC"/>
    <w:rsid w:val="FB6788CE"/>
    <w:rsid w:val="FBBB2D4A"/>
    <w:rsid w:val="FEB71411"/>
    <w:rsid w:val="FEBED9B4"/>
    <w:rsid w:val="FEFFE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qFormat/>
    <w:uiPriority w:val="0"/>
    <w:rPr>
      <w:sz w:val="18"/>
      <w:szCs w:val="18"/>
    </w:r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8"/>
    <w:link w:val="4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8"/>
    <w:link w:val="3"/>
    <w:qFormat/>
    <w:uiPriority w:val="0"/>
    <w:rPr>
      <w:kern w:val="2"/>
      <w:sz w:val="18"/>
      <w:szCs w:val="18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Placeholder Text"/>
    <w:basedOn w:val="8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</Words>
  <Characters>210</Characters>
  <Lines>1</Lines>
  <Paragraphs>1</Paragraphs>
  <TotalTime>0</TotalTime>
  <ScaleCrop>false</ScaleCrop>
  <LinksUpToDate>false</LinksUpToDate>
  <CharactersWithSpaces>245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2019-11-02T00:54:00Z</dcterms:created>
  <dc:creator>admin</dc:creator>
  <cp:lastModifiedBy>橙丫丫</cp:lastModifiedBy>
  <cp:lastPrinted>2019-11-01T04:59:00Z</cp:lastPrinted>
  <dcterms:modified xsi:type="dcterms:W3CDTF">2021-05-26T06:44:02Z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