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95C9" w14:textId="77777777"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14:paraId="3C6619A2" w14:textId="77777777" w:rsidR="006C458B" w:rsidRDefault="006C458B" w:rsidP="00C749EC">
      <w:pPr>
        <w:rPr>
          <w:rFonts w:ascii="黑体" w:eastAsia="黑体" w:hAnsi="黑体"/>
          <w:sz w:val="30"/>
          <w:szCs w:val="30"/>
        </w:rPr>
      </w:pPr>
    </w:p>
    <w:p w14:paraId="33F23EFC" w14:textId="77777777" w:rsidR="00AD5B23" w:rsidRDefault="00AD5B23" w:rsidP="00C749EC"/>
    <w:p w14:paraId="6F6708EF" w14:textId="77777777" w:rsidR="00424F2A" w:rsidRDefault="00424F2A" w:rsidP="00C749EC"/>
    <w:p w14:paraId="5ECEAC4A" w14:textId="77777777" w:rsidR="00424F2A" w:rsidRDefault="00424F2A" w:rsidP="00C749EC"/>
    <w:p w14:paraId="39B46947" w14:textId="77777777" w:rsidR="00C749EC" w:rsidRDefault="00C749EC" w:rsidP="00C749EC"/>
    <w:p w14:paraId="59378CD4" w14:textId="77777777" w:rsidR="00C749EC" w:rsidRPr="00D33CA9" w:rsidRDefault="00C749EC" w:rsidP="00C749EC"/>
    <w:p w14:paraId="43227828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450A6630" wp14:editId="3AFF1D66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79E3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7A35A" wp14:editId="6DE2909B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6D24" wp14:editId="4EB1C808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6F18CDC2" w14:textId="77777777" w:rsidR="00C749EC" w:rsidRDefault="00C749EC" w:rsidP="00C749EC"/>
    <w:p w14:paraId="64A63A85" w14:textId="77777777" w:rsidR="002E27B3" w:rsidRDefault="002E27B3" w:rsidP="00F069AC">
      <w:pPr>
        <w:jc w:val="center"/>
        <w:rPr>
          <w:rFonts w:ascii="黑体" w:eastAsia="黑体" w:hAnsi="黑体"/>
          <w:b/>
          <w:sz w:val="56"/>
          <w:szCs w:val="48"/>
        </w:rPr>
      </w:pPr>
      <w:r w:rsidRPr="002E27B3">
        <w:rPr>
          <w:rFonts w:ascii="黑体" w:eastAsia="黑体" w:hAnsi="黑体" w:hint="eastAsia"/>
          <w:b/>
          <w:sz w:val="56"/>
          <w:szCs w:val="48"/>
        </w:rPr>
        <w:t>飞天</w:t>
      </w:r>
      <w:r w:rsidRPr="002E27B3">
        <w:rPr>
          <w:rFonts w:ascii="黑体" w:eastAsia="黑体" w:hAnsi="黑体"/>
          <w:b/>
          <w:sz w:val="56"/>
          <w:szCs w:val="48"/>
        </w:rPr>
        <w:t>SJK1104G Key</w:t>
      </w:r>
      <w:r w:rsidR="006664A0">
        <w:rPr>
          <w:rFonts w:ascii="黑体" w:eastAsia="黑体" w:hAnsi="黑体" w:hint="eastAsia"/>
          <w:b/>
          <w:sz w:val="56"/>
          <w:szCs w:val="48"/>
        </w:rPr>
        <w:t>设备驱动</w:t>
      </w:r>
    </w:p>
    <w:p w14:paraId="312A6F35" w14:textId="20AB1E9B" w:rsidR="00EB422B" w:rsidRDefault="003750E8" w:rsidP="00F069AC">
      <w:pPr>
        <w:jc w:val="center"/>
        <w:rPr>
          <w:bCs/>
          <w:szCs w:val="21"/>
        </w:rPr>
      </w:pPr>
      <w:r w:rsidRPr="003750E8">
        <w:rPr>
          <w:rFonts w:ascii="黑体" w:eastAsia="黑体" w:hAnsi="黑体"/>
          <w:b/>
          <w:sz w:val="56"/>
          <w:szCs w:val="48"/>
        </w:rPr>
        <w:t>V</w:t>
      </w:r>
      <w:r w:rsidR="006664A0">
        <w:rPr>
          <w:rFonts w:ascii="黑体" w:eastAsia="黑体" w:hAnsi="黑体"/>
          <w:b/>
          <w:sz w:val="56"/>
          <w:szCs w:val="48"/>
        </w:rPr>
        <w:t>1</w:t>
      </w:r>
      <w:r w:rsidRPr="003750E8">
        <w:rPr>
          <w:rFonts w:ascii="黑体" w:eastAsia="黑体" w:hAnsi="黑体"/>
          <w:b/>
          <w:sz w:val="56"/>
          <w:szCs w:val="48"/>
        </w:rPr>
        <w:t>.0.</w:t>
      </w:r>
      <w:r w:rsidR="00D32B78">
        <w:rPr>
          <w:rFonts w:ascii="黑体" w:eastAsia="黑体" w:hAnsi="黑体"/>
          <w:b/>
          <w:sz w:val="56"/>
          <w:szCs w:val="48"/>
        </w:rPr>
        <w:t>0.</w:t>
      </w:r>
      <w:r w:rsidR="00F46990">
        <w:rPr>
          <w:rFonts w:ascii="黑体" w:eastAsia="黑体" w:hAnsi="黑体"/>
          <w:b/>
          <w:sz w:val="56"/>
          <w:szCs w:val="48"/>
        </w:rPr>
        <w:t>1</w:t>
      </w:r>
      <w:r w:rsidR="00F069AC" w:rsidRPr="00F069AC">
        <w:rPr>
          <w:rFonts w:ascii="黑体" w:eastAsia="黑体" w:hAnsi="黑体"/>
          <w:b/>
          <w:sz w:val="56"/>
          <w:szCs w:val="48"/>
        </w:rPr>
        <w:t>_测试报告</w:t>
      </w:r>
    </w:p>
    <w:p w14:paraId="43F91D1E" w14:textId="77777777" w:rsidR="00EB422B" w:rsidRDefault="00EB422B" w:rsidP="00C749EC">
      <w:pPr>
        <w:rPr>
          <w:bCs/>
          <w:szCs w:val="21"/>
        </w:rPr>
      </w:pPr>
    </w:p>
    <w:p w14:paraId="46DEF212" w14:textId="77777777" w:rsidR="00EB422B" w:rsidRDefault="00EB422B" w:rsidP="00C749EC">
      <w:pPr>
        <w:rPr>
          <w:bCs/>
          <w:szCs w:val="21"/>
        </w:rPr>
      </w:pPr>
    </w:p>
    <w:p w14:paraId="71F98523" w14:textId="77777777" w:rsidR="00EB422B" w:rsidRDefault="00EB422B" w:rsidP="00C749EC">
      <w:pPr>
        <w:rPr>
          <w:bCs/>
          <w:szCs w:val="21"/>
        </w:rPr>
      </w:pPr>
    </w:p>
    <w:p w14:paraId="0C757F70" w14:textId="77777777" w:rsidR="00EB422B" w:rsidRDefault="00EB422B" w:rsidP="00C749EC">
      <w:pPr>
        <w:rPr>
          <w:bCs/>
          <w:szCs w:val="21"/>
        </w:rPr>
      </w:pPr>
    </w:p>
    <w:p w14:paraId="12A69893" w14:textId="77777777" w:rsidR="00EB422B" w:rsidRDefault="00EB422B" w:rsidP="00C749EC">
      <w:pPr>
        <w:rPr>
          <w:bCs/>
          <w:szCs w:val="21"/>
        </w:rPr>
      </w:pPr>
    </w:p>
    <w:p w14:paraId="1C37EB50" w14:textId="77777777" w:rsidR="00C749EC" w:rsidRDefault="00C749EC" w:rsidP="00C749EC">
      <w:pPr>
        <w:rPr>
          <w:bCs/>
          <w:szCs w:val="21"/>
        </w:rPr>
      </w:pPr>
    </w:p>
    <w:p w14:paraId="284B2079" w14:textId="77777777" w:rsidR="00C749EC" w:rsidRDefault="00C749EC" w:rsidP="00C749EC">
      <w:pPr>
        <w:rPr>
          <w:bCs/>
          <w:szCs w:val="21"/>
        </w:rPr>
      </w:pPr>
    </w:p>
    <w:p w14:paraId="65299593" w14:textId="77777777" w:rsidR="00C749EC" w:rsidRDefault="00C749EC" w:rsidP="00C749EC">
      <w:pPr>
        <w:rPr>
          <w:bCs/>
          <w:szCs w:val="21"/>
        </w:rPr>
      </w:pPr>
    </w:p>
    <w:p w14:paraId="075C1D85" w14:textId="77777777" w:rsidR="00C749EC" w:rsidRDefault="00C749EC" w:rsidP="00C749EC">
      <w:pPr>
        <w:rPr>
          <w:bCs/>
          <w:szCs w:val="21"/>
        </w:rPr>
      </w:pPr>
    </w:p>
    <w:p w14:paraId="73E5271E" w14:textId="77777777" w:rsidR="00C749EC" w:rsidRDefault="00C749EC" w:rsidP="00C749EC">
      <w:pPr>
        <w:rPr>
          <w:bCs/>
          <w:szCs w:val="21"/>
        </w:rPr>
      </w:pPr>
    </w:p>
    <w:p w14:paraId="391AA5C1" w14:textId="77777777" w:rsidR="00C749EC" w:rsidRDefault="00C749EC" w:rsidP="00C749EC">
      <w:pPr>
        <w:rPr>
          <w:bCs/>
          <w:szCs w:val="21"/>
        </w:rPr>
      </w:pPr>
    </w:p>
    <w:p w14:paraId="4E55C0B1" w14:textId="77777777" w:rsidR="00C749EC" w:rsidRPr="00DD72C5" w:rsidRDefault="00C749EC" w:rsidP="00C749EC">
      <w:pPr>
        <w:rPr>
          <w:bCs/>
          <w:szCs w:val="21"/>
        </w:rPr>
      </w:pPr>
    </w:p>
    <w:p w14:paraId="4ACE2F80" w14:textId="77777777" w:rsidR="00C749EC" w:rsidRDefault="00C749EC" w:rsidP="00C749EC">
      <w:pPr>
        <w:rPr>
          <w:bCs/>
          <w:szCs w:val="21"/>
        </w:rPr>
      </w:pPr>
    </w:p>
    <w:p w14:paraId="63011C3D" w14:textId="77777777" w:rsidR="00EB422B" w:rsidRDefault="00EB422B" w:rsidP="008807EF">
      <w:pPr>
        <w:rPr>
          <w:bCs/>
          <w:sz w:val="28"/>
          <w:szCs w:val="28"/>
        </w:rPr>
      </w:pPr>
    </w:p>
    <w:p w14:paraId="3CA528BA" w14:textId="77777777" w:rsidR="00F46990" w:rsidRPr="00EB422B" w:rsidRDefault="00F46990" w:rsidP="00F4699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271835DF" w14:textId="77777777" w:rsidR="00F46990" w:rsidRPr="00EB422B" w:rsidRDefault="00F46990" w:rsidP="00F4699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14:paraId="66D77EBB" w14:textId="77777777" w:rsidR="008807EF" w:rsidRDefault="008807EF" w:rsidP="0005583E">
      <w:pPr>
        <w:pStyle w:val="a3"/>
      </w:pPr>
      <w:r>
        <w:br w:type="page"/>
      </w:r>
    </w:p>
    <w:p w14:paraId="7425BA26" w14:textId="77777777" w:rsidR="00975E08" w:rsidRDefault="000311FA" w:rsidP="0005583E">
      <w:pPr>
        <w:pStyle w:val="a3"/>
      </w:pPr>
      <w:r>
        <w:rPr>
          <w:rFonts w:hint="eastAsia"/>
        </w:rPr>
        <w:lastRenderedPageBreak/>
        <w:t>目  录</w:t>
      </w:r>
    </w:p>
    <w:p w14:paraId="7A822758" w14:textId="2DA2D2F6" w:rsidR="008B45CE" w:rsidRDefault="000311FA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42584719" w:history="1">
        <w:r w:rsidR="008B45CE" w:rsidRPr="00FC07ED">
          <w:rPr>
            <w:rStyle w:val="af"/>
            <w:noProof/>
          </w:rPr>
          <w:t>1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项目背景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_Toc42584719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2</w:t>
        </w:r>
        <w:r w:rsidR="008B45CE">
          <w:rPr>
            <w:noProof/>
            <w:webHidden/>
          </w:rPr>
          <w:fldChar w:fldCharType="end"/>
        </w:r>
      </w:hyperlink>
    </w:p>
    <w:p w14:paraId="6E2C6582" w14:textId="314BCD58" w:rsidR="008B45CE" w:rsidRDefault="009C6F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584720" w:history="1">
        <w:r w:rsidR="008B45CE" w:rsidRPr="00FC07ED">
          <w:rPr>
            <w:rStyle w:val="af"/>
            <w:noProof/>
          </w:rPr>
          <w:t>2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测试结论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_Toc42584720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2</w:t>
        </w:r>
        <w:r w:rsidR="008B45CE">
          <w:rPr>
            <w:noProof/>
            <w:webHidden/>
          </w:rPr>
          <w:fldChar w:fldCharType="end"/>
        </w:r>
      </w:hyperlink>
    </w:p>
    <w:p w14:paraId="383F26E3" w14:textId="6D666300" w:rsidR="008B45CE" w:rsidRDefault="009C6F8B">
      <w:pPr>
        <w:pStyle w:val="TOC2"/>
        <w:rPr>
          <w:rFonts w:cstheme="minorBidi"/>
          <w:noProof/>
          <w:kern w:val="2"/>
          <w:sz w:val="21"/>
        </w:rPr>
      </w:pPr>
      <w:hyperlink w:anchor="_Toc42584721" w:history="1">
        <w:r w:rsidR="008B45CE" w:rsidRPr="00FC07ED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功能测试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_Toc42584721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2</w:t>
        </w:r>
        <w:r w:rsidR="008B45CE">
          <w:rPr>
            <w:noProof/>
            <w:webHidden/>
          </w:rPr>
          <w:fldChar w:fldCharType="end"/>
        </w:r>
      </w:hyperlink>
    </w:p>
    <w:p w14:paraId="69C39347" w14:textId="7F341196" w:rsidR="008B45CE" w:rsidRDefault="009C6F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584722" w:history="1">
        <w:r w:rsidR="008B45CE" w:rsidRPr="00FC07ED">
          <w:rPr>
            <w:rStyle w:val="af"/>
            <w:noProof/>
          </w:rPr>
          <w:t>3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测试信息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_Toc42584722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2</w:t>
        </w:r>
        <w:r w:rsidR="008B45CE">
          <w:rPr>
            <w:noProof/>
            <w:webHidden/>
          </w:rPr>
          <w:fldChar w:fldCharType="end"/>
        </w:r>
      </w:hyperlink>
    </w:p>
    <w:p w14:paraId="0EF5E935" w14:textId="4DFE723F" w:rsidR="008B45CE" w:rsidRDefault="009C6F8B">
      <w:pPr>
        <w:pStyle w:val="TOC2"/>
        <w:rPr>
          <w:rFonts w:cstheme="minorBidi"/>
          <w:noProof/>
          <w:kern w:val="2"/>
          <w:sz w:val="21"/>
        </w:rPr>
      </w:pPr>
      <w:hyperlink w:anchor="_Toc42584723" w:history="1">
        <w:r w:rsidR="008B45CE" w:rsidRPr="00FC07ED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测试策略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_Toc42584723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2</w:t>
        </w:r>
        <w:r w:rsidR="008B45CE">
          <w:rPr>
            <w:noProof/>
            <w:webHidden/>
          </w:rPr>
          <w:fldChar w:fldCharType="end"/>
        </w:r>
      </w:hyperlink>
    </w:p>
    <w:p w14:paraId="0B0044A3" w14:textId="43CD0E85" w:rsidR="008B45CE" w:rsidRDefault="009C6F8B">
      <w:pPr>
        <w:pStyle w:val="TOC2"/>
        <w:rPr>
          <w:rFonts w:cstheme="minorBidi"/>
          <w:noProof/>
          <w:kern w:val="2"/>
          <w:sz w:val="21"/>
        </w:rPr>
      </w:pPr>
      <w:hyperlink w:anchor="_Toc42584724" w:history="1">
        <w:r w:rsidR="008B45CE" w:rsidRPr="00FC07ED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测试执行情况与记录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_Toc42584724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2</w:t>
        </w:r>
        <w:r w:rsidR="008B45CE">
          <w:rPr>
            <w:noProof/>
            <w:webHidden/>
          </w:rPr>
          <w:fldChar w:fldCharType="end"/>
        </w:r>
      </w:hyperlink>
    </w:p>
    <w:p w14:paraId="2455E567" w14:textId="390DD94D" w:rsidR="008B45CE" w:rsidRDefault="009C6F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584725" w:history="1">
        <w:r w:rsidR="008B45CE" w:rsidRPr="00FC07ED">
          <w:rPr>
            <w:rStyle w:val="af"/>
            <w:noProof/>
          </w:rPr>
          <w:t>4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测试环境与配置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_Toc42584725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3</w:t>
        </w:r>
        <w:r w:rsidR="008B45CE">
          <w:rPr>
            <w:noProof/>
            <w:webHidden/>
          </w:rPr>
          <w:fldChar w:fldCharType="end"/>
        </w:r>
      </w:hyperlink>
    </w:p>
    <w:p w14:paraId="0E4E5F23" w14:textId="78868CE9" w:rsidR="008B45CE" w:rsidRDefault="009C6F8B">
      <w:pPr>
        <w:pStyle w:val="TOC2"/>
        <w:rPr>
          <w:rFonts w:cstheme="minorBidi"/>
          <w:noProof/>
          <w:kern w:val="2"/>
          <w:sz w:val="21"/>
        </w:rPr>
      </w:pPr>
      <w:hyperlink w:anchor="_Toc42584726" w:history="1">
        <w:r w:rsidR="008B45CE" w:rsidRPr="00FC07ED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客户端环境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_Toc42584726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3</w:t>
        </w:r>
        <w:r w:rsidR="008B45CE">
          <w:rPr>
            <w:noProof/>
            <w:webHidden/>
          </w:rPr>
          <w:fldChar w:fldCharType="end"/>
        </w:r>
      </w:hyperlink>
    </w:p>
    <w:p w14:paraId="6FA47676" w14:textId="249757D4" w:rsidR="008B45CE" w:rsidRDefault="009C6F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584727" w:history="1">
        <w:r w:rsidR="008B45CE" w:rsidRPr="00FC07ED">
          <w:rPr>
            <w:rStyle w:val="af"/>
            <w:noProof/>
          </w:rPr>
          <w:t>5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功能测试结果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_Toc42584727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4</w:t>
        </w:r>
        <w:r w:rsidR="008B45CE">
          <w:rPr>
            <w:noProof/>
            <w:webHidden/>
          </w:rPr>
          <w:fldChar w:fldCharType="end"/>
        </w:r>
      </w:hyperlink>
    </w:p>
    <w:p w14:paraId="13618847" w14:textId="48B30531" w:rsidR="008B45CE" w:rsidRDefault="009C6F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584728" w:history="1">
        <w:r w:rsidR="008B45CE" w:rsidRPr="00FC07ED">
          <w:rPr>
            <w:rStyle w:val="af"/>
            <w:noProof/>
          </w:rPr>
          <w:t>6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4D1047">
          <w:rPr>
            <w:rStyle w:val="af"/>
            <w:rFonts w:hint="eastAsia"/>
            <w:noProof/>
          </w:rPr>
          <w:t>问题列表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_Toc42584728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4</w:t>
        </w:r>
        <w:r w:rsidR="008B45CE">
          <w:rPr>
            <w:noProof/>
            <w:webHidden/>
          </w:rPr>
          <w:fldChar w:fldCharType="end"/>
        </w:r>
      </w:hyperlink>
    </w:p>
    <w:p w14:paraId="1FB5C591" w14:textId="790690C1" w:rsidR="008B45CE" w:rsidRDefault="009C6F8B">
      <w:pPr>
        <w:pStyle w:val="TOC2"/>
        <w:rPr>
          <w:rStyle w:val="af"/>
          <w:noProof/>
        </w:rPr>
      </w:pPr>
      <w:hyperlink w:anchor="_Toc42584729" w:history="1">
        <w:r w:rsidR="008B45CE" w:rsidRPr="00FC07ED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8B45CE">
          <w:rPr>
            <w:rFonts w:cstheme="minorBidi"/>
            <w:noProof/>
            <w:kern w:val="2"/>
            <w:sz w:val="21"/>
          </w:rPr>
          <w:tab/>
        </w:r>
        <w:r w:rsidR="008B45CE" w:rsidRPr="00FC07ED">
          <w:rPr>
            <w:rStyle w:val="af"/>
            <w:noProof/>
          </w:rPr>
          <w:t>新发现未解决的问题</w:t>
        </w:r>
        <w:r w:rsidR="008B45CE">
          <w:rPr>
            <w:noProof/>
            <w:webHidden/>
          </w:rPr>
          <w:tab/>
        </w:r>
        <w:r w:rsidR="008B45CE">
          <w:rPr>
            <w:noProof/>
            <w:webHidden/>
          </w:rPr>
          <w:fldChar w:fldCharType="begin"/>
        </w:r>
        <w:r w:rsidR="008B45CE">
          <w:rPr>
            <w:noProof/>
            <w:webHidden/>
          </w:rPr>
          <w:instrText xml:space="preserve"> PAGEREF _Toc42584729 \h </w:instrText>
        </w:r>
        <w:r w:rsidR="008B45CE">
          <w:rPr>
            <w:noProof/>
            <w:webHidden/>
          </w:rPr>
        </w:r>
        <w:r w:rsidR="008B45CE">
          <w:rPr>
            <w:noProof/>
            <w:webHidden/>
          </w:rPr>
          <w:fldChar w:fldCharType="separate"/>
        </w:r>
        <w:r w:rsidR="008B45CE">
          <w:rPr>
            <w:noProof/>
            <w:webHidden/>
          </w:rPr>
          <w:t>4</w:t>
        </w:r>
        <w:r w:rsidR="008B45CE">
          <w:rPr>
            <w:noProof/>
            <w:webHidden/>
          </w:rPr>
          <w:fldChar w:fldCharType="end"/>
        </w:r>
      </w:hyperlink>
    </w:p>
    <w:p w14:paraId="0BEC2A56" w14:textId="77777777" w:rsidR="008B45CE" w:rsidRPr="008B45CE" w:rsidRDefault="008B45CE" w:rsidP="008B45CE">
      <w:pPr>
        <w:pageBreakBefore/>
      </w:pPr>
    </w:p>
    <w:p w14:paraId="77F35D04" w14:textId="1B6900E1" w:rsidR="00FC0920" w:rsidRDefault="000311FA" w:rsidP="00686205">
      <w:pPr>
        <w:widowControl/>
        <w:jc w:val="left"/>
        <w:sectPr w:rsidR="00FC0920" w:rsidSect="00DB761F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4E4465BA" w14:textId="77777777" w:rsidR="00EE7ECB" w:rsidRDefault="00EB314D" w:rsidP="00686205">
      <w:pPr>
        <w:pStyle w:val="1"/>
      </w:pPr>
      <w:bookmarkStart w:id="0" w:name="_Toc13143050"/>
      <w:bookmarkStart w:id="1" w:name="_Toc13487772"/>
      <w:bookmarkStart w:id="2" w:name="_Toc13487848"/>
      <w:r>
        <w:rPr>
          <w:rFonts w:hint="eastAsia"/>
        </w:rPr>
        <w:t xml:space="preserve"> </w:t>
      </w:r>
      <w:bookmarkStart w:id="3" w:name="_Toc42584719"/>
      <w:bookmarkEnd w:id="0"/>
      <w:bookmarkEnd w:id="1"/>
      <w:bookmarkEnd w:id="2"/>
      <w:r w:rsidR="00441C8A">
        <w:rPr>
          <w:rFonts w:hint="eastAsia"/>
        </w:rPr>
        <w:t>项目背景</w:t>
      </w:r>
      <w:bookmarkEnd w:id="3"/>
    </w:p>
    <w:p w14:paraId="30FF7367" w14:textId="6AB8B7C2" w:rsidR="00EE7ECB" w:rsidRPr="00262840" w:rsidRDefault="00D32B78" w:rsidP="00477CF4">
      <w:pPr>
        <w:pStyle w:val="af2"/>
        <w:spacing w:line="360" w:lineRule="auto"/>
        <w:ind w:leftChars="227" w:left="477"/>
        <w:jc w:val="left"/>
        <w:rPr>
          <w:rFonts w:ascii="Times New Roman" w:eastAsiaTheme="minorEastAsia" w:hAnsi="Times New Roman"/>
          <w:szCs w:val="24"/>
        </w:rPr>
      </w:pPr>
      <w:r w:rsidRPr="00781F23">
        <w:rPr>
          <w:rFonts w:ascii="Times New Roman" w:eastAsiaTheme="minorEastAsia" w:hAnsi="Times New Roman"/>
          <w:szCs w:val="24"/>
        </w:rPr>
        <w:t>监狱项目验收，需要支持国脉印章平台。现有的飞天</w:t>
      </w:r>
      <w:r w:rsidRPr="00781F23">
        <w:rPr>
          <w:rFonts w:ascii="Times New Roman" w:eastAsiaTheme="minorEastAsia" w:hAnsi="Times New Roman"/>
          <w:szCs w:val="24"/>
        </w:rPr>
        <w:t>3000GM</w:t>
      </w:r>
      <w:r w:rsidRPr="00781F23">
        <w:rPr>
          <w:rFonts w:ascii="Times New Roman" w:eastAsiaTheme="minorEastAsia" w:hAnsi="Times New Roman"/>
          <w:szCs w:val="24"/>
        </w:rPr>
        <w:t>不支持《</w:t>
      </w:r>
      <w:r w:rsidRPr="00781F23">
        <w:rPr>
          <w:rFonts w:ascii="Times New Roman" w:eastAsiaTheme="minorEastAsia" w:hAnsi="Times New Roman"/>
          <w:szCs w:val="24"/>
        </w:rPr>
        <w:t xml:space="preserve">C 0122-2018 </w:t>
      </w:r>
      <w:r w:rsidRPr="00781F23">
        <w:rPr>
          <w:rFonts w:ascii="Times New Roman" w:eastAsiaTheme="minorEastAsia" w:hAnsi="Times New Roman"/>
          <w:szCs w:val="24"/>
        </w:rPr>
        <w:t>国家政务服务平台</w:t>
      </w:r>
      <w:r w:rsidRPr="00781F23">
        <w:rPr>
          <w:rFonts w:ascii="Times New Roman" w:eastAsiaTheme="minorEastAsia" w:hAnsi="Times New Roman"/>
          <w:szCs w:val="24"/>
        </w:rPr>
        <w:t xml:space="preserve"> </w:t>
      </w:r>
      <w:r w:rsidRPr="00781F23">
        <w:rPr>
          <w:rFonts w:ascii="Times New Roman" w:eastAsiaTheme="minorEastAsia" w:hAnsi="Times New Roman"/>
          <w:szCs w:val="24"/>
        </w:rPr>
        <w:t>统一电子印章</w:t>
      </w:r>
      <w:r w:rsidRPr="00781F23">
        <w:rPr>
          <w:rFonts w:ascii="Times New Roman" w:eastAsiaTheme="minorEastAsia" w:hAnsi="Times New Roman"/>
          <w:szCs w:val="24"/>
        </w:rPr>
        <w:t xml:space="preserve"> </w:t>
      </w:r>
      <w:r w:rsidRPr="00781F23">
        <w:rPr>
          <w:rFonts w:ascii="Times New Roman" w:eastAsiaTheme="minorEastAsia" w:hAnsi="Times New Roman"/>
          <w:szCs w:val="24"/>
        </w:rPr>
        <w:t>系统接口要求》中智能密码钥匙的接口要求。因此，接入了这款</w:t>
      </w:r>
      <w:r w:rsidRPr="00781F23">
        <w:rPr>
          <w:rFonts w:ascii="Times New Roman" w:eastAsiaTheme="minorEastAsia" w:hAnsi="Times New Roman"/>
          <w:szCs w:val="24"/>
        </w:rPr>
        <w:t>Key</w:t>
      </w:r>
      <w:r w:rsidRPr="00781F23">
        <w:rPr>
          <w:rFonts w:ascii="Times New Roman" w:eastAsiaTheme="minorEastAsia" w:hAnsi="Times New Roman"/>
          <w:szCs w:val="24"/>
        </w:rPr>
        <w:t>，在型号</w:t>
      </w:r>
      <w:r w:rsidRPr="00781F23">
        <w:rPr>
          <w:rFonts w:ascii="Times New Roman" w:eastAsiaTheme="minorEastAsia" w:hAnsi="Times New Roman"/>
          <w:szCs w:val="24"/>
        </w:rPr>
        <w:t>SJK1104-G</w:t>
      </w:r>
      <w:r w:rsidRPr="00781F23">
        <w:rPr>
          <w:rFonts w:ascii="Times New Roman" w:eastAsiaTheme="minorEastAsia" w:hAnsi="Times New Roman"/>
          <w:szCs w:val="24"/>
        </w:rPr>
        <w:t>的</w:t>
      </w:r>
      <w:r w:rsidRPr="00781F23">
        <w:rPr>
          <w:rFonts w:ascii="Times New Roman" w:eastAsiaTheme="minorEastAsia" w:hAnsi="Times New Roman"/>
          <w:szCs w:val="24"/>
        </w:rPr>
        <w:t>COS</w:t>
      </w:r>
      <w:r w:rsidRPr="00781F23">
        <w:rPr>
          <w:rFonts w:ascii="Times New Roman" w:eastAsiaTheme="minorEastAsia" w:hAnsi="Times New Roman"/>
          <w:szCs w:val="24"/>
        </w:rPr>
        <w:t>上增加国脉印章接口</w:t>
      </w:r>
      <w:r w:rsidR="006664A0" w:rsidRPr="00262840">
        <w:rPr>
          <w:rFonts w:ascii="Times New Roman" w:eastAsiaTheme="minorEastAsia" w:hAnsi="Times New Roman" w:hint="eastAsia"/>
          <w:szCs w:val="24"/>
        </w:rPr>
        <w:t>，主要支持功能有</w:t>
      </w:r>
      <w:r w:rsidR="006664A0" w:rsidRPr="00262840">
        <w:rPr>
          <w:rFonts w:ascii="Times New Roman" w:eastAsiaTheme="minorEastAsia" w:hAnsi="Times New Roman"/>
          <w:szCs w:val="24"/>
        </w:rPr>
        <w:t>读</w:t>
      </w:r>
      <w:r w:rsidR="006664A0" w:rsidRPr="00262840">
        <w:rPr>
          <w:rFonts w:ascii="Times New Roman" w:eastAsiaTheme="minorEastAsia" w:hAnsi="Times New Roman" w:hint="eastAsia"/>
          <w:szCs w:val="24"/>
        </w:rPr>
        <w:t>设备</w:t>
      </w:r>
      <w:r w:rsidR="006664A0" w:rsidRPr="00262840">
        <w:rPr>
          <w:rFonts w:ascii="Times New Roman" w:eastAsiaTheme="minorEastAsia" w:hAnsi="Times New Roman"/>
          <w:szCs w:val="24"/>
        </w:rPr>
        <w:t>证书、验证口令、修改口令、</w:t>
      </w:r>
      <w:r w:rsidR="006664A0" w:rsidRPr="00262840">
        <w:rPr>
          <w:rFonts w:ascii="Times New Roman" w:eastAsiaTheme="minorEastAsia" w:hAnsi="Times New Roman"/>
          <w:szCs w:val="24"/>
        </w:rPr>
        <w:t>P1</w:t>
      </w:r>
      <w:r w:rsidR="006664A0" w:rsidRPr="00262840">
        <w:rPr>
          <w:rFonts w:ascii="Times New Roman" w:eastAsiaTheme="minorEastAsia" w:hAnsi="Times New Roman"/>
          <w:szCs w:val="24"/>
        </w:rPr>
        <w:t>签名</w:t>
      </w:r>
      <w:r w:rsidR="006664A0" w:rsidRPr="00262840">
        <w:rPr>
          <w:rFonts w:ascii="Times New Roman" w:eastAsiaTheme="minorEastAsia" w:hAnsi="Times New Roman" w:hint="eastAsia"/>
          <w:szCs w:val="24"/>
        </w:rPr>
        <w:t>及验证</w:t>
      </w:r>
      <w:r w:rsidR="006664A0" w:rsidRPr="00262840">
        <w:rPr>
          <w:rFonts w:ascii="Times New Roman" w:eastAsiaTheme="minorEastAsia" w:hAnsi="Times New Roman"/>
          <w:szCs w:val="24"/>
        </w:rPr>
        <w:t>、</w:t>
      </w:r>
      <w:r w:rsidR="006664A0" w:rsidRPr="00262840">
        <w:rPr>
          <w:rFonts w:ascii="Times New Roman" w:eastAsiaTheme="minorEastAsia" w:hAnsi="Times New Roman"/>
          <w:szCs w:val="24"/>
        </w:rPr>
        <w:t>P7</w:t>
      </w:r>
      <w:r w:rsidR="006664A0" w:rsidRPr="00262840">
        <w:rPr>
          <w:rFonts w:ascii="Times New Roman" w:eastAsiaTheme="minorEastAsia" w:hAnsi="Times New Roman"/>
          <w:szCs w:val="24"/>
        </w:rPr>
        <w:t>签名</w:t>
      </w:r>
      <w:r w:rsidR="006664A0" w:rsidRPr="00262840">
        <w:rPr>
          <w:rFonts w:ascii="Times New Roman" w:eastAsiaTheme="minorEastAsia" w:hAnsi="Times New Roman" w:hint="eastAsia"/>
          <w:szCs w:val="24"/>
        </w:rPr>
        <w:t>及验证</w:t>
      </w:r>
      <w:r w:rsidR="006664A0" w:rsidRPr="00262840">
        <w:rPr>
          <w:rFonts w:ascii="Times New Roman" w:eastAsiaTheme="minorEastAsia" w:hAnsi="Times New Roman"/>
          <w:szCs w:val="24"/>
        </w:rPr>
        <w:t>、数字信封加密</w:t>
      </w:r>
      <w:r w:rsidR="006664A0" w:rsidRPr="00262840">
        <w:rPr>
          <w:rFonts w:ascii="Times New Roman" w:eastAsiaTheme="minorEastAsia" w:hAnsi="Times New Roman" w:hint="eastAsia"/>
          <w:szCs w:val="24"/>
        </w:rPr>
        <w:t>及</w:t>
      </w:r>
      <w:r w:rsidR="006664A0" w:rsidRPr="00262840">
        <w:rPr>
          <w:rFonts w:ascii="Times New Roman" w:eastAsiaTheme="minorEastAsia" w:hAnsi="Times New Roman"/>
          <w:szCs w:val="24"/>
        </w:rPr>
        <w:t>解密</w:t>
      </w:r>
      <w:r w:rsidR="006664A0" w:rsidRPr="00262840">
        <w:rPr>
          <w:rFonts w:ascii="Times New Roman" w:eastAsiaTheme="minorEastAsia" w:hAnsi="Times New Roman" w:hint="eastAsia"/>
          <w:szCs w:val="24"/>
        </w:rPr>
        <w:t>。</w:t>
      </w:r>
    </w:p>
    <w:p w14:paraId="52FB004C" w14:textId="77777777" w:rsidR="00EE7ECB" w:rsidRPr="00781F23" w:rsidRDefault="00EE7ECB" w:rsidP="00686205">
      <w:pPr>
        <w:pStyle w:val="af2"/>
        <w:spacing w:line="360" w:lineRule="auto"/>
        <w:ind w:leftChars="227" w:left="477"/>
        <w:jc w:val="left"/>
        <w:rPr>
          <w:rFonts w:ascii="Times New Roman" w:eastAsiaTheme="minorEastAsia" w:hAnsi="Times New Roman"/>
          <w:szCs w:val="24"/>
        </w:rPr>
      </w:pPr>
      <w:r w:rsidRPr="00781F23">
        <w:rPr>
          <w:rFonts w:ascii="Times New Roman" w:eastAsiaTheme="minorEastAsia" w:hAnsi="Times New Roman"/>
          <w:szCs w:val="24"/>
        </w:rPr>
        <w:t>参考资料：</w:t>
      </w:r>
    </w:p>
    <w:p w14:paraId="02474133" w14:textId="201A05AE" w:rsidR="00DC11E6" w:rsidRDefault="00EE7ECB" w:rsidP="003750E8">
      <w:pPr>
        <w:pStyle w:val="a5"/>
        <w:numPr>
          <w:ilvl w:val="0"/>
          <w:numId w:val="23"/>
        </w:numPr>
        <w:ind w:leftChars="0"/>
        <w:rPr>
          <w:rFonts w:asciiTheme="majorEastAsia" w:eastAsiaTheme="majorEastAsia" w:hAnsiTheme="majorEastAsia" w:cstheme="minorHAnsi"/>
          <w:szCs w:val="24"/>
        </w:rPr>
      </w:pPr>
      <w:r w:rsidRPr="00BD4286">
        <w:rPr>
          <w:rFonts w:asciiTheme="majorEastAsia" w:eastAsiaTheme="majorEastAsia" w:hAnsiTheme="majorEastAsia" w:cstheme="minorHAnsi"/>
          <w:szCs w:val="24"/>
        </w:rPr>
        <w:t xml:space="preserve">测试申请单： </w:t>
      </w:r>
      <w:hyperlink r:id="rId14" w:history="1">
        <w:r w:rsidR="00D32B78" w:rsidRPr="0070432B">
          <w:rPr>
            <w:rStyle w:val="af"/>
            <w:rFonts w:asciiTheme="majorEastAsia" w:eastAsiaTheme="majorEastAsia" w:hAnsiTheme="majorEastAsia" w:cstheme="minorHAnsi"/>
            <w:szCs w:val="24"/>
          </w:rPr>
          <w:t>http://192.168.0.123:8080/browse/RODT-1883</w:t>
        </w:r>
      </w:hyperlink>
      <w:r w:rsidR="00D32B78">
        <w:rPr>
          <w:rFonts w:asciiTheme="majorEastAsia" w:eastAsiaTheme="majorEastAsia" w:hAnsiTheme="majorEastAsia" w:cstheme="minorHAnsi" w:hint="eastAsia"/>
          <w:szCs w:val="24"/>
        </w:rPr>
        <w:t>。</w:t>
      </w:r>
    </w:p>
    <w:p w14:paraId="59AF61B3" w14:textId="77777777" w:rsidR="00EE7ECB" w:rsidRDefault="00EE7ECB" w:rsidP="00686205">
      <w:pPr>
        <w:pStyle w:val="1"/>
      </w:pPr>
      <w:bookmarkStart w:id="4" w:name="_Toc13143051"/>
      <w:bookmarkStart w:id="5" w:name="_Toc13487773"/>
      <w:bookmarkStart w:id="6" w:name="_Toc13487849"/>
      <w:bookmarkStart w:id="7" w:name="_Toc42584720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384407FC" w14:textId="77777777" w:rsidR="00F21565" w:rsidRDefault="00F21565" w:rsidP="00F21565">
      <w:pPr>
        <w:pStyle w:val="a5"/>
        <w:tabs>
          <w:tab w:val="left" w:pos="5110"/>
        </w:tabs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类型有：功能测试</w:t>
      </w:r>
      <w:r>
        <w:rPr>
          <w:rFonts w:ascii="Times New Roman" w:eastAsiaTheme="minorEastAsia" w:hAnsi="Times New Roman" w:hint="eastAsia"/>
          <w:szCs w:val="24"/>
        </w:rPr>
        <w:t>。</w:t>
      </w:r>
      <w:r>
        <w:rPr>
          <w:rFonts w:ascii="Times New Roman" w:eastAsiaTheme="minorEastAsia" w:hAnsi="Times New Roman"/>
          <w:szCs w:val="24"/>
        </w:rPr>
        <w:tab/>
      </w:r>
    </w:p>
    <w:p w14:paraId="24F31954" w14:textId="704F6D8B" w:rsidR="00F21565" w:rsidRPr="00F21565" w:rsidRDefault="00F21565" w:rsidP="00F21565">
      <w:pPr>
        <w:pStyle w:val="a5"/>
        <w:tabs>
          <w:tab w:val="left" w:pos="5110"/>
        </w:tabs>
        <w:ind w:leftChars="177" w:left="372" w:firstLine="480"/>
      </w:pPr>
      <w:r>
        <w:rPr>
          <w:rFonts w:ascii="Times New Roman" w:eastAsiaTheme="minorEastAsia" w:hAnsi="Times New Roman" w:hint="eastAsia"/>
          <w:szCs w:val="24"/>
        </w:rPr>
        <w:t>本</w:t>
      </w:r>
      <w:r w:rsidRPr="000029A6">
        <w:rPr>
          <w:rFonts w:ascii="Times New Roman" w:eastAsiaTheme="minorEastAsia" w:hAnsi="Times New Roman" w:hint="eastAsia"/>
          <w:szCs w:val="24"/>
        </w:rPr>
        <w:t>版本</w:t>
      </w:r>
      <w:r w:rsidR="00D32B78">
        <w:rPr>
          <w:rFonts w:ascii="Times New Roman" w:eastAsiaTheme="minorEastAsia" w:hAnsi="Times New Roman" w:hint="eastAsia"/>
          <w:szCs w:val="24"/>
        </w:rPr>
        <w:t>无</w:t>
      </w:r>
      <w:r>
        <w:rPr>
          <w:rFonts w:ascii="Times New Roman" w:eastAsiaTheme="minorEastAsia" w:hAnsi="Times New Roman" w:hint="eastAsia"/>
          <w:szCs w:val="24"/>
        </w:rPr>
        <w:t>残留</w:t>
      </w:r>
      <w:r>
        <w:rPr>
          <w:rFonts w:ascii="Times New Roman" w:eastAsiaTheme="minorEastAsia" w:hAnsi="Times New Roman"/>
          <w:szCs w:val="24"/>
        </w:rPr>
        <w:t>问题</w:t>
      </w:r>
      <w:r w:rsidRPr="000029A6">
        <w:rPr>
          <w:rFonts w:ascii="Times New Roman" w:eastAsiaTheme="minorEastAsia" w:hAnsi="Times New Roman" w:hint="eastAsia"/>
          <w:szCs w:val="24"/>
        </w:rPr>
        <w:t>，</w:t>
      </w:r>
      <w:r w:rsidR="00262840">
        <w:rPr>
          <w:rFonts w:ascii="Times New Roman" w:eastAsiaTheme="minorEastAsia" w:hAnsi="Times New Roman" w:hint="eastAsia"/>
          <w:szCs w:val="24"/>
        </w:rPr>
        <w:t>故</w:t>
      </w:r>
      <w:r w:rsidRPr="009E15F7">
        <w:rPr>
          <w:rFonts w:ascii="Times New Roman" w:eastAsiaTheme="minorEastAsia" w:hAnsi="Times New Roman" w:hint="eastAsia"/>
          <w:szCs w:val="24"/>
        </w:rPr>
        <w:t>评估为</w:t>
      </w:r>
      <w:r w:rsidRPr="00961FA2">
        <w:rPr>
          <w:rFonts w:ascii="Times New Roman" w:eastAsiaTheme="minorEastAsia" w:hAnsi="Times New Roman" w:hint="eastAsia"/>
          <w:color w:val="00B050"/>
          <w:szCs w:val="24"/>
        </w:rPr>
        <w:t>测试通过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1D1F69A2" w14:textId="77777777" w:rsidR="00F21565" w:rsidRPr="00F21565" w:rsidRDefault="00F21565" w:rsidP="00686205">
      <w:pPr>
        <w:pStyle w:val="2"/>
      </w:pPr>
      <w:bookmarkStart w:id="8" w:name="_Toc42584721"/>
      <w:r>
        <w:rPr>
          <w:rFonts w:hint="eastAsia"/>
        </w:rPr>
        <w:t>功能测试</w:t>
      </w:r>
      <w:bookmarkEnd w:id="8"/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992"/>
        <w:gridCol w:w="992"/>
        <w:gridCol w:w="1296"/>
        <w:gridCol w:w="438"/>
        <w:gridCol w:w="1298"/>
        <w:gridCol w:w="1362"/>
        <w:gridCol w:w="2835"/>
      </w:tblGrid>
      <w:tr w:rsidR="00F46990" w:rsidRPr="00E16B70" w14:paraId="14868AF2" w14:textId="77777777" w:rsidTr="00686205">
        <w:trPr>
          <w:trHeight w:val="2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3594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64C7" w14:textId="693E6AC4" w:rsidR="00F46990" w:rsidRPr="00E16B70" w:rsidRDefault="00F46990" w:rsidP="0026284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262840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1.0.</w:t>
            </w:r>
            <w:r w:rsidR="00AF03E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 w:rsidR="00262840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AF03E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035A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测试结果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8476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</w:t>
            </w:r>
          </w:p>
        </w:tc>
      </w:tr>
      <w:tr w:rsidR="00F46990" w:rsidRPr="00E16B70" w14:paraId="5B7D7362" w14:textId="77777777" w:rsidTr="00686205">
        <w:trPr>
          <w:trHeight w:val="167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24DC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AF37" w14:textId="57196A2D" w:rsidR="00F46990" w:rsidRDefault="00AA2D84" w:rsidP="00262840">
            <w:pPr>
              <w:pStyle w:val="af1"/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本次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测试共测试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了</w:t>
            </w:r>
            <w:r w:rsidR="00AF03E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种介质：</w:t>
            </w:r>
            <w:r w:rsidR="00AF03EC" w:rsidRPr="00AF03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飞天</w:t>
            </w:r>
            <w:r w:rsidR="00AF03EC" w:rsidRPr="00AF03E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SJK1104G Key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060D99AA" w14:textId="77777777" w:rsidR="00AA2D84" w:rsidRDefault="005E7AB3" w:rsidP="00262840">
            <w:pPr>
              <w:pStyle w:val="af1"/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测试内容：</w:t>
            </w:r>
          </w:p>
          <w:p w14:paraId="52CCC993" w14:textId="186F6180" w:rsidR="005E7AB3" w:rsidRDefault="00CA1BB8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A1BB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飞天</w:t>
            </w:r>
            <w:r w:rsidRPr="00CA1BB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SJK1104G Key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驱动的安装、覆盖安装、卸载，测试通过</w:t>
            </w:r>
            <w:r w:rsidR="005E7AB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；</w:t>
            </w:r>
          </w:p>
          <w:p w14:paraId="155DFCCC" w14:textId="76B368A3" w:rsidR="005E7AB3" w:rsidRDefault="00CA1BB8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插入key正常识别和读取证书，测试通过</w:t>
            </w:r>
            <w:r w:rsidR="005E7AB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；</w:t>
            </w:r>
          </w:p>
          <w:p w14:paraId="5BC22FCC" w14:textId="7B9A315C" w:rsidR="00CA1BB8" w:rsidRDefault="00CA1BB8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测试key的密码验证、修改密码、管理员密码重置、key初始化功能，测试通过；</w:t>
            </w:r>
          </w:p>
          <w:p w14:paraId="51B7E344" w14:textId="755F3F2F" w:rsidR="005E7AB3" w:rsidRDefault="00CA1BB8" w:rsidP="005E7AB3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="005E7AB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key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的证书应用例程：对称加解密、</w:t>
            </w:r>
            <w:r w:rsidR="005E7AB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P1</w:t>
            </w:r>
            <w:r w:rsidR="005E7AB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签名及验证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签名及验证，数字信封加解密等，</w:t>
            </w:r>
            <w:r w:rsidR="005E7AB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测试通过；</w:t>
            </w:r>
          </w:p>
          <w:p w14:paraId="33D4C021" w14:textId="6564A290" w:rsidR="00CA1BB8" w:rsidRDefault="00CA1BB8" w:rsidP="00CA1BB8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测试key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网证通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签章支持和印章读写功能，测试通过；</w:t>
            </w:r>
          </w:p>
          <w:p w14:paraId="2AB777D8" w14:textId="03952B59" w:rsidR="005E7AB3" w:rsidRPr="00CA1BB8" w:rsidRDefault="00CA1BB8" w:rsidP="00CA1BB8">
            <w:pPr>
              <w:pStyle w:val="af1"/>
              <w:numPr>
                <w:ilvl w:val="0"/>
                <w:numId w:val="39"/>
              </w:numPr>
              <w:spacing w:before="46" w:line="360" w:lineRule="auto"/>
              <w:ind w:rightChars="46" w:right="97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测试key对业务系统的支持，新申请，续期/换C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续期，删除证书功能，测试通过</w:t>
            </w:r>
            <w:r w:rsidR="005E7AB3" w:rsidRPr="00CA1BB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F46990" w:rsidRPr="00E16B70" w14:paraId="44D2CFD4" w14:textId="77777777" w:rsidTr="00686205">
        <w:trPr>
          <w:trHeight w:val="533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4F3D" w14:textId="77777777"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需求情况</w:t>
            </w:r>
          </w:p>
        </w:tc>
        <w:tc>
          <w:tcPr>
            <w:tcW w:w="2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D2CB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F847E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未测试需求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D24E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覆盖率</w:t>
            </w:r>
          </w:p>
        </w:tc>
      </w:tr>
      <w:tr w:rsidR="00F46990" w:rsidRPr="00E16B70" w14:paraId="24C64618" w14:textId="77777777" w:rsidTr="00686205">
        <w:trPr>
          <w:trHeight w:val="45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DB85" w14:textId="77777777"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5F8C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B5CB9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D708" w14:textId="77777777" w:rsidR="00F46990" w:rsidRPr="00E16B70" w:rsidRDefault="00F46990" w:rsidP="00210A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F46990" w:rsidRPr="00E16B70" w14:paraId="3AC1F315" w14:textId="77777777" w:rsidTr="00686205">
        <w:trPr>
          <w:trHeight w:val="493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C7AE" w14:textId="77777777"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测试用例执行情况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4A8E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共执行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1C73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5314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失败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DDEF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阻塞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1874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F46990" w:rsidRPr="00E16B70" w14:paraId="31E78AEB" w14:textId="77777777" w:rsidTr="00686205">
        <w:trPr>
          <w:trHeight w:val="26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3768" w14:textId="77777777"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7542" w14:textId="45FB165F" w:rsidR="00F46990" w:rsidRPr="00DE2CDD" w:rsidRDefault="00CA1BB8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5512" w14:textId="3B63EBB3" w:rsidR="00F46990" w:rsidRPr="00DE2CDD" w:rsidRDefault="00CA1BB8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6330" w14:textId="77777777" w:rsidR="00F46990" w:rsidRPr="00DE2CDD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6057F" w14:textId="77777777" w:rsidR="00F46990" w:rsidRPr="00DE2CDD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C9E6" w14:textId="77777777" w:rsidR="00F46990" w:rsidRPr="00DE2CDD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F46990" w:rsidRPr="00E16B70" w14:paraId="3EFFF1C9" w14:textId="77777777" w:rsidTr="00686205">
        <w:trPr>
          <w:trHeight w:val="484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37B5" w14:textId="77777777"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缺陷情况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AE888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71B7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37D3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51ED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最终残留缺陷数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B462" w14:textId="77777777" w:rsidR="00F46990" w:rsidRPr="00E16B70" w:rsidRDefault="00F4699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F46990" w:rsidRPr="00E16B70" w14:paraId="58E28B95" w14:textId="77777777" w:rsidTr="00686205">
        <w:trPr>
          <w:trHeight w:val="26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9238" w14:textId="77777777" w:rsidR="00F46990" w:rsidRPr="00E16B70" w:rsidRDefault="00F46990" w:rsidP="00210A41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6542" w14:textId="16CA388E" w:rsidR="00F46990" w:rsidRPr="00DE2CDD" w:rsidRDefault="00CA1BB8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52A5" w14:textId="7DA711DD" w:rsidR="00F46990" w:rsidRPr="00DE2CDD" w:rsidRDefault="00262840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1</w:t>
            </w:r>
            <w:r w:rsidR="00CA1BB8">
              <w:rPr>
                <w:rFonts w:cs="宋体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0</w:t>
            </w:r>
            <w:r w:rsidR="00CA1BB8">
              <w:rPr>
                <w:rFonts w:cs="宋体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4A3A" w14:textId="01A37105" w:rsidR="00F46990" w:rsidRPr="00DE2CDD" w:rsidRDefault="00CA1BB8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5516" w14:textId="32AD9953" w:rsidR="00F46990" w:rsidRPr="00DE2CDD" w:rsidRDefault="00CA1BB8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E172" w14:textId="66652936" w:rsidR="00F46990" w:rsidRPr="00DE2CDD" w:rsidRDefault="00CA1BB8" w:rsidP="00210A41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14:paraId="0611C3AD" w14:textId="77777777" w:rsidR="00DB761F" w:rsidRDefault="00DB761F" w:rsidP="00686205">
      <w:pPr>
        <w:pStyle w:val="1"/>
      </w:pPr>
      <w:bookmarkStart w:id="9" w:name="_限制条件"/>
      <w:bookmarkStart w:id="10" w:name="_Toc34656873"/>
      <w:bookmarkStart w:id="11" w:name="_Toc42584722"/>
      <w:bookmarkStart w:id="12" w:name="_Toc13143054"/>
      <w:bookmarkStart w:id="13" w:name="_Toc13487776"/>
      <w:bookmarkStart w:id="14" w:name="_Toc13487852"/>
      <w:bookmarkEnd w:id="9"/>
      <w:r>
        <w:rPr>
          <w:rFonts w:hint="eastAsia"/>
        </w:rPr>
        <w:t>测试信息</w:t>
      </w:r>
      <w:bookmarkEnd w:id="10"/>
      <w:bookmarkEnd w:id="11"/>
    </w:p>
    <w:p w14:paraId="728C7094" w14:textId="77777777" w:rsidR="00DB761F" w:rsidRDefault="00DB761F" w:rsidP="00686205">
      <w:pPr>
        <w:pStyle w:val="2"/>
      </w:pPr>
      <w:bookmarkStart w:id="15" w:name="_Toc13143056"/>
      <w:bookmarkStart w:id="16" w:name="_Toc13487778"/>
      <w:bookmarkStart w:id="17" w:name="_Toc13487854"/>
      <w:bookmarkStart w:id="18" w:name="_Toc34656874"/>
      <w:bookmarkStart w:id="19" w:name="_Toc42584723"/>
      <w:r>
        <w:rPr>
          <w:rFonts w:hint="eastAsia"/>
        </w:rPr>
        <w:t>测试策略</w:t>
      </w:r>
      <w:bookmarkEnd w:id="15"/>
      <w:bookmarkEnd w:id="16"/>
      <w:bookmarkEnd w:id="17"/>
      <w:bookmarkEnd w:id="18"/>
      <w:bookmarkEnd w:id="19"/>
    </w:p>
    <w:p w14:paraId="10C7C877" w14:textId="6EB3FA96" w:rsidR="00DB761F" w:rsidRPr="00686205" w:rsidRDefault="00DB761F" w:rsidP="00686205">
      <w:pPr>
        <w:pStyle w:val="af2"/>
        <w:spacing w:line="360" w:lineRule="auto"/>
        <w:ind w:leftChars="227" w:left="477"/>
        <w:jc w:val="left"/>
        <w:rPr>
          <w:rFonts w:ascii="Segoe UI" w:hAnsi="Segoe UI" w:cs="Segoe UI"/>
          <w:color w:val="172B4D"/>
          <w:szCs w:val="21"/>
          <w:shd w:val="clear" w:color="auto" w:fill="FFFFFF"/>
        </w:rPr>
      </w:pPr>
      <w:r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重点测试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新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key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驱动和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中间件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兼容性，测试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key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的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读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取设备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证书、验证口令、修改口令、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对称加解密、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P1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签名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及验证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、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P7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签名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及验证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、数字信封加密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及</w:t>
      </w:r>
      <w:r w:rsidR="00E0667B" w:rsidRPr="00686205">
        <w:rPr>
          <w:rFonts w:ascii="Segoe UI" w:hAnsi="Segoe UI" w:cs="Segoe UI"/>
          <w:color w:val="172B4D"/>
          <w:szCs w:val="21"/>
          <w:shd w:val="clear" w:color="auto" w:fill="FFFFFF"/>
        </w:rPr>
        <w:t>解密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、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P</w:t>
      </w:r>
      <w:r w:rsidR="002E28F7" w:rsidRPr="00686205">
        <w:rPr>
          <w:rFonts w:ascii="Segoe UI" w:hAnsi="Segoe UI" w:cs="Segoe UI"/>
          <w:color w:val="172B4D"/>
          <w:szCs w:val="21"/>
          <w:shd w:val="clear" w:color="auto" w:fill="FFFFFF"/>
        </w:rPr>
        <w:t>DF</w:t>
      </w:r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签名、对</w:t>
      </w:r>
      <w:proofErr w:type="gramStart"/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网证通</w:t>
      </w:r>
      <w:proofErr w:type="gramEnd"/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印章功能支持、对</w:t>
      </w:r>
      <w:proofErr w:type="gramStart"/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网证通</w:t>
      </w:r>
      <w:proofErr w:type="gramEnd"/>
      <w:r w:rsidR="002E28F7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业务系统的证书签发续期支持</w:t>
      </w:r>
      <w:r w:rsidR="00E0667B"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等功能</w:t>
      </w:r>
      <w:r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。</w:t>
      </w:r>
    </w:p>
    <w:p w14:paraId="5B6249E1" w14:textId="77777777" w:rsidR="00DB761F" w:rsidRDefault="00DB761F" w:rsidP="00686205">
      <w:pPr>
        <w:pStyle w:val="2"/>
      </w:pPr>
      <w:bookmarkStart w:id="20" w:name="_Toc34656876"/>
      <w:bookmarkStart w:id="21" w:name="_Toc42584724"/>
      <w:r w:rsidRPr="00A508DB">
        <w:t>测试执行情况与记录</w:t>
      </w:r>
      <w:bookmarkEnd w:id="20"/>
      <w:bookmarkEnd w:id="21"/>
    </w:p>
    <w:p w14:paraId="64B935F8" w14:textId="77777777" w:rsidR="00DB761F" w:rsidRPr="00541325" w:rsidRDefault="00DB761F" w:rsidP="00686205">
      <w:pPr>
        <w:pStyle w:val="3"/>
      </w:pPr>
      <w:r>
        <w:rPr>
          <w:rFonts w:hint="eastAsia"/>
        </w:rPr>
        <w:t>人力资源情况</w:t>
      </w:r>
    </w:p>
    <w:tbl>
      <w:tblPr>
        <w:tblStyle w:val="ac"/>
        <w:tblW w:w="8788" w:type="dxa"/>
        <w:tblInd w:w="846" w:type="dxa"/>
        <w:tblLook w:val="04A0" w:firstRow="1" w:lastRow="0" w:firstColumn="1" w:lastColumn="0" w:noHBand="0" w:noVBand="1"/>
      </w:tblPr>
      <w:tblGrid>
        <w:gridCol w:w="3118"/>
        <w:gridCol w:w="5670"/>
      </w:tblGrid>
      <w:tr w:rsidR="00DB761F" w14:paraId="59519173" w14:textId="77777777" w:rsidTr="003E1A90">
        <w:tc>
          <w:tcPr>
            <w:tcW w:w="3118" w:type="dxa"/>
          </w:tcPr>
          <w:p w14:paraId="30586740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5670" w:type="dxa"/>
          </w:tcPr>
          <w:p w14:paraId="4A7DDB44" w14:textId="77777777" w:rsidR="00DB761F" w:rsidRDefault="00E0667B" w:rsidP="00F21565">
            <w:pPr>
              <w:pStyle w:val="a5"/>
              <w:ind w:leftChars="0" w:left="0"/>
            </w:pPr>
            <w:r>
              <w:rPr>
                <w:rFonts w:hint="eastAsia"/>
              </w:rPr>
              <w:t>林少柳</w:t>
            </w:r>
          </w:p>
        </w:tc>
      </w:tr>
      <w:tr w:rsidR="00DB761F" w14:paraId="0218FD6C" w14:textId="77777777" w:rsidTr="003E1A90">
        <w:tc>
          <w:tcPr>
            <w:tcW w:w="3118" w:type="dxa"/>
          </w:tcPr>
          <w:p w14:paraId="2945C923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5670" w:type="dxa"/>
          </w:tcPr>
          <w:p w14:paraId="75420DD1" w14:textId="77777777" w:rsidR="00DB761F" w:rsidRDefault="00E0667B" w:rsidP="00F21565">
            <w:pPr>
              <w:pStyle w:val="a5"/>
              <w:ind w:leftChars="0" w:left="0"/>
            </w:pPr>
            <w:proofErr w:type="gramStart"/>
            <w:r>
              <w:rPr>
                <w:rFonts w:hint="eastAsia"/>
              </w:rPr>
              <w:t>叶利乔</w:t>
            </w:r>
            <w:proofErr w:type="gramEnd"/>
          </w:p>
        </w:tc>
      </w:tr>
      <w:tr w:rsidR="00DB761F" w14:paraId="4E01FD24" w14:textId="77777777" w:rsidTr="003E1A90">
        <w:tc>
          <w:tcPr>
            <w:tcW w:w="3118" w:type="dxa"/>
          </w:tcPr>
          <w:p w14:paraId="13BEBA54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维部署</w:t>
            </w:r>
            <w:proofErr w:type="gramEnd"/>
            <w:r>
              <w:rPr>
                <w:rFonts w:hint="eastAsia"/>
              </w:rPr>
              <w:t>人员</w:t>
            </w:r>
          </w:p>
        </w:tc>
        <w:tc>
          <w:tcPr>
            <w:tcW w:w="5670" w:type="dxa"/>
          </w:tcPr>
          <w:p w14:paraId="16FEF4CC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无需部署</w:t>
            </w:r>
          </w:p>
        </w:tc>
      </w:tr>
      <w:tr w:rsidR="00DB761F" w14:paraId="4623C074" w14:textId="77777777" w:rsidTr="003E1A90">
        <w:tc>
          <w:tcPr>
            <w:tcW w:w="3118" w:type="dxa"/>
          </w:tcPr>
          <w:p w14:paraId="3D592F69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用例评审人员</w:t>
            </w:r>
          </w:p>
        </w:tc>
        <w:tc>
          <w:tcPr>
            <w:tcW w:w="5670" w:type="dxa"/>
          </w:tcPr>
          <w:p w14:paraId="217CA71D" w14:textId="77777777" w:rsidR="00DB761F" w:rsidRDefault="00E0667B" w:rsidP="00F21565">
            <w:pPr>
              <w:pStyle w:val="a5"/>
              <w:ind w:leftChars="0" w:left="0"/>
            </w:pPr>
            <w:r>
              <w:rPr>
                <w:rFonts w:hint="eastAsia"/>
              </w:rPr>
              <w:t>吴晓霞</w:t>
            </w:r>
          </w:p>
        </w:tc>
      </w:tr>
      <w:tr w:rsidR="00DB761F" w14:paraId="36E2A035" w14:textId="77777777" w:rsidTr="003E1A90">
        <w:tc>
          <w:tcPr>
            <w:tcW w:w="3118" w:type="dxa"/>
          </w:tcPr>
          <w:p w14:paraId="649AEF77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5670" w:type="dxa"/>
          </w:tcPr>
          <w:p w14:paraId="26E19374" w14:textId="77777777" w:rsidR="00DB761F" w:rsidRPr="001B642A" w:rsidRDefault="00DB761F" w:rsidP="00E0667B">
            <w:pPr>
              <w:pStyle w:val="a5"/>
              <w:ind w:leftChars="0" w:left="0"/>
            </w:pPr>
            <w:r w:rsidRPr="003A3F72">
              <w:rPr>
                <w:rFonts w:hint="eastAsia"/>
              </w:rPr>
              <w:t>本次测试耗时：</w:t>
            </w:r>
            <w:r>
              <w:rPr>
                <w:rFonts w:hint="eastAsia"/>
              </w:rPr>
              <w:t>总工时共计</w:t>
            </w:r>
            <w:r w:rsidR="00E0667B">
              <w:t>3</w:t>
            </w:r>
            <w:r>
              <w:rPr>
                <w:rFonts w:hint="eastAsia"/>
              </w:rPr>
              <w:t>个工作日</w:t>
            </w:r>
          </w:p>
        </w:tc>
      </w:tr>
      <w:tr w:rsidR="00DB761F" w14:paraId="27AF7FD7" w14:textId="77777777" w:rsidTr="003E1A90">
        <w:tc>
          <w:tcPr>
            <w:tcW w:w="3118" w:type="dxa"/>
          </w:tcPr>
          <w:p w14:paraId="2F28EDA4" w14:textId="77777777" w:rsidR="00DB761F" w:rsidRDefault="00DB761F" w:rsidP="00F21565">
            <w:pPr>
              <w:pStyle w:val="a5"/>
              <w:ind w:leftChars="0" w:left="0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5670" w:type="dxa"/>
          </w:tcPr>
          <w:p w14:paraId="503184FE" w14:textId="77777777" w:rsidR="00DB761F" w:rsidRPr="001B642A" w:rsidRDefault="00DB761F" w:rsidP="00F21565">
            <w:pPr>
              <w:pStyle w:val="a5"/>
              <w:ind w:leftChars="0" w:left="0"/>
            </w:pPr>
            <w:r w:rsidRPr="001B642A">
              <w:rPr>
                <w:rFonts w:hint="eastAsia"/>
              </w:rPr>
              <w:t>本次</w:t>
            </w:r>
            <w:proofErr w:type="gramStart"/>
            <w:r w:rsidRPr="001B642A">
              <w:rPr>
                <w:rFonts w:hint="eastAsia"/>
              </w:rPr>
              <w:t>测试共测试</w:t>
            </w:r>
            <w:proofErr w:type="gramEnd"/>
            <w:r w:rsidR="00E0667B">
              <w:t>2</w:t>
            </w:r>
            <w:r w:rsidRPr="001B642A">
              <w:rPr>
                <w:rFonts w:hint="eastAsia"/>
              </w:rPr>
              <w:t>个版本</w:t>
            </w:r>
          </w:p>
          <w:p w14:paraId="16C7EB01" w14:textId="655A7F2B" w:rsidR="00DB761F" w:rsidRPr="001B642A" w:rsidRDefault="00DB761F" w:rsidP="00F21565">
            <w:pPr>
              <w:pStyle w:val="a5"/>
              <w:ind w:leftChars="0" w:left="0"/>
            </w:pPr>
            <w:r w:rsidRPr="001B642A">
              <w:rPr>
                <w:rFonts w:hint="eastAsia"/>
              </w:rPr>
              <w:t>最终版本号：V</w:t>
            </w:r>
            <w:r w:rsidR="00E0667B">
              <w:t>1.0.</w:t>
            </w:r>
            <w:r w:rsidR="002E28F7">
              <w:t>0.</w:t>
            </w:r>
            <w:r w:rsidR="00E0667B">
              <w:t>1</w:t>
            </w:r>
          </w:p>
          <w:p w14:paraId="0E8F39F7" w14:textId="77777777" w:rsidR="00DB761F" w:rsidRPr="001B642A" w:rsidRDefault="00DB761F" w:rsidP="00441C8A">
            <w:pPr>
              <w:pStyle w:val="a5"/>
              <w:ind w:leftChars="0" w:left="0"/>
            </w:pPr>
            <w:r w:rsidRPr="001B642A">
              <w:rPr>
                <w:rFonts w:hint="eastAsia"/>
              </w:rPr>
              <w:t>测试过程版本数：</w:t>
            </w:r>
            <w:r w:rsidR="00441C8A">
              <w:t>2</w:t>
            </w:r>
          </w:p>
        </w:tc>
      </w:tr>
    </w:tbl>
    <w:p w14:paraId="12C81D0C" w14:textId="77777777" w:rsidR="00DB761F" w:rsidRPr="000E645D" w:rsidRDefault="00DB761F" w:rsidP="00686205">
      <w:pPr>
        <w:pStyle w:val="3"/>
      </w:pPr>
      <w:r>
        <w:rPr>
          <w:rFonts w:hint="eastAsia"/>
        </w:rPr>
        <w:t>测试过程记录</w:t>
      </w:r>
    </w:p>
    <w:tbl>
      <w:tblPr>
        <w:tblStyle w:val="ac"/>
        <w:tblW w:w="8788" w:type="dxa"/>
        <w:tblInd w:w="846" w:type="dxa"/>
        <w:tblLook w:val="04A0" w:firstRow="1" w:lastRow="0" w:firstColumn="1" w:lastColumn="0" w:noHBand="0" w:noVBand="1"/>
      </w:tblPr>
      <w:tblGrid>
        <w:gridCol w:w="2276"/>
        <w:gridCol w:w="1990"/>
        <w:gridCol w:w="1687"/>
        <w:gridCol w:w="2835"/>
      </w:tblGrid>
      <w:tr w:rsidR="00DB761F" w14:paraId="7EA551E3" w14:textId="77777777" w:rsidTr="003E1A90">
        <w:tc>
          <w:tcPr>
            <w:tcW w:w="2276" w:type="dxa"/>
          </w:tcPr>
          <w:p w14:paraId="220F02D8" w14:textId="77777777"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14:paraId="34ECD5C3" w14:textId="77777777"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执行</w:t>
            </w:r>
            <w:proofErr w:type="gramStart"/>
            <w:r>
              <w:rPr>
                <w:rFonts w:ascii="Times New Roman" w:eastAsiaTheme="minorEastAsia" w:hAnsi="Times New Roman" w:hint="eastAsia"/>
                <w:szCs w:val="24"/>
              </w:rPr>
              <w:t>用例数</w:t>
            </w:r>
            <w:proofErr w:type="gramEnd"/>
          </w:p>
        </w:tc>
        <w:tc>
          <w:tcPr>
            <w:tcW w:w="1687" w:type="dxa"/>
          </w:tcPr>
          <w:p w14:paraId="7CD163A4" w14:textId="77777777"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835" w:type="dxa"/>
          </w:tcPr>
          <w:p w14:paraId="07E88790" w14:textId="77777777" w:rsidR="00DB761F" w:rsidRDefault="00DB761F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DB761F" w14:paraId="364F6F8B" w14:textId="77777777" w:rsidTr="003E1A90">
        <w:tc>
          <w:tcPr>
            <w:tcW w:w="2276" w:type="dxa"/>
          </w:tcPr>
          <w:p w14:paraId="2743629C" w14:textId="1F95F35B" w:rsidR="00DB761F" w:rsidRPr="000E645D" w:rsidRDefault="00DB761F" w:rsidP="003E1A90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 w:rsidRPr="000E645D">
              <w:rPr>
                <w:rFonts w:ascii="Times New Roman" w:eastAsiaTheme="minorEastAsia" w:hAnsi="Times New Roman" w:hint="eastAsia"/>
                <w:i/>
                <w:szCs w:val="24"/>
              </w:rPr>
              <w:t>V</w:t>
            </w:r>
            <w:r w:rsidR="00E0667B">
              <w:rPr>
                <w:rFonts w:ascii="Times New Roman" w:eastAsiaTheme="minorEastAsia" w:hAnsi="Times New Roman"/>
                <w:i/>
                <w:szCs w:val="24"/>
              </w:rPr>
              <w:t>1.0.</w:t>
            </w:r>
            <w:r w:rsidR="002E28F7">
              <w:rPr>
                <w:rFonts w:ascii="Times New Roman" w:eastAsiaTheme="minorEastAsia" w:hAnsi="Times New Roman"/>
                <w:i/>
                <w:szCs w:val="24"/>
              </w:rPr>
              <w:t>0.0</w:t>
            </w:r>
          </w:p>
        </w:tc>
        <w:tc>
          <w:tcPr>
            <w:tcW w:w="1990" w:type="dxa"/>
          </w:tcPr>
          <w:p w14:paraId="5F2AB8F0" w14:textId="794FAEBD" w:rsidR="00DB761F" w:rsidRPr="000E645D" w:rsidRDefault="002E28F7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/>
                <w:i/>
                <w:szCs w:val="24"/>
              </w:rPr>
              <w:t>60</w:t>
            </w:r>
          </w:p>
        </w:tc>
        <w:tc>
          <w:tcPr>
            <w:tcW w:w="1687" w:type="dxa"/>
          </w:tcPr>
          <w:p w14:paraId="0505A6DC" w14:textId="7C9C837B" w:rsidR="00DB761F" w:rsidRPr="000E645D" w:rsidRDefault="002E28F7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 w:hint="eastAsia"/>
                <w:i/>
                <w:szCs w:val="24"/>
              </w:rPr>
              <w:t>1</w:t>
            </w:r>
          </w:p>
        </w:tc>
        <w:tc>
          <w:tcPr>
            <w:tcW w:w="2835" w:type="dxa"/>
          </w:tcPr>
          <w:p w14:paraId="44DEE6F7" w14:textId="77777777" w:rsidR="00DB761F" w:rsidRPr="003E1A90" w:rsidRDefault="003E1A90" w:rsidP="00210A41">
            <w:pPr>
              <w:widowControl/>
              <w:numPr>
                <w:ilvl w:val="0"/>
                <w:numId w:val="40"/>
              </w:numPr>
              <w:shd w:val="clear" w:color="auto" w:fill="FFFFFF"/>
              <w:ind w:left="0"/>
              <w:jc w:val="left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</w:rPr>
              <w:t>新功能引入</w:t>
            </w:r>
          </w:p>
        </w:tc>
      </w:tr>
      <w:tr w:rsidR="003E1A90" w14:paraId="24499D36" w14:textId="77777777" w:rsidTr="003E1A90">
        <w:tc>
          <w:tcPr>
            <w:tcW w:w="2276" w:type="dxa"/>
          </w:tcPr>
          <w:p w14:paraId="2076EADC" w14:textId="14A50D91" w:rsidR="003E1A90" w:rsidRPr="000E645D" w:rsidRDefault="003E1A90" w:rsidP="003E1A90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 w:hint="eastAsia"/>
                <w:i/>
                <w:szCs w:val="24"/>
              </w:rPr>
              <w:t>V</w:t>
            </w:r>
            <w:r>
              <w:rPr>
                <w:rFonts w:ascii="Times New Roman" w:eastAsiaTheme="minorEastAsia" w:hAnsi="Times New Roman"/>
                <w:i/>
                <w:szCs w:val="24"/>
              </w:rPr>
              <w:t>1.0.</w:t>
            </w:r>
            <w:r w:rsidR="002E28F7">
              <w:rPr>
                <w:rFonts w:ascii="Times New Roman" w:eastAsiaTheme="minorEastAsia" w:hAnsi="Times New Roman"/>
                <w:i/>
                <w:szCs w:val="24"/>
              </w:rPr>
              <w:t>0.1</w:t>
            </w:r>
          </w:p>
        </w:tc>
        <w:tc>
          <w:tcPr>
            <w:tcW w:w="1990" w:type="dxa"/>
          </w:tcPr>
          <w:p w14:paraId="0D1CB8B7" w14:textId="1DAEFF6A" w:rsidR="003E1A90" w:rsidRDefault="002E28F7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/>
                <w:i/>
                <w:szCs w:val="24"/>
              </w:rPr>
              <w:t>92</w:t>
            </w:r>
          </w:p>
        </w:tc>
        <w:tc>
          <w:tcPr>
            <w:tcW w:w="1687" w:type="dxa"/>
          </w:tcPr>
          <w:p w14:paraId="21E70033" w14:textId="77777777" w:rsidR="003E1A90" w:rsidRDefault="003E1A90" w:rsidP="00210A41">
            <w:pPr>
              <w:pStyle w:val="a5"/>
              <w:ind w:leftChars="0" w:left="0"/>
              <w:rPr>
                <w:rFonts w:ascii="Times New Roman" w:eastAsiaTheme="minorEastAsia" w:hAnsi="Times New Roman"/>
                <w:i/>
                <w:szCs w:val="24"/>
              </w:rPr>
            </w:pPr>
            <w:r>
              <w:rPr>
                <w:rFonts w:ascii="Times New Roman" w:eastAsiaTheme="minorEastAsia" w:hAnsi="Times New Roman" w:hint="eastAsia"/>
                <w:i/>
                <w:szCs w:val="24"/>
              </w:rPr>
              <w:t>0</w:t>
            </w:r>
          </w:p>
        </w:tc>
        <w:tc>
          <w:tcPr>
            <w:tcW w:w="2835" w:type="dxa"/>
          </w:tcPr>
          <w:p w14:paraId="35FF7573" w14:textId="7B016B4E" w:rsidR="003E1A90" w:rsidRDefault="003E1A90" w:rsidP="003E1A90">
            <w:pPr>
              <w:widowControl/>
              <w:numPr>
                <w:ilvl w:val="0"/>
                <w:numId w:val="40"/>
              </w:numPr>
              <w:shd w:val="clear" w:color="auto" w:fill="FFFFFF"/>
              <w:ind w:left="0"/>
              <w:jc w:val="left"/>
              <w:rPr>
                <w:rFonts w:ascii="Segoe UI" w:hAnsi="Segoe UI" w:cs="Segoe UI"/>
                <w:color w:val="172B4D"/>
              </w:rPr>
            </w:pPr>
            <w:r>
              <w:rPr>
                <w:rFonts w:ascii="Segoe UI" w:hAnsi="Segoe UI" w:cs="Segoe UI" w:hint="eastAsia"/>
                <w:color w:val="172B4D"/>
              </w:rPr>
              <w:t>验证</w:t>
            </w:r>
            <w:r w:rsidR="002E28F7">
              <w:rPr>
                <w:rFonts w:ascii="Segoe UI" w:hAnsi="Segoe UI" w:cs="Segoe UI"/>
                <w:color w:val="172B4D"/>
              </w:rPr>
              <w:t>1</w:t>
            </w:r>
            <w:r>
              <w:rPr>
                <w:rFonts w:ascii="Segoe UI" w:hAnsi="Segoe UI" w:cs="Segoe UI" w:hint="eastAsia"/>
                <w:color w:val="172B4D"/>
              </w:rPr>
              <w:t>个</w:t>
            </w:r>
            <w:r>
              <w:rPr>
                <w:rFonts w:ascii="Segoe UI" w:hAnsi="Segoe UI" w:cs="Segoe UI" w:hint="eastAsia"/>
                <w:color w:val="172B4D"/>
              </w:rPr>
              <w:t>bug</w:t>
            </w:r>
            <w:r w:rsidR="002E28F7">
              <w:rPr>
                <w:rFonts w:ascii="Segoe UI" w:hAnsi="Segoe UI" w:cs="Segoe UI" w:hint="eastAsia"/>
                <w:color w:val="172B4D"/>
              </w:rPr>
              <w:t>和其他功能</w:t>
            </w:r>
            <w:r>
              <w:rPr>
                <w:rFonts w:ascii="Segoe UI" w:hAnsi="Segoe UI" w:cs="Segoe UI" w:hint="eastAsia"/>
                <w:color w:val="172B4D"/>
              </w:rPr>
              <w:t>回归</w:t>
            </w:r>
            <w:r w:rsidR="002E28F7">
              <w:rPr>
                <w:rFonts w:ascii="Segoe UI" w:hAnsi="Segoe UI" w:cs="Segoe UI" w:hint="eastAsia"/>
                <w:color w:val="172B4D"/>
              </w:rPr>
              <w:t>测试</w:t>
            </w:r>
          </w:p>
        </w:tc>
      </w:tr>
    </w:tbl>
    <w:p w14:paraId="3720F1B1" w14:textId="77777777" w:rsidR="00DB761F" w:rsidRDefault="00DB761F" w:rsidP="00686205">
      <w:pPr>
        <w:pStyle w:val="3"/>
      </w:pPr>
      <w:proofErr w:type="spellStart"/>
      <w:r w:rsidRPr="00CC7DED">
        <w:t>Rmsis</w:t>
      </w:r>
      <w:proofErr w:type="spellEnd"/>
      <w:r>
        <w:rPr>
          <w:rFonts w:hint="eastAsia"/>
        </w:rPr>
        <w:t>最后版本测试用例</w:t>
      </w:r>
      <w:r w:rsidRPr="00CC7DED">
        <w:t>统计结果如图：</w:t>
      </w:r>
    </w:p>
    <w:tbl>
      <w:tblPr>
        <w:tblW w:w="8788" w:type="dxa"/>
        <w:tblCellSpacing w:w="15" w:type="dxa"/>
        <w:tblInd w:w="851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1236"/>
        <w:gridCol w:w="1090"/>
        <w:gridCol w:w="697"/>
        <w:gridCol w:w="559"/>
        <w:gridCol w:w="1117"/>
        <w:gridCol w:w="1538"/>
      </w:tblGrid>
      <w:tr w:rsidR="00DB761F" w:rsidRPr="00527E79" w14:paraId="7243840D" w14:textId="77777777" w:rsidTr="00686205">
        <w:trPr>
          <w:trHeight w:val="621"/>
          <w:tblHeader/>
          <w:tblCellSpacing w:w="15" w:type="dxa"/>
        </w:trPr>
        <w:tc>
          <w:tcPr>
            <w:tcW w:w="1514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5E4DB50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7BE2E88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60BE02A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0A36D0B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789B2B44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73D7BB99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644CC00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852F9BD" w14:textId="77777777" w:rsidR="00DB761F" w:rsidRPr="00527E79" w:rsidRDefault="00DB761F" w:rsidP="00210A41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2E28F7" w:rsidRPr="00527E79" w14:paraId="5358A169" w14:textId="77777777" w:rsidTr="00686205">
        <w:trPr>
          <w:trHeight w:val="466"/>
          <w:tblHeader/>
          <w:tblCellSpacing w:w="15" w:type="dxa"/>
        </w:trPr>
        <w:tc>
          <w:tcPr>
            <w:tcW w:w="1514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232DD000" w14:textId="1163B5C4" w:rsidR="002E28F7" w:rsidRDefault="002E28F7" w:rsidP="002E28F7">
            <w:pPr>
              <w:widowControl/>
              <w:jc w:val="left"/>
              <w:divId w:val="150693998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0023_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飞天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SJK1104G Key win7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位测试</w:t>
            </w:r>
          </w:p>
        </w:tc>
        <w:tc>
          <w:tcPr>
            <w:tcW w:w="962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2F914B6B" w14:textId="05D7B977" w:rsidR="002E28F7" w:rsidRDefault="002E28F7" w:rsidP="002E28F7">
            <w:pPr>
              <w:divId w:val="29310355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首次</w:t>
            </w:r>
          </w:p>
        </w:tc>
        <w:tc>
          <w:tcPr>
            <w:tcW w:w="1206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74072348" w14:textId="5FEE68B5" w:rsidR="002E28F7" w:rsidRDefault="002E28F7" w:rsidP="002E28F7">
            <w:pPr>
              <w:divId w:val="93948665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V1.0.0.0</w:t>
            </w:r>
          </w:p>
        </w:tc>
        <w:tc>
          <w:tcPr>
            <w:tcW w:w="1060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50E17213" w14:textId="562643EA" w:rsidR="002E28F7" w:rsidRDefault="002E28F7" w:rsidP="002E28F7">
            <w:pPr>
              <w:divId w:val="159600965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64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IE11</w:t>
            </w:r>
          </w:p>
        </w:tc>
        <w:tc>
          <w:tcPr>
            <w:tcW w:w="66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73E2128C" w14:textId="79264FC0" w:rsidR="002E28F7" w:rsidRDefault="002E28F7" w:rsidP="002E28F7">
            <w:pPr>
              <w:divId w:val="57143131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 Jun 2020</w:t>
            </w:r>
          </w:p>
        </w:tc>
        <w:tc>
          <w:tcPr>
            <w:tcW w:w="529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42EE8849" w14:textId="044822DF" w:rsidR="002E28F7" w:rsidRDefault="002E28F7" w:rsidP="002E28F7">
            <w:pPr>
              <w:divId w:val="39131874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 Jun 2020</w:t>
            </w:r>
          </w:p>
        </w:tc>
        <w:tc>
          <w:tcPr>
            <w:tcW w:w="108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53EF2313" w14:textId="50FCAEF7" w:rsidR="002E28F7" w:rsidRDefault="002E28F7" w:rsidP="002E28F7">
            <w:pPr>
              <w:divId w:val="1662273846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30 passed</w:t>
            </w:r>
          </w:p>
        </w:tc>
        <w:tc>
          <w:tcPr>
            <w:tcW w:w="1493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18215F7B" w14:textId="5B77D0B7" w:rsidR="002E28F7" w:rsidRDefault="002E28F7" w:rsidP="002E28F7">
            <w:pPr>
              <w:divId w:val="800995438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飞天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SJK1104G Key</w:t>
            </w:r>
          </w:p>
        </w:tc>
      </w:tr>
      <w:tr w:rsidR="002E28F7" w:rsidRPr="00527E79" w14:paraId="1FE37216" w14:textId="77777777" w:rsidTr="00686205">
        <w:trPr>
          <w:trHeight w:val="466"/>
          <w:tblHeader/>
          <w:tblCellSpacing w:w="15" w:type="dxa"/>
        </w:trPr>
        <w:tc>
          <w:tcPr>
            <w:tcW w:w="1514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64D078A0" w14:textId="702FE1DF" w:rsidR="002E28F7" w:rsidRDefault="002E28F7" w:rsidP="002E28F7">
            <w:pPr>
              <w:widowControl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0024_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飞天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SJK1104G Key win10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测试</w:t>
            </w:r>
          </w:p>
        </w:tc>
        <w:tc>
          <w:tcPr>
            <w:tcW w:w="962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2CB08D15" w14:textId="77F922F7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首次</w:t>
            </w:r>
          </w:p>
        </w:tc>
        <w:tc>
          <w:tcPr>
            <w:tcW w:w="1206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0C213B3E" w14:textId="2BBF60C8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V1.0.0.0</w:t>
            </w:r>
          </w:p>
        </w:tc>
        <w:tc>
          <w:tcPr>
            <w:tcW w:w="1060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71EA807A" w14:textId="67F0A6A8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win10 ie11</w:t>
            </w:r>
          </w:p>
        </w:tc>
        <w:tc>
          <w:tcPr>
            <w:tcW w:w="66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4C4FC90C" w14:textId="1636583F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 Jun 2020</w:t>
            </w:r>
          </w:p>
        </w:tc>
        <w:tc>
          <w:tcPr>
            <w:tcW w:w="529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2BE0AD99" w14:textId="3DE41ADD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 Jun 2020</w:t>
            </w:r>
          </w:p>
        </w:tc>
        <w:tc>
          <w:tcPr>
            <w:tcW w:w="108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6570910F" w14:textId="72E7700A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31 passed</w:t>
            </w:r>
          </w:p>
        </w:tc>
        <w:tc>
          <w:tcPr>
            <w:tcW w:w="1493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2A79DB6B" w14:textId="33C23515" w:rsidR="002E28F7" w:rsidRDefault="002E28F7" w:rsidP="002E28F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飞天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SJK1104G Key</w:t>
            </w:r>
          </w:p>
        </w:tc>
      </w:tr>
      <w:tr w:rsidR="002E28F7" w:rsidRPr="00527E79" w14:paraId="1A0C61ED" w14:textId="77777777" w:rsidTr="00686205">
        <w:trPr>
          <w:trHeight w:val="466"/>
          <w:tblHeader/>
          <w:tblCellSpacing w:w="15" w:type="dxa"/>
        </w:trPr>
        <w:tc>
          <w:tcPr>
            <w:tcW w:w="1514" w:type="dxa"/>
            <w:tcBorders>
              <w:top w:val="single" w:sz="6" w:space="0" w:color="7088A0"/>
              <w:left w:val="nil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0A352E09" w14:textId="481CDF99" w:rsidR="002E28F7" w:rsidRDefault="002E28F7" w:rsidP="002E28F7">
            <w:pPr>
              <w:divId w:val="202427842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0025_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飞天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SJK1104G Key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winxp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sp3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测试</w:t>
            </w:r>
          </w:p>
        </w:tc>
        <w:tc>
          <w:tcPr>
            <w:tcW w:w="962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3533D088" w14:textId="1889B0AD" w:rsidR="002E28F7" w:rsidRDefault="002E28F7" w:rsidP="002E28F7">
            <w:pPr>
              <w:divId w:val="198569886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首次</w:t>
            </w:r>
          </w:p>
        </w:tc>
        <w:tc>
          <w:tcPr>
            <w:tcW w:w="1206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1FD3D344" w14:textId="6E03BC4C" w:rsidR="002E28F7" w:rsidRDefault="002E28F7" w:rsidP="002E28F7">
            <w:pPr>
              <w:divId w:val="18051453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V1.0.0.0</w:t>
            </w:r>
          </w:p>
        </w:tc>
        <w:tc>
          <w:tcPr>
            <w:tcW w:w="1060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1C5C93B9" w14:textId="76AE64BD" w:rsidR="002E28F7" w:rsidRDefault="002E28F7" w:rsidP="002E28F7">
            <w:pPr>
              <w:divId w:val="2028941954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winxp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sp3 IE8</w:t>
            </w:r>
          </w:p>
        </w:tc>
        <w:tc>
          <w:tcPr>
            <w:tcW w:w="66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269BE6A4" w14:textId="26EF1485" w:rsidR="002E28F7" w:rsidRDefault="002E28F7" w:rsidP="002E28F7">
            <w:pPr>
              <w:divId w:val="1106541745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 Jun 2020</w:t>
            </w:r>
          </w:p>
        </w:tc>
        <w:tc>
          <w:tcPr>
            <w:tcW w:w="529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45EBF187" w14:textId="4E3E04B8" w:rsidR="002E28F7" w:rsidRDefault="002E28F7" w:rsidP="002E28F7">
            <w:pPr>
              <w:divId w:val="806779429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 Jun 2020</w:t>
            </w:r>
          </w:p>
        </w:tc>
        <w:tc>
          <w:tcPr>
            <w:tcW w:w="1087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079D9A9E" w14:textId="2C1ECFC6" w:rsidR="002E28F7" w:rsidRDefault="002E28F7" w:rsidP="002E28F7">
            <w:pPr>
              <w:divId w:val="412747913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30 passed</w:t>
            </w:r>
          </w:p>
        </w:tc>
        <w:tc>
          <w:tcPr>
            <w:tcW w:w="1493" w:type="dxa"/>
            <w:tcBorders>
              <w:top w:val="single" w:sz="6" w:space="0" w:color="7088A0"/>
              <w:left w:val="single" w:sz="6" w:space="0" w:color="7088A0"/>
              <w:bottom w:val="single" w:sz="6" w:space="0" w:color="7088A0"/>
              <w:right w:val="single" w:sz="6" w:space="0" w:color="7088A0"/>
            </w:tcBorders>
            <w:shd w:val="clear" w:color="auto" w:fill="auto"/>
            <w:vAlign w:val="center"/>
          </w:tcPr>
          <w:p w14:paraId="44415951" w14:textId="1BEB5FEC" w:rsidR="002E28F7" w:rsidRDefault="002E28F7" w:rsidP="002E28F7">
            <w:pPr>
              <w:divId w:val="2038113532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飞天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SJK1104G Key</w:t>
            </w:r>
          </w:p>
        </w:tc>
      </w:tr>
    </w:tbl>
    <w:p w14:paraId="1E75CB6A" w14:textId="77777777" w:rsidR="00DB761F" w:rsidRDefault="00DB761F" w:rsidP="00686205">
      <w:pPr>
        <w:pStyle w:val="1"/>
      </w:pPr>
      <w:bookmarkStart w:id="22" w:name="_Toc34656878"/>
      <w:bookmarkStart w:id="23" w:name="_Toc42584725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22"/>
      <w:bookmarkEnd w:id="23"/>
    </w:p>
    <w:p w14:paraId="2809714F" w14:textId="77777777" w:rsidR="00210A41" w:rsidRDefault="00210A41" w:rsidP="00686205">
      <w:pPr>
        <w:pStyle w:val="2"/>
      </w:pPr>
      <w:bookmarkStart w:id="24" w:name="_Toc34656880"/>
      <w:bookmarkStart w:id="25" w:name="_Toc42584726"/>
      <w:r>
        <w:rPr>
          <w:rFonts w:hint="eastAsia"/>
        </w:rPr>
        <w:t>客户端</w:t>
      </w:r>
      <w:bookmarkEnd w:id="24"/>
      <w:r>
        <w:rPr>
          <w:rFonts w:hint="eastAsia"/>
        </w:rPr>
        <w:t>环境</w:t>
      </w:r>
      <w:bookmarkEnd w:id="25"/>
    </w:p>
    <w:tbl>
      <w:tblPr>
        <w:tblW w:w="8506" w:type="dxa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88"/>
      </w:tblGrid>
      <w:tr w:rsidR="00210A41" w:rsidRPr="00064DCA" w14:paraId="182215EA" w14:textId="77777777" w:rsidTr="003E1A90">
        <w:trPr>
          <w:trHeight w:val="415"/>
        </w:trPr>
        <w:tc>
          <w:tcPr>
            <w:tcW w:w="1418" w:type="dxa"/>
          </w:tcPr>
          <w:p w14:paraId="0D4CA856" w14:textId="1586F875" w:rsidR="00210A41" w:rsidRPr="00064DCA" w:rsidRDefault="002E28F7" w:rsidP="00210A4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驱动及</w:t>
            </w:r>
            <w:r w:rsidR="00E0667B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7088" w:type="dxa"/>
          </w:tcPr>
          <w:p w14:paraId="2323312B" w14:textId="7B9504B0" w:rsidR="00E0667B" w:rsidRPr="00096FAF" w:rsidRDefault="002E28F7" w:rsidP="00210A41">
            <w:pPr>
              <w:rPr>
                <w:rFonts w:ascii="Times New Roman" w:hAnsi="Times New Roman"/>
                <w:color w:val="000000"/>
              </w:rPr>
            </w:pPr>
            <w:r w:rsidRPr="002E28F7">
              <w:rPr>
                <w:rFonts w:ascii="Times New Roman" w:hAnsi="Times New Roman"/>
                <w:color w:val="000000"/>
              </w:rPr>
              <w:t>http://192.168.0.11:8081/svn/rdrelease/</w:t>
            </w:r>
            <w:r w:rsidRPr="002E28F7">
              <w:rPr>
                <w:rFonts w:ascii="Times New Roman" w:hAnsi="Times New Roman"/>
                <w:color w:val="000000"/>
              </w:rPr>
              <w:t>软件发布</w:t>
            </w:r>
            <w:r w:rsidRPr="002E28F7">
              <w:rPr>
                <w:rFonts w:ascii="Times New Roman" w:hAnsi="Times New Roman"/>
                <w:color w:val="000000"/>
              </w:rPr>
              <w:t>/NETCA_CRYPTO/current/</w:t>
            </w:r>
            <w:r w:rsidRPr="002E28F7">
              <w:rPr>
                <w:rFonts w:ascii="Times New Roman" w:hAnsi="Times New Roman"/>
                <w:color w:val="000000"/>
              </w:rPr>
              <w:t>安装包</w:t>
            </w:r>
            <w:r w:rsidRPr="002E28F7">
              <w:rPr>
                <w:rFonts w:ascii="Times New Roman" w:hAnsi="Times New Roman"/>
                <w:color w:val="000000"/>
              </w:rPr>
              <w:t>/Devices/</w:t>
            </w:r>
            <w:r w:rsidRPr="002E28F7">
              <w:rPr>
                <w:rFonts w:ascii="Times New Roman" w:hAnsi="Times New Roman"/>
                <w:color w:val="000000"/>
              </w:rPr>
              <w:t>飞天</w:t>
            </w:r>
            <w:r w:rsidRPr="002E28F7">
              <w:rPr>
                <w:rFonts w:ascii="Times New Roman" w:hAnsi="Times New Roman"/>
                <w:color w:val="000000"/>
              </w:rPr>
              <w:t>SJK1104G/NETCA_Devices(FTA).exe</w:t>
            </w:r>
            <w:r>
              <w:rPr>
                <w:rFonts w:ascii="Times New Roman" w:hAnsi="Times New Roman"/>
                <w:color w:val="000000"/>
              </w:rPr>
              <w:t xml:space="preserve">   </w:t>
            </w:r>
            <w:r>
              <w:rPr>
                <w:rFonts w:ascii="Times New Roman" w:hAnsi="Times New Roman" w:hint="eastAsia"/>
                <w:color w:val="000000"/>
              </w:rPr>
              <w:t>版本：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.0.0.1</w:t>
            </w:r>
          </w:p>
        </w:tc>
      </w:tr>
      <w:tr w:rsidR="00E0667B" w:rsidRPr="00064DCA" w14:paraId="0468065D" w14:textId="77777777" w:rsidTr="003E1A90">
        <w:trPr>
          <w:trHeight w:val="415"/>
        </w:trPr>
        <w:tc>
          <w:tcPr>
            <w:tcW w:w="1418" w:type="dxa"/>
          </w:tcPr>
          <w:p w14:paraId="6EAF7CEF" w14:textId="77777777" w:rsidR="00E0667B" w:rsidRPr="00064DCA" w:rsidRDefault="00E0667B" w:rsidP="00E0667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客户端版本</w:t>
            </w:r>
          </w:p>
        </w:tc>
        <w:tc>
          <w:tcPr>
            <w:tcW w:w="7088" w:type="dxa"/>
          </w:tcPr>
          <w:p w14:paraId="5D58CF3D" w14:textId="568072D3" w:rsidR="00E0667B" w:rsidRPr="00096FAF" w:rsidRDefault="00E0667B" w:rsidP="00E0667B">
            <w:pPr>
              <w:rPr>
                <w:rFonts w:ascii="Times New Roman" w:hAnsi="Times New Roman"/>
                <w:color w:val="000000"/>
              </w:rPr>
            </w:pPr>
            <w:r w:rsidRPr="00096FAF">
              <w:rPr>
                <w:rFonts w:ascii="Times New Roman" w:hAnsi="Times New Roman" w:hint="eastAsia"/>
                <w:color w:val="000000"/>
              </w:rPr>
              <w:t>版本：</w:t>
            </w:r>
            <w:r w:rsidRPr="00096FAF">
              <w:rPr>
                <w:rFonts w:ascii="Times New Roman" w:hAnsi="Times New Roman" w:hint="eastAsia"/>
                <w:color w:val="000000"/>
              </w:rPr>
              <w:t>V</w:t>
            </w:r>
            <w:r>
              <w:rPr>
                <w:rFonts w:ascii="Times New Roman" w:hAnsi="Times New Roman"/>
                <w:color w:val="000000"/>
              </w:rPr>
              <w:t>4.3.0.</w:t>
            </w:r>
            <w:r w:rsidR="002E28F7">
              <w:rPr>
                <w:rFonts w:ascii="Times New Roman" w:hAnsi="Times New Roman"/>
                <w:color w:val="000000"/>
              </w:rPr>
              <w:t>0</w:t>
            </w:r>
            <w:r w:rsidRPr="00096FAF">
              <w:rPr>
                <w:rFonts w:ascii="Times New Roman" w:hAnsi="Times New Roman" w:hint="eastAsia"/>
                <w:color w:val="000000"/>
              </w:rPr>
              <w:t>，</w:t>
            </w:r>
            <w:proofErr w:type="spellStart"/>
            <w:r w:rsidRPr="00096FAF">
              <w:rPr>
                <w:rFonts w:ascii="Times New Roman" w:hAnsi="Times New Roman" w:hint="eastAsia"/>
                <w:color w:val="000000"/>
              </w:rPr>
              <w:t>svn</w:t>
            </w:r>
            <w:proofErr w:type="spellEnd"/>
            <w:r w:rsidRPr="00096FAF">
              <w:rPr>
                <w:rFonts w:ascii="Times New Roman" w:hAnsi="Times New Roman" w:hint="eastAsia"/>
                <w:color w:val="000000"/>
              </w:rPr>
              <w:t>地址：</w:t>
            </w:r>
          </w:p>
          <w:p w14:paraId="33133F16" w14:textId="5C0B1F61" w:rsidR="00E0667B" w:rsidRPr="00096FAF" w:rsidRDefault="002E28F7" w:rsidP="00E0667B">
            <w:pPr>
              <w:rPr>
                <w:rFonts w:ascii="Times New Roman" w:hAnsi="Times New Roman"/>
                <w:color w:val="000000"/>
              </w:rPr>
            </w:pPr>
            <w:r w:rsidRPr="002E28F7">
              <w:t>http://192.168.0.11:8081/svn/rdrelease/软件发布/统一介质管理工具/install/测试版/监狱项目/</w:t>
            </w:r>
            <w:proofErr w:type="gramStart"/>
            <w:r w:rsidRPr="002E28F7">
              <w:t>网证通安全</w:t>
            </w:r>
            <w:proofErr w:type="gramEnd"/>
            <w:r w:rsidRPr="002E28F7">
              <w:t>客户端.exe</w:t>
            </w:r>
          </w:p>
        </w:tc>
      </w:tr>
      <w:tr w:rsidR="00E0667B" w:rsidRPr="00064DCA" w14:paraId="6428DDAA" w14:textId="77777777" w:rsidTr="003E1A90">
        <w:trPr>
          <w:trHeight w:val="415"/>
        </w:trPr>
        <w:tc>
          <w:tcPr>
            <w:tcW w:w="1418" w:type="dxa"/>
          </w:tcPr>
          <w:p w14:paraId="33FF6B0E" w14:textId="77777777" w:rsidR="00E0667B" w:rsidRPr="00064DCA" w:rsidRDefault="00E0667B" w:rsidP="00E0667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测试系统</w:t>
            </w:r>
          </w:p>
        </w:tc>
        <w:tc>
          <w:tcPr>
            <w:tcW w:w="7088" w:type="dxa"/>
          </w:tcPr>
          <w:p w14:paraId="68BAC0FD" w14:textId="7C90D84F" w:rsidR="00E0667B" w:rsidRDefault="00E0667B" w:rsidP="00E0667B">
            <w:pPr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W</w:t>
            </w:r>
            <w:r>
              <w:rPr>
                <w:rFonts w:ascii="Times New Roman" w:hAnsi="Times New Roman" w:hint="eastAsia"/>
                <w:shd w:val="clear" w:color="auto" w:fill="FFFFFF"/>
              </w:rPr>
              <w:t>in</w:t>
            </w:r>
            <w:r>
              <w:rPr>
                <w:rFonts w:ascii="Times New Roman" w:hAnsi="Times New Roman"/>
                <w:shd w:val="clear" w:color="auto" w:fill="FFFFFF"/>
              </w:rPr>
              <w:t xml:space="preserve">7  </w:t>
            </w:r>
            <w:r w:rsidR="002E28F7">
              <w:rPr>
                <w:rFonts w:ascii="Times New Roman" w:hAnsi="Times New Roman"/>
                <w:shd w:val="clear" w:color="auto" w:fill="FFFFFF"/>
              </w:rPr>
              <w:t>64</w:t>
            </w:r>
            <w:r>
              <w:rPr>
                <w:rFonts w:ascii="Times New Roman" w:hAnsi="Times New Roman" w:hint="eastAsia"/>
                <w:shd w:val="clear" w:color="auto" w:fill="FFFFFF"/>
              </w:rPr>
              <w:t>位：</w:t>
            </w:r>
            <w:r>
              <w:rPr>
                <w:rFonts w:ascii="Times New Roman" w:hAnsi="Times New Roman" w:hint="eastAsi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hd w:val="clear" w:color="auto" w:fill="FFFFFF"/>
              </w:rPr>
              <w:t xml:space="preserve">I7-6700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CPU@3.40GHz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3.40GHz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  8G</w:t>
            </w:r>
            <w:r>
              <w:rPr>
                <w:rFonts w:ascii="Times New Roman" w:hAnsi="Times New Roman" w:hint="eastAsia"/>
                <w:shd w:val="clear" w:color="auto" w:fill="FFFFFF"/>
              </w:rPr>
              <w:t>内存</w:t>
            </w:r>
          </w:p>
          <w:p w14:paraId="0AAAB470" w14:textId="6FB8EAAF" w:rsidR="00E0667B" w:rsidRDefault="00E0667B" w:rsidP="00E0667B">
            <w:pPr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W</w:t>
            </w:r>
            <w:r>
              <w:rPr>
                <w:rFonts w:ascii="Times New Roman" w:hAnsi="Times New Roman" w:hint="eastAsia"/>
                <w:shd w:val="clear" w:color="auto" w:fill="FFFFFF"/>
              </w:rPr>
              <w:t>in</w:t>
            </w:r>
            <w:r>
              <w:rPr>
                <w:rFonts w:ascii="Times New Roman" w:hAnsi="Times New Roman"/>
                <w:shd w:val="clear" w:color="auto" w:fill="FFFFFF"/>
              </w:rPr>
              <w:t xml:space="preserve">10 </w:t>
            </w:r>
            <w:r>
              <w:rPr>
                <w:rFonts w:ascii="Times New Roman" w:hAnsi="Times New Roman" w:hint="eastAsia"/>
                <w:shd w:val="clear" w:color="auto" w:fill="FFFFFF"/>
              </w:rPr>
              <w:t>：</w:t>
            </w:r>
            <w:r>
              <w:rPr>
                <w:rFonts w:ascii="Times New Roman" w:hAnsi="Times New Roman"/>
                <w:shd w:val="clear" w:color="auto" w:fill="FFFFFF"/>
              </w:rPr>
              <w:t>I7-</w:t>
            </w:r>
            <w:r w:rsidR="002E28F7">
              <w:rPr>
                <w:rFonts w:ascii="Times New Roman" w:hAnsi="Times New Roman"/>
                <w:shd w:val="clear" w:color="auto" w:fill="FFFFFF"/>
              </w:rPr>
              <w:t>8</w:t>
            </w:r>
            <w:r>
              <w:rPr>
                <w:rFonts w:ascii="Times New Roman" w:hAnsi="Times New Roman"/>
                <w:shd w:val="clear" w:color="auto" w:fill="FFFFFF"/>
              </w:rPr>
              <w:t xml:space="preserve">700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CPU@3.</w:t>
            </w:r>
            <w:r w:rsidR="002E28F7">
              <w:rPr>
                <w:rFonts w:ascii="Times New Roman" w:hAnsi="Times New Roman"/>
                <w:shd w:val="clear" w:color="auto" w:fill="FFFFFF"/>
              </w:rPr>
              <w:t>2</w:t>
            </w:r>
            <w:r w:rsidRPr="00210A41">
              <w:rPr>
                <w:rFonts w:ascii="Times New Roman" w:hAnsi="Times New Roman"/>
                <w:shd w:val="clear" w:color="auto" w:fill="FFFFFF"/>
              </w:rPr>
              <w:t>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3.</w:t>
            </w:r>
            <w:r w:rsidR="002E28F7">
              <w:rPr>
                <w:rFonts w:ascii="Times New Roman" w:hAnsi="Times New Roman"/>
                <w:shd w:val="clear" w:color="auto" w:fill="FFFFFF"/>
              </w:rPr>
              <w:t>19</w:t>
            </w:r>
            <w:r w:rsidRPr="00210A41">
              <w:rPr>
                <w:rFonts w:ascii="Times New Roman" w:hAnsi="Times New Roman"/>
                <w:shd w:val="clear" w:color="auto" w:fill="FFFFFF"/>
              </w:rPr>
              <w:t>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  8G</w:t>
            </w:r>
            <w:r>
              <w:rPr>
                <w:rFonts w:ascii="Times New Roman" w:hAnsi="Times New Roman" w:hint="eastAsia"/>
                <w:shd w:val="clear" w:color="auto" w:fill="FFFFFF"/>
              </w:rPr>
              <w:t>内存</w:t>
            </w:r>
          </w:p>
          <w:p w14:paraId="5F8A9FFF" w14:textId="303D43B8" w:rsidR="002E28F7" w:rsidRPr="00096FAF" w:rsidRDefault="002E28F7" w:rsidP="00E0667B">
            <w:pPr>
              <w:rPr>
                <w:rFonts w:ascii="Times New Roman" w:hAnsi="Times New Roman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hd w:val="clear" w:color="auto" w:fill="FFFFFF"/>
              </w:rPr>
              <w:t>W</w:t>
            </w:r>
            <w:r>
              <w:rPr>
                <w:rFonts w:ascii="Times New Roman" w:hAnsi="Times New Roman" w:hint="eastAsia"/>
                <w:shd w:val="clear" w:color="auto" w:fill="FFFFFF"/>
              </w:rPr>
              <w:t>inxp</w:t>
            </w:r>
            <w:proofErr w:type="spellEnd"/>
            <w:r>
              <w:rPr>
                <w:rFonts w:ascii="Times New Roman" w:hAnsi="Times New Roman"/>
                <w:shd w:val="clear" w:color="auto" w:fill="FFFFFF"/>
              </w:rPr>
              <w:t xml:space="preserve">  SP3: I7-8700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CPU@3.</w:t>
            </w:r>
            <w:r>
              <w:rPr>
                <w:rFonts w:ascii="Times New Roman" w:hAnsi="Times New Roman"/>
                <w:shd w:val="clear" w:color="auto" w:fill="FFFFFF"/>
              </w:rPr>
              <w:t>2</w:t>
            </w:r>
            <w:r w:rsidRPr="00210A41">
              <w:rPr>
                <w:rFonts w:ascii="Times New Roman" w:hAnsi="Times New Roman"/>
                <w:shd w:val="clear" w:color="auto" w:fill="FFFFFF"/>
              </w:rPr>
              <w:t>0GHz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</w:t>
            </w:r>
            <w:r w:rsidRPr="00210A41">
              <w:rPr>
                <w:rFonts w:ascii="Times New Roman" w:hAnsi="Times New Roman"/>
                <w:shd w:val="clear" w:color="auto" w:fill="FFFFFF"/>
              </w:rPr>
              <w:t>3.</w:t>
            </w:r>
            <w:r>
              <w:rPr>
                <w:rFonts w:ascii="Times New Roman" w:hAnsi="Times New Roman"/>
                <w:shd w:val="clear" w:color="auto" w:fill="FFFFFF"/>
              </w:rPr>
              <w:t>19</w:t>
            </w:r>
            <w:r w:rsidRPr="00210A41">
              <w:rPr>
                <w:rFonts w:ascii="Times New Roman" w:hAnsi="Times New Roman"/>
                <w:shd w:val="clear" w:color="auto" w:fill="FFFFFF"/>
              </w:rPr>
              <w:t>GHz</w:t>
            </w:r>
            <w:r>
              <w:rPr>
                <w:rFonts w:ascii="Times New Roman" w:hAnsi="Times New Roman"/>
                <w:shd w:val="clear" w:color="auto" w:fill="FFFFFF"/>
              </w:rPr>
              <w:t xml:space="preserve">    512M</w:t>
            </w:r>
            <w:r>
              <w:rPr>
                <w:rFonts w:ascii="Times New Roman" w:hAnsi="Times New Roman" w:hint="eastAsia"/>
                <w:shd w:val="clear" w:color="auto" w:fill="FFFFFF"/>
              </w:rPr>
              <w:t>内存</w:t>
            </w:r>
          </w:p>
        </w:tc>
      </w:tr>
    </w:tbl>
    <w:p w14:paraId="0ECCAF68" w14:textId="77777777" w:rsidR="00210A41" w:rsidRDefault="00210A41" w:rsidP="00686205">
      <w:pPr>
        <w:pStyle w:val="1"/>
      </w:pPr>
      <w:bookmarkStart w:id="26" w:name="_Toc34656881"/>
      <w:bookmarkStart w:id="27" w:name="_Toc42584727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26"/>
      <w:bookmarkEnd w:id="27"/>
    </w:p>
    <w:p w14:paraId="5D71EACB" w14:textId="431656D7" w:rsidR="00210A41" w:rsidRPr="00686205" w:rsidRDefault="00210A41" w:rsidP="00686205">
      <w:pPr>
        <w:pStyle w:val="af2"/>
        <w:spacing w:line="360" w:lineRule="auto"/>
        <w:ind w:leftChars="227" w:left="477"/>
        <w:jc w:val="left"/>
        <w:rPr>
          <w:rFonts w:ascii="Segoe UI" w:hAnsi="Segoe UI" w:cs="Segoe UI"/>
          <w:color w:val="172B4D"/>
          <w:szCs w:val="21"/>
          <w:shd w:val="clear" w:color="auto" w:fill="FFFFFF"/>
        </w:rPr>
      </w:pPr>
      <w:bookmarkStart w:id="28" w:name="_Toc13143063"/>
      <w:bookmarkStart w:id="29" w:name="_Toc13487785"/>
      <w:bookmarkStart w:id="30" w:name="_Toc13487861"/>
      <w:bookmarkStart w:id="31" w:name="_Toc34656882"/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共执行用例</w:t>
      </w:r>
      <w:r w:rsidR="002E28F7" w:rsidRPr="00686205">
        <w:rPr>
          <w:rFonts w:ascii="Segoe UI" w:hAnsi="Segoe UI" w:cs="Segoe UI"/>
          <w:color w:val="172B4D"/>
          <w:szCs w:val="21"/>
          <w:shd w:val="clear" w:color="auto" w:fill="FFFFFF"/>
        </w:rPr>
        <w:t>92</w:t>
      </w:r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个，通过</w:t>
      </w:r>
      <w:r w:rsidR="002E28F7" w:rsidRPr="00686205">
        <w:rPr>
          <w:rFonts w:ascii="Segoe UI" w:hAnsi="Segoe UI" w:cs="Segoe UI"/>
          <w:color w:val="172B4D"/>
          <w:szCs w:val="21"/>
          <w:shd w:val="clear" w:color="auto" w:fill="FFFFFF"/>
        </w:rPr>
        <w:t>92</w:t>
      </w:r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个用例，通过（存在可允错误）</w:t>
      </w:r>
      <w:r w:rsidR="002E28F7" w:rsidRPr="00686205">
        <w:rPr>
          <w:rFonts w:ascii="Segoe UI" w:hAnsi="Segoe UI" w:cs="Segoe UI"/>
          <w:color w:val="172B4D"/>
          <w:szCs w:val="21"/>
          <w:shd w:val="clear" w:color="auto" w:fill="FFFFFF"/>
        </w:rPr>
        <w:t>0</w:t>
      </w:r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个用例，失败</w:t>
      </w:r>
      <w:r w:rsidRPr="00686205">
        <w:rPr>
          <w:rFonts w:ascii="Segoe UI" w:hAnsi="Segoe UI" w:cs="Segoe UI" w:hint="eastAsia"/>
          <w:color w:val="172B4D"/>
          <w:szCs w:val="21"/>
          <w:shd w:val="clear" w:color="auto" w:fill="FFFFFF"/>
        </w:rPr>
        <w:t>0</w:t>
      </w:r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个用例，通过率为</w:t>
      </w:r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100%</w:t>
      </w:r>
      <w:r w:rsidRPr="00686205">
        <w:rPr>
          <w:rFonts w:ascii="Segoe UI" w:hAnsi="Segoe UI" w:cs="Segoe UI"/>
          <w:color w:val="172B4D"/>
          <w:szCs w:val="21"/>
          <w:shd w:val="clear" w:color="auto" w:fill="FFFFFF"/>
        </w:rPr>
        <w:t>。具体测试结果，请查看以下文件。</w:t>
      </w:r>
    </w:p>
    <w:p w14:paraId="7649488E" w14:textId="77777777" w:rsidR="00210A41" w:rsidRDefault="00210A41" w:rsidP="00210A41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pPr w:leftFromText="180" w:rightFromText="180" w:vertAnchor="text" w:horzAnchor="margin" w:tblpXSpec="right" w:tblpY="100"/>
        <w:tblW w:w="8359" w:type="dxa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210A41" w:rsidRPr="009D5863" w14:paraId="33E00832" w14:textId="77777777" w:rsidTr="00210A41">
        <w:trPr>
          <w:trHeight w:val="85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757B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E04D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C41D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53B8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82C1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CF79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38FD" w14:textId="77777777" w:rsidR="00210A41" w:rsidRPr="00E76711" w:rsidRDefault="00210A41" w:rsidP="00210A41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p w14:paraId="34A7282D" w14:textId="79E4C9CD" w:rsidR="00210A41" w:rsidRPr="0088350C" w:rsidRDefault="002E28F7" w:rsidP="00210A41">
      <w:pPr>
        <w:pStyle w:val="a5"/>
        <w:ind w:leftChars="177" w:left="372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object w:dxaOrig="1532" w:dyaOrig="1111" w14:anchorId="04FE4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5.3pt" o:ole="">
            <v:imagedata r:id="rId15" o:title=""/>
          </v:shape>
          <o:OLEObject Type="Embed" ProgID="Excel.Sheet.12" ShapeID="_x0000_i1025" DrawAspect="Icon" ObjectID="_1653224667" r:id="rId16"/>
        </w:object>
      </w:r>
    </w:p>
    <w:bookmarkEnd w:id="28"/>
    <w:bookmarkEnd w:id="29"/>
    <w:bookmarkEnd w:id="30"/>
    <w:bookmarkEnd w:id="31"/>
    <w:p w14:paraId="0BBD212A" w14:textId="2642006C" w:rsidR="00210A41" w:rsidRDefault="008A487B" w:rsidP="00686205">
      <w:pPr>
        <w:pStyle w:val="1"/>
      </w:pPr>
      <w:r>
        <w:rPr>
          <w:rFonts w:hint="eastAsia"/>
        </w:rPr>
        <w:lastRenderedPageBreak/>
        <w:t>问题列表</w:t>
      </w:r>
    </w:p>
    <w:p w14:paraId="71AE016D" w14:textId="77777777" w:rsidR="00210A41" w:rsidRDefault="00210A41" w:rsidP="00686205">
      <w:pPr>
        <w:pStyle w:val="2"/>
      </w:pPr>
      <w:bookmarkStart w:id="32" w:name="_Toc34812125"/>
      <w:bookmarkStart w:id="33" w:name="_Toc42584729"/>
      <w:bookmarkStart w:id="34" w:name="_Toc34656886"/>
      <w:r>
        <w:rPr>
          <w:rFonts w:hint="eastAsia"/>
        </w:rPr>
        <w:t>新发现</w:t>
      </w:r>
      <w:r>
        <w:t>未解决的问题</w:t>
      </w:r>
      <w:bookmarkEnd w:id="32"/>
      <w:bookmarkEnd w:id="33"/>
    </w:p>
    <w:p w14:paraId="41CA2696" w14:textId="600E84C9" w:rsidR="00CC0A96" w:rsidRDefault="002E28F7" w:rsidP="002E28F7">
      <w:pPr>
        <w:ind w:left="918"/>
      </w:pPr>
      <w:r>
        <w:rPr>
          <w:rFonts w:hint="eastAsia"/>
        </w:rPr>
        <w:t>无</w:t>
      </w:r>
      <w:bookmarkEnd w:id="12"/>
      <w:bookmarkEnd w:id="13"/>
      <w:bookmarkEnd w:id="14"/>
      <w:bookmarkEnd w:id="34"/>
    </w:p>
    <w:sectPr w:rsidR="00CC0A96" w:rsidSect="00DB761F">
      <w:footerReference w:type="default" r:id="rId17"/>
      <w:headerReference w:type="first" r:id="rId18"/>
      <w:footerReference w:type="first" r:id="rId19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B87BB" w14:textId="77777777" w:rsidR="009C6F8B" w:rsidRDefault="009C6F8B" w:rsidP="001514B2">
      <w:r>
        <w:separator/>
      </w:r>
    </w:p>
    <w:p w14:paraId="56A307EB" w14:textId="77777777" w:rsidR="009C6F8B" w:rsidRDefault="009C6F8B"/>
    <w:p w14:paraId="4773AD4B" w14:textId="77777777" w:rsidR="009C6F8B" w:rsidRDefault="009C6F8B" w:rsidP="00982F66"/>
    <w:p w14:paraId="3BCBF7CE" w14:textId="77777777" w:rsidR="009C6F8B" w:rsidRDefault="009C6F8B" w:rsidP="00982F66"/>
    <w:p w14:paraId="1AEE6059" w14:textId="77777777" w:rsidR="009C6F8B" w:rsidRDefault="009C6F8B"/>
    <w:p w14:paraId="45F2E6E3" w14:textId="77777777" w:rsidR="009C6F8B" w:rsidRDefault="009C6F8B" w:rsidP="00B80AA0"/>
    <w:p w14:paraId="129060EB" w14:textId="77777777" w:rsidR="009C6F8B" w:rsidRDefault="009C6F8B" w:rsidP="00270E93"/>
    <w:p w14:paraId="47E2D1AA" w14:textId="77777777" w:rsidR="009C6F8B" w:rsidRDefault="009C6F8B" w:rsidP="00270E93"/>
    <w:p w14:paraId="63924CBC" w14:textId="77777777" w:rsidR="009C6F8B" w:rsidRDefault="009C6F8B"/>
    <w:p w14:paraId="7E96AA4D" w14:textId="77777777" w:rsidR="009C6F8B" w:rsidRDefault="009C6F8B"/>
    <w:p w14:paraId="75103C4A" w14:textId="77777777" w:rsidR="009C6F8B" w:rsidRDefault="009C6F8B"/>
    <w:p w14:paraId="0AE5C784" w14:textId="77777777" w:rsidR="009C6F8B" w:rsidRDefault="009C6F8B"/>
  </w:endnote>
  <w:endnote w:type="continuationSeparator" w:id="0">
    <w:p w14:paraId="732FBF40" w14:textId="77777777" w:rsidR="009C6F8B" w:rsidRDefault="009C6F8B" w:rsidP="001514B2">
      <w:r>
        <w:continuationSeparator/>
      </w:r>
    </w:p>
    <w:p w14:paraId="09C8FA4E" w14:textId="77777777" w:rsidR="009C6F8B" w:rsidRDefault="009C6F8B"/>
    <w:p w14:paraId="7E374624" w14:textId="77777777" w:rsidR="009C6F8B" w:rsidRDefault="009C6F8B" w:rsidP="00982F66"/>
    <w:p w14:paraId="298AE20B" w14:textId="77777777" w:rsidR="009C6F8B" w:rsidRDefault="009C6F8B" w:rsidP="00982F66"/>
    <w:p w14:paraId="500E895A" w14:textId="77777777" w:rsidR="009C6F8B" w:rsidRDefault="009C6F8B"/>
    <w:p w14:paraId="58B814DD" w14:textId="77777777" w:rsidR="009C6F8B" w:rsidRDefault="009C6F8B" w:rsidP="00B80AA0"/>
    <w:p w14:paraId="290553F4" w14:textId="77777777" w:rsidR="009C6F8B" w:rsidRDefault="009C6F8B" w:rsidP="00270E93"/>
    <w:p w14:paraId="4C72802C" w14:textId="77777777" w:rsidR="009C6F8B" w:rsidRDefault="009C6F8B" w:rsidP="00270E93"/>
    <w:p w14:paraId="5FABEB3A" w14:textId="77777777" w:rsidR="009C6F8B" w:rsidRDefault="009C6F8B"/>
    <w:p w14:paraId="616C08B4" w14:textId="77777777" w:rsidR="009C6F8B" w:rsidRDefault="009C6F8B"/>
    <w:p w14:paraId="0896CC2B" w14:textId="77777777" w:rsidR="009C6F8B" w:rsidRDefault="009C6F8B"/>
    <w:p w14:paraId="1C233AE1" w14:textId="77777777" w:rsidR="009C6F8B" w:rsidRDefault="009C6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84CC" w14:textId="77777777" w:rsidR="00210A41" w:rsidRPr="00DB2A3D" w:rsidRDefault="00210A41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954B3C">
      <w:t>4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7C370" w14:textId="77777777" w:rsidR="00210A41" w:rsidRDefault="00210A41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954B3C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FC44C" w14:textId="77777777" w:rsidR="009C6F8B" w:rsidRDefault="009C6F8B" w:rsidP="001514B2">
      <w:r>
        <w:separator/>
      </w:r>
    </w:p>
    <w:p w14:paraId="170A8AED" w14:textId="77777777" w:rsidR="009C6F8B" w:rsidRDefault="009C6F8B"/>
    <w:p w14:paraId="0A806E7B" w14:textId="77777777" w:rsidR="009C6F8B" w:rsidRDefault="009C6F8B" w:rsidP="00982F66"/>
    <w:p w14:paraId="7C1B29FD" w14:textId="77777777" w:rsidR="009C6F8B" w:rsidRDefault="009C6F8B" w:rsidP="00982F66"/>
    <w:p w14:paraId="3926CFCA" w14:textId="77777777" w:rsidR="009C6F8B" w:rsidRDefault="009C6F8B"/>
    <w:p w14:paraId="20FE3C0C" w14:textId="77777777" w:rsidR="009C6F8B" w:rsidRDefault="009C6F8B" w:rsidP="00B80AA0"/>
    <w:p w14:paraId="54524CA9" w14:textId="77777777" w:rsidR="009C6F8B" w:rsidRDefault="009C6F8B" w:rsidP="00270E93"/>
    <w:p w14:paraId="7453C0FD" w14:textId="77777777" w:rsidR="009C6F8B" w:rsidRDefault="009C6F8B" w:rsidP="00270E93"/>
    <w:p w14:paraId="4C1FA2B2" w14:textId="77777777" w:rsidR="009C6F8B" w:rsidRDefault="009C6F8B"/>
    <w:p w14:paraId="74B15902" w14:textId="77777777" w:rsidR="009C6F8B" w:rsidRDefault="009C6F8B"/>
    <w:p w14:paraId="52B09378" w14:textId="77777777" w:rsidR="009C6F8B" w:rsidRDefault="009C6F8B"/>
    <w:p w14:paraId="5B16323E" w14:textId="77777777" w:rsidR="009C6F8B" w:rsidRDefault="009C6F8B"/>
  </w:footnote>
  <w:footnote w:type="continuationSeparator" w:id="0">
    <w:p w14:paraId="7150B1E5" w14:textId="77777777" w:rsidR="009C6F8B" w:rsidRDefault="009C6F8B" w:rsidP="001514B2">
      <w:r>
        <w:continuationSeparator/>
      </w:r>
    </w:p>
    <w:p w14:paraId="3FC58644" w14:textId="77777777" w:rsidR="009C6F8B" w:rsidRDefault="009C6F8B"/>
    <w:p w14:paraId="17BCC415" w14:textId="77777777" w:rsidR="009C6F8B" w:rsidRDefault="009C6F8B" w:rsidP="00982F66"/>
    <w:p w14:paraId="3FBB2A41" w14:textId="77777777" w:rsidR="009C6F8B" w:rsidRDefault="009C6F8B" w:rsidP="00982F66"/>
    <w:p w14:paraId="0A50C42D" w14:textId="77777777" w:rsidR="009C6F8B" w:rsidRDefault="009C6F8B"/>
    <w:p w14:paraId="5782AD8A" w14:textId="77777777" w:rsidR="009C6F8B" w:rsidRDefault="009C6F8B" w:rsidP="00B80AA0"/>
    <w:p w14:paraId="4B487401" w14:textId="77777777" w:rsidR="009C6F8B" w:rsidRDefault="009C6F8B" w:rsidP="00270E93"/>
    <w:p w14:paraId="35972148" w14:textId="77777777" w:rsidR="009C6F8B" w:rsidRDefault="009C6F8B" w:rsidP="00270E93"/>
    <w:p w14:paraId="01E4959C" w14:textId="77777777" w:rsidR="009C6F8B" w:rsidRDefault="009C6F8B"/>
    <w:p w14:paraId="394C3BF8" w14:textId="77777777" w:rsidR="009C6F8B" w:rsidRDefault="009C6F8B"/>
    <w:p w14:paraId="3CA558B6" w14:textId="77777777" w:rsidR="009C6F8B" w:rsidRDefault="009C6F8B"/>
    <w:p w14:paraId="2E4910C4" w14:textId="77777777" w:rsidR="009C6F8B" w:rsidRDefault="009C6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705AD" w14:textId="77777777" w:rsidR="00210A41" w:rsidRDefault="00210A41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81C20" w14:textId="77777777" w:rsidR="00210A41" w:rsidRDefault="00210A41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775"/>
    <w:multiLevelType w:val="hybridMultilevel"/>
    <w:tmpl w:val="634E2C88"/>
    <w:lvl w:ilvl="0" w:tplc="AFAA9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2951558"/>
    <w:multiLevelType w:val="hybridMultilevel"/>
    <w:tmpl w:val="83CE1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90139"/>
    <w:multiLevelType w:val="hybridMultilevel"/>
    <w:tmpl w:val="322C28DE"/>
    <w:lvl w:ilvl="0" w:tplc="A2ECB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624EC"/>
    <w:multiLevelType w:val="multilevel"/>
    <w:tmpl w:val="EA1AAF92"/>
    <w:lvl w:ilvl="0">
      <w:start w:val="1"/>
      <w:numFmt w:val="decimal"/>
      <w:pStyle w:val="3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A0C4218"/>
    <w:multiLevelType w:val="multilevel"/>
    <w:tmpl w:val="D194CD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6" w15:restartNumberingAfterBreak="0">
    <w:nsid w:val="2EFB0A02"/>
    <w:multiLevelType w:val="hybridMultilevel"/>
    <w:tmpl w:val="2B1091C6"/>
    <w:lvl w:ilvl="0" w:tplc="747E7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7" w:hanging="420"/>
      </w:pPr>
    </w:lvl>
    <w:lvl w:ilvl="2" w:tplc="0409001B" w:tentative="1">
      <w:start w:val="1"/>
      <w:numFmt w:val="lowerRoman"/>
      <w:lvlText w:val="%3."/>
      <w:lvlJc w:val="right"/>
      <w:pPr>
        <w:ind w:left="1597" w:hanging="420"/>
      </w:pPr>
    </w:lvl>
    <w:lvl w:ilvl="3" w:tplc="0409000F" w:tentative="1">
      <w:start w:val="1"/>
      <w:numFmt w:val="decimal"/>
      <w:lvlText w:val="%4."/>
      <w:lvlJc w:val="left"/>
      <w:pPr>
        <w:ind w:left="2017" w:hanging="420"/>
      </w:pPr>
    </w:lvl>
    <w:lvl w:ilvl="4" w:tplc="04090019" w:tentative="1">
      <w:start w:val="1"/>
      <w:numFmt w:val="lowerLetter"/>
      <w:lvlText w:val="%5)"/>
      <w:lvlJc w:val="left"/>
      <w:pPr>
        <w:ind w:left="2437" w:hanging="420"/>
      </w:pPr>
    </w:lvl>
    <w:lvl w:ilvl="5" w:tplc="0409001B" w:tentative="1">
      <w:start w:val="1"/>
      <w:numFmt w:val="lowerRoman"/>
      <w:lvlText w:val="%6."/>
      <w:lvlJc w:val="right"/>
      <w:pPr>
        <w:ind w:left="2857" w:hanging="420"/>
      </w:pPr>
    </w:lvl>
    <w:lvl w:ilvl="6" w:tplc="0409000F" w:tentative="1">
      <w:start w:val="1"/>
      <w:numFmt w:val="decimal"/>
      <w:lvlText w:val="%7."/>
      <w:lvlJc w:val="left"/>
      <w:pPr>
        <w:ind w:left="3277" w:hanging="420"/>
      </w:pPr>
    </w:lvl>
    <w:lvl w:ilvl="7" w:tplc="04090019" w:tentative="1">
      <w:start w:val="1"/>
      <w:numFmt w:val="lowerLetter"/>
      <w:lvlText w:val="%8)"/>
      <w:lvlJc w:val="left"/>
      <w:pPr>
        <w:ind w:left="3697" w:hanging="420"/>
      </w:pPr>
    </w:lvl>
    <w:lvl w:ilvl="8" w:tplc="0409001B" w:tentative="1">
      <w:start w:val="1"/>
      <w:numFmt w:val="lowerRoman"/>
      <w:lvlText w:val="%9."/>
      <w:lvlJc w:val="right"/>
      <w:pPr>
        <w:ind w:left="4117" w:hanging="420"/>
      </w:pPr>
    </w:lvl>
  </w:abstractNum>
  <w:abstractNum w:abstractNumId="7" w15:restartNumberingAfterBreak="0">
    <w:nsid w:val="358310D3"/>
    <w:multiLevelType w:val="hybridMultilevel"/>
    <w:tmpl w:val="1D6C33F8"/>
    <w:lvl w:ilvl="0" w:tplc="DFA42C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AF6861"/>
    <w:multiLevelType w:val="hybridMultilevel"/>
    <w:tmpl w:val="0ED08ABA"/>
    <w:lvl w:ilvl="0" w:tplc="A1D2A3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4974B8"/>
    <w:multiLevelType w:val="hybridMultilevel"/>
    <w:tmpl w:val="0FA8E318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455804D0"/>
    <w:multiLevelType w:val="hybridMultilevel"/>
    <w:tmpl w:val="0FF80B2A"/>
    <w:lvl w:ilvl="0" w:tplc="DB72203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2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320872"/>
    <w:multiLevelType w:val="hybridMultilevel"/>
    <w:tmpl w:val="6D304EAC"/>
    <w:lvl w:ilvl="0" w:tplc="D2E67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6E00F2"/>
    <w:multiLevelType w:val="hybridMultilevel"/>
    <w:tmpl w:val="CEEE3E7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5E1C1202"/>
    <w:multiLevelType w:val="hybridMultilevel"/>
    <w:tmpl w:val="D03408A2"/>
    <w:lvl w:ilvl="0" w:tplc="30EAD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7B2145"/>
    <w:multiLevelType w:val="multilevel"/>
    <w:tmpl w:val="39E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A83054"/>
    <w:multiLevelType w:val="hybridMultilevel"/>
    <w:tmpl w:val="BF7EF63E"/>
    <w:lvl w:ilvl="0" w:tplc="B0B0C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E0041D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6FA54F20"/>
    <w:multiLevelType w:val="hybridMultilevel"/>
    <w:tmpl w:val="47BA045C"/>
    <w:lvl w:ilvl="0" w:tplc="7898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BD0DF7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7F62368E"/>
    <w:multiLevelType w:val="hybridMultilevel"/>
    <w:tmpl w:val="0C209A4C"/>
    <w:lvl w:ilvl="0" w:tplc="04090019">
      <w:start w:val="1"/>
      <w:numFmt w:val="lowerLetter"/>
      <w:lvlText w:val="%1)"/>
      <w:lvlJc w:val="left"/>
      <w:pPr>
        <w:ind w:left="14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9" w:hanging="420"/>
      </w:pPr>
    </w:lvl>
    <w:lvl w:ilvl="2" w:tplc="0409001B" w:tentative="1">
      <w:start w:val="1"/>
      <w:numFmt w:val="lowerRoman"/>
      <w:lvlText w:val="%3."/>
      <w:lvlJc w:val="right"/>
      <w:pPr>
        <w:ind w:left="2399" w:hanging="420"/>
      </w:pPr>
    </w:lvl>
    <w:lvl w:ilvl="3" w:tplc="0409000F" w:tentative="1">
      <w:start w:val="1"/>
      <w:numFmt w:val="decimal"/>
      <w:lvlText w:val="%4."/>
      <w:lvlJc w:val="left"/>
      <w:pPr>
        <w:ind w:left="2819" w:hanging="420"/>
      </w:p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7"/>
  </w:num>
  <w:num w:numId="19">
    <w:abstractNumId w:val="8"/>
  </w:num>
  <w:num w:numId="20">
    <w:abstractNumId w:val="12"/>
  </w:num>
  <w:num w:numId="21">
    <w:abstractNumId w:val="5"/>
  </w:num>
  <w:num w:numId="22">
    <w:abstractNumId w:val="14"/>
  </w:num>
  <w:num w:numId="23">
    <w:abstractNumId w:val="9"/>
  </w:num>
  <w:num w:numId="24">
    <w:abstractNumId w:val="19"/>
  </w:num>
  <w:num w:numId="25">
    <w:abstractNumId w:val="1"/>
  </w:num>
  <w:num w:numId="26">
    <w:abstractNumId w:val="22"/>
  </w:num>
  <w:num w:numId="27">
    <w:abstractNumId w:val="11"/>
  </w:num>
  <w:num w:numId="28">
    <w:abstractNumId w:val="21"/>
  </w:num>
  <w:num w:numId="29">
    <w:abstractNumId w:val="20"/>
  </w:num>
  <w:num w:numId="30">
    <w:abstractNumId w:val="0"/>
  </w:num>
  <w:num w:numId="31">
    <w:abstractNumId w:val="10"/>
  </w:num>
  <w:num w:numId="32">
    <w:abstractNumId w:val="7"/>
  </w:num>
  <w:num w:numId="33">
    <w:abstractNumId w:val="3"/>
  </w:num>
  <w:num w:numId="34">
    <w:abstractNumId w:val="13"/>
  </w:num>
  <w:num w:numId="35">
    <w:abstractNumId w:val="23"/>
  </w:num>
  <w:num w:numId="36">
    <w:abstractNumId w:val="15"/>
  </w:num>
  <w:num w:numId="37">
    <w:abstractNumId w:val="2"/>
  </w:num>
  <w:num w:numId="38">
    <w:abstractNumId w:val="6"/>
  </w:num>
  <w:num w:numId="39">
    <w:abstractNumId w:val="18"/>
  </w:num>
  <w:num w:numId="40">
    <w:abstractNumId w:val="16"/>
  </w:num>
  <w:num w:numId="41">
    <w:abstractNumId w:val="5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FF"/>
    <w:rsid w:val="000023CD"/>
    <w:rsid w:val="000042B1"/>
    <w:rsid w:val="00010338"/>
    <w:rsid w:val="0002123B"/>
    <w:rsid w:val="00022200"/>
    <w:rsid w:val="00022247"/>
    <w:rsid w:val="000311FA"/>
    <w:rsid w:val="000330DC"/>
    <w:rsid w:val="00035984"/>
    <w:rsid w:val="000361C9"/>
    <w:rsid w:val="00042B18"/>
    <w:rsid w:val="00042E1A"/>
    <w:rsid w:val="00047E8F"/>
    <w:rsid w:val="000503D4"/>
    <w:rsid w:val="0005583E"/>
    <w:rsid w:val="00056863"/>
    <w:rsid w:val="00061D32"/>
    <w:rsid w:val="000625BA"/>
    <w:rsid w:val="0006350E"/>
    <w:rsid w:val="00070DCB"/>
    <w:rsid w:val="00071A38"/>
    <w:rsid w:val="00071D97"/>
    <w:rsid w:val="00077692"/>
    <w:rsid w:val="00083607"/>
    <w:rsid w:val="000948D7"/>
    <w:rsid w:val="0009532D"/>
    <w:rsid w:val="00096FAF"/>
    <w:rsid w:val="0009771F"/>
    <w:rsid w:val="000A0B14"/>
    <w:rsid w:val="000A4B27"/>
    <w:rsid w:val="000A56C6"/>
    <w:rsid w:val="000A66B0"/>
    <w:rsid w:val="000B1204"/>
    <w:rsid w:val="000B14EA"/>
    <w:rsid w:val="000B15A0"/>
    <w:rsid w:val="000B267F"/>
    <w:rsid w:val="000B4267"/>
    <w:rsid w:val="000B53FE"/>
    <w:rsid w:val="000C5EFF"/>
    <w:rsid w:val="000C7FB0"/>
    <w:rsid w:val="000D0E78"/>
    <w:rsid w:val="000D1C71"/>
    <w:rsid w:val="000D339A"/>
    <w:rsid w:val="000D43C4"/>
    <w:rsid w:val="000D6991"/>
    <w:rsid w:val="000E37FB"/>
    <w:rsid w:val="000F0F98"/>
    <w:rsid w:val="000F1703"/>
    <w:rsid w:val="000F5DE9"/>
    <w:rsid w:val="00100050"/>
    <w:rsid w:val="00100507"/>
    <w:rsid w:val="0010349D"/>
    <w:rsid w:val="00104085"/>
    <w:rsid w:val="0010509E"/>
    <w:rsid w:val="00112FC9"/>
    <w:rsid w:val="001158DC"/>
    <w:rsid w:val="00116218"/>
    <w:rsid w:val="00120436"/>
    <w:rsid w:val="001244CE"/>
    <w:rsid w:val="00124E5A"/>
    <w:rsid w:val="00126347"/>
    <w:rsid w:val="00136B22"/>
    <w:rsid w:val="00146451"/>
    <w:rsid w:val="00146565"/>
    <w:rsid w:val="001479EB"/>
    <w:rsid w:val="001502ED"/>
    <w:rsid w:val="001514B2"/>
    <w:rsid w:val="00156397"/>
    <w:rsid w:val="00160238"/>
    <w:rsid w:val="0016060F"/>
    <w:rsid w:val="00161675"/>
    <w:rsid w:val="0016465E"/>
    <w:rsid w:val="00166A53"/>
    <w:rsid w:val="001720B9"/>
    <w:rsid w:val="00172CDC"/>
    <w:rsid w:val="001746DE"/>
    <w:rsid w:val="00180EAC"/>
    <w:rsid w:val="00183A41"/>
    <w:rsid w:val="00184900"/>
    <w:rsid w:val="00184C50"/>
    <w:rsid w:val="00190958"/>
    <w:rsid w:val="00190F62"/>
    <w:rsid w:val="001A3412"/>
    <w:rsid w:val="001A5318"/>
    <w:rsid w:val="001A625B"/>
    <w:rsid w:val="001B642A"/>
    <w:rsid w:val="001B7E86"/>
    <w:rsid w:val="001C3E71"/>
    <w:rsid w:val="001C5A23"/>
    <w:rsid w:val="001C77E4"/>
    <w:rsid w:val="001C7D55"/>
    <w:rsid w:val="001D6396"/>
    <w:rsid w:val="001E7FFB"/>
    <w:rsid w:val="002006B5"/>
    <w:rsid w:val="00202DA7"/>
    <w:rsid w:val="00204DD2"/>
    <w:rsid w:val="00205727"/>
    <w:rsid w:val="00210A41"/>
    <w:rsid w:val="0021429C"/>
    <w:rsid w:val="0021639D"/>
    <w:rsid w:val="002209AC"/>
    <w:rsid w:val="00243906"/>
    <w:rsid w:val="0025012D"/>
    <w:rsid w:val="00250580"/>
    <w:rsid w:val="00251D56"/>
    <w:rsid w:val="00257FB4"/>
    <w:rsid w:val="00262387"/>
    <w:rsid w:val="00262840"/>
    <w:rsid w:val="00270E93"/>
    <w:rsid w:val="00280776"/>
    <w:rsid w:val="00280B43"/>
    <w:rsid w:val="00281A3B"/>
    <w:rsid w:val="002824AF"/>
    <w:rsid w:val="00283437"/>
    <w:rsid w:val="002851A3"/>
    <w:rsid w:val="00285E2C"/>
    <w:rsid w:val="002956C6"/>
    <w:rsid w:val="002A1662"/>
    <w:rsid w:val="002A224C"/>
    <w:rsid w:val="002A23C4"/>
    <w:rsid w:val="002A75E5"/>
    <w:rsid w:val="002B4BF3"/>
    <w:rsid w:val="002D1709"/>
    <w:rsid w:val="002D2822"/>
    <w:rsid w:val="002D459F"/>
    <w:rsid w:val="002D5365"/>
    <w:rsid w:val="002D576A"/>
    <w:rsid w:val="002E16BE"/>
    <w:rsid w:val="002E27B3"/>
    <w:rsid w:val="002E28F7"/>
    <w:rsid w:val="002E5166"/>
    <w:rsid w:val="002E78D0"/>
    <w:rsid w:val="002F1113"/>
    <w:rsid w:val="0030092F"/>
    <w:rsid w:val="00300F86"/>
    <w:rsid w:val="0030514C"/>
    <w:rsid w:val="003139C8"/>
    <w:rsid w:val="0031482A"/>
    <w:rsid w:val="00316E41"/>
    <w:rsid w:val="00317DFC"/>
    <w:rsid w:val="00323392"/>
    <w:rsid w:val="00323A88"/>
    <w:rsid w:val="0033029B"/>
    <w:rsid w:val="00330423"/>
    <w:rsid w:val="0034071B"/>
    <w:rsid w:val="003417AE"/>
    <w:rsid w:val="003516EE"/>
    <w:rsid w:val="0035328F"/>
    <w:rsid w:val="003559AC"/>
    <w:rsid w:val="00356C01"/>
    <w:rsid w:val="00360182"/>
    <w:rsid w:val="00360542"/>
    <w:rsid w:val="003645EA"/>
    <w:rsid w:val="003663F8"/>
    <w:rsid w:val="00366F0F"/>
    <w:rsid w:val="00367608"/>
    <w:rsid w:val="0037457A"/>
    <w:rsid w:val="003750E8"/>
    <w:rsid w:val="0038052D"/>
    <w:rsid w:val="003870D7"/>
    <w:rsid w:val="003911AC"/>
    <w:rsid w:val="00392627"/>
    <w:rsid w:val="00394A62"/>
    <w:rsid w:val="00395529"/>
    <w:rsid w:val="00395615"/>
    <w:rsid w:val="003974F1"/>
    <w:rsid w:val="00397C1C"/>
    <w:rsid w:val="003A05EA"/>
    <w:rsid w:val="003A1493"/>
    <w:rsid w:val="003A3F11"/>
    <w:rsid w:val="003A3F72"/>
    <w:rsid w:val="003A43F5"/>
    <w:rsid w:val="003A519E"/>
    <w:rsid w:val="003A5987"/>
    <w:rsid w:val="003B0812"/>
    <w:rsid w:val="003B5CDD"/>
    <w:rsid w:val="003B6A03"/>
    <w:rsid w:val="003B7883"/>
    <w:rsid w:val="003C3209"/>
    <w:rsid w:val="003C64BA"/>
    <w:rsid w:val="003D1BCF"/>
    <w:rsid w:val="003D3EBC"/>
    <w:rsid w:val="003E0E87"/>
    <w:rsid w:val="003E1A90"/>
    <w:rsid w:val="003E2160"/>
    <w:rsid w:val="003E496A"/>
    <w:rsid w:val="003E4D15"/>
    <w:rsid w:val="003E5798"/>
    <w:rsid w:val="003F480A"/>
    <w:rsid w:val="003F6C7F"/>
    <w:rsid w:val="003F7904"/>
    <w:rsid w:val="00400EAB"/>
    <w:rsid w:val="00403617"/>
    <w:rsid w:val="00406053"/>
    <w:rsid w:val="00406AC5"/>
    <w:rsid w:val="004075AF"/>
    <w:rsid w:val="00410940"/>
    <w:rsid w:val="00420704"/>
    <w:rsid w:val="004217BC"/>
    <w:rsid w:val="00422AEA"/>
    <w:rsid w:val="00424F2A"/>
    <w:rsid w:val="00441C8A"/>
    <w:rsid w:val="00443DD3"/>
    <w:rsid w:val="00445573"/>
    <w:rsid w:val="004537EE"/>
    <w:rsid w:val="00453872"/>
    <w:rsid w:val="00477CF4"/>
    <w:rsid w:val="004859FA"/>
    <w:rsid w:val="00486359"/>
    <w:rsid w:val="004871BD"/>
    <w:rsid w:val="00492D18"/>
    <w:rsid w:val="00494C48"/>
    <w:rsid w:val="00495666"/>
    <w:rsid w:val="00497B63"/>
    <w:rsid w:val="004A1413"/>
    <w:rsid w:val="004B2C58"/>
    <w:rsid w:val="004C0BB1"/>
    <w:rsid w:val="004C7E7A"/>
    <w:rsid w:val="004D0238"/>
    <w:rsid w:val="004D0697"/>
    <w:rsid w:val="004D1047"/>
    <w:rsid w:val="004E4F3C"/>
    <w:rsid w:val="004E719B"/>
    <w:rsid w:val="005051BA"/>
    <w:rsid w:val="0050774F"/>
    <w:rsid w:val="0051659E"/>
    <w:rsid w:val="00517565"/>
    <w:rsid w:val="00520F05"/>
    <w:rsid w:val="00527308"/>
    <w:rsid w:val="00535D51"/>
    <w:rsid w:val="005451F5"/>
    <w:rsid w:val="00553691"/>
    <w:rsid w:val="00560346"/>
    <w:rsid w:val="00561067"/>
    <w:rsid w:val="005633DE"/>
    <w:rsid w:val="00567063"/>
    <w:rsid w:val="00567239"/>
    <w:rsid w:val="00567D67"/>
    <w:rsid w:val="0057366C"/>
    <w:rsid w:val="005778AA"/>
    <w:rsid w:val="00582431"/>
    <w:rsid w:val="005834B7"/>
    <w:rsid w:val="005848AA"/>
    <w:rsid w:val="0058519D"/>
    <w:rsid w:val="00585461"/>
    <w:rsid w:val="00586634"/>
    <w:rsid w:val="005874BA"/>
    <w:rsid w:val="00591354"/>
    <w:rsid w:val="00596DEA"/>
    <w:rsid w:val="005A1B7A"/>
    <w:rsid w:val="005A3005"/>
    <w:rsid w:val="005A6D2C"/>
    <w:rsid w:val="005B21DE"/>
    <w:rsid w:val="005B2AF3"/>
    <w:rsid w:val="005B3538"/>
    <w:rsid w:val="005C146C"/>
    <w:rsid w:val="005C45FA"/>
    <w:rsid w:val="005D7E44"/>
    <w:rsid w:val="005E2EB2"/>
    <w:rsid w:val="005E565D"/>
    <w:rsid w:val="005E6536"/>
    <w:rsid w:val="005E7AB3"/>
    <w:rsid w:val="005E7D16"/>
    <w:rsid w:val="005F22D9"/>
    <w:rsid w:val="005F230A"/>
    <w:rsid w:val="005F2929"/>
    <w:rsid w:val="0060015F"/>
    <w:rsid w:val="0060156E"/>
    <w:rsid w:val="00612F05"/>
    <w:rsid w:val="00613A21"/>
    <w:rsid w:val="00614C68"/>
    <w:rsid w:val="00614CDD"/>
    <w:rsid w:val="006155AA"/>
    <w:rsid w:val="00633923"/>
    <w:rsid w:val="006358AA"/>
    <w:rsid w:val="0064137E"/>
    <w:rsid w:val="00645C42"/>
    <w:rsid w:val="0065063F"/>
    <w:rsid w:val="00655DD4"/>
    <w:rsid w:val="00665CDB"/>
    <w:rsid w:val="006664A0"/>
    <w:rsid w:val="00666A44"/>
    <w:rsid w:val="006716BE"/>
    <w:rsid w:val="00672458"/>
    <w:rsid w:val="00672473"/>
    <w:rsid w:val="006751E1"/>
    <w:rsid w:val="00680D92"/>
    <w:rsid w:val="00681FFD"/>
    <w:rsid w:val="00686205"/>
    <w:rsid w:val="006900E0"/>
    <w:rsid w:val="00691DB7"/>
    <w:rsid w:val="00692238"/>
    <w:rsid w:val="00692B44"/>
    <w:rsid w:val="00694C1C"/>
    <w:rsid w:val="006A04D0"/>
    <w:rsid w:val="006A652D"/>
    <w:rsid w:val="006A722A"/>
    <w:rsid w:val="006B00C9"/>
    <w:rsid w:val="006B414D"/>
    <w:rsid w:val="006B4CDA"/>
    <w:rsid w:val="006B7DE5"/>
    <w:rsid w:val="006C458B"/>
    <w:rsid w:val="006C4E66"/>
    <w:rsid w:val="006C75DA"/>
    <w:rsid w:val="006D1FB5"/>
    <w:rsid w:val="006D2715"/>
    <w:rsid w:val="006D5A70"/>
    <w:rsid w:val="006D7E8F"/>
    <w:rsid w:val="006E0362"/>
    <w:rsid w:val="006E0D7F"/>
    <w:rsid w:val="006F6168"/>
    <w:rsid w:val="00710457"/>
    <w:rsid w:val="00713DA9"/>
    <w:rsid w:val="00713FFC"/>
    <w:rsid w:val="00714A40"/>
    <w:rsid w:val="0071528D"/>
    <w:rsid w:val="007163A9"/>
    <w:rsid w:val="007164F8"/>
    <w:rsid w:val="007211A0"/>
    <w:rsid w:val="00721B84"/>
    <w:rsid w:val="007221D2"/>
    <w:rsid w:val="007239E9"/>
    <w:rsid w:val="007264EE"/>
    <w:rsid w:val="007336E3"/>
    <w:rsid w:val="00734BB2"/>
    <w:rsid w:val="007370E6"/>
    <w:rsid w:val="00744C15"/>
    <w:rsid w:val="007458FE"/>
    <w:rsid w:val="00746589"/>
    <w:rsid w:val="00747519"/>
    <w:rsid w:val="007509C1"/>
    <w:rsid w:val="0075361A"/>
    <w:rsid w:val="00756811"/>
    <w:rsid w:val="007573E3"/>
    <w:rsid w:val="007614B7"/>
    <w:rsid w:val="0076347D"/>
    <w:rsid w:val="00764052"/>
    <w:rsid w:val="00765753"/>
    <w:rsid w:val="00780812"/>
    <w:rsid w:val="00781F23"/>
    <w:rsid w:val="00783BE2"/>
    <w:rsid w:val="00784910"/>
    <w:rsid w:val="00784BE2"/>
    <w:rsid w:val="0078551B"/>
    <w:rsid w:val="00786AFA"/>
    <w:rsid w:val="007878C4"/>
    <w:rsid w:val="0079589B"/>
    <w:rsid w:val="007A42A6"/>
    <w:rsid w:val="007A72E5"/>
    <w:rsid w:val="007A7A3C"/>
    <w:rsid w:val="007B0A58"/>
    <w:rsid w:val="007B5F85"/>
    <w:rsid w:val="007B6D1B"/>
    <w:rsid w:val="007B72BA"/>
    <w:rsid w:val="007C241E"/>
    <w:rsid w:val="007C25EE"/>
    <w:rsid w:val="007C7F4A"/>
    <w:rsid w:val="007D13CB"/>
    <w:rsid w:val="007D5202"/>
    <w:rsid w:val="007D58F2"/>
    <w:rsid w:val="007D7507"/>
    <w:rsid w:val="007E1093"/>
    <w:rsid w:val="007E2965"/>
    <w:rsid w:val="007E2F9D"/>
    <w:rsid w:val="007E4000"/>
    <w:rsid w:val="007E4EB7"/>
    <w:rsid w:val="007E5265"/>
    <w:rsid w:val="007E5E14"/>
    <w:rsid w:val="007E6A8A"/>
    <w:rsid w:val="007E7F49"/>
    <w:rsid w:val="007E7F88"/>
    <w:rsid w:val="007F114C"/>
    <w:rsid w:val="007F44D3"/>
    <w:rsid w:val="007F45E3"/>
    <w:rsid w:val="007F6051"/>
    <w:rsid w:val="007F6F11"/>
    <w:rsid w:val="007F7EDE"/>
    <w:rsid w:val="00816905"/>
    <w:rsid w:val="00824D1C"/>
    <w:rsid w:val="00827818"/>
    <w:rsid w:val="00832D5B"/>
    <w:rsid w:val="00833EC4"/>
    <w:rsid w:val="008408F9"/>
    <w:rsid w:val="00846F33"/>
    <w:rsid w:val="008607EA"/>
    <w:rsid w:val="00861AEE"/>
    <w:rsid w:val="0086424F"/>
    <w:rsid w:val="00865206"/>
    <w:rsid w:val="0087687A"/>
    <w:rsid w:val="008807EF"/>
    <w:rsid w:val="00883C57"/>
    <w:rsid w:val="00884EA4"/>
    <w:rsid w:val="00887135"/>
    <w:rsid w:val="0089280F"/>
    <w:rsid w:val="00893C29"/>
    <w:rsid w:val="00896752"/>
    <w:rsid w:val="00897B92"/>
    <w:rsid w:val="008A09D1"/>
    <w:rsid w:val="008A1A45"/>
    <w:rsid w:val="008A4246"/>
    <w:rsid w:val="008A487B"/>
    <w:rsid w:val="008A5070"/>
    <w:rsid w:val="008B2D6F"/>
    <w:rsid w:val="008B384A"/>
    <w:rsid w:val="008B45CE"/>
    <w:rsid w:val="008B519B"/>
    <w:rsid w:val="008B67B4"/>
    <w:rsid w:val="008B6D5E"/>
    <w:rsid w:val="008C4821"/>
    <w:rsid w:val="008C742F"/>
    <w:rsid w:val="008D1AF8"/>
    <w:rsid w:val="008D6030"/>
    <w:rsid w:val="008D6C5A"/>
    <w:rsid w:val="008E3A61"/>
    <w:rsid w:val="008E76A9"/>
    <w:rsid w:val="008F2C80"/>
    <w:rsid w:val="008F4C38"/>
    <w:rsid w:val="008F6439"/>
    <w:rsid w:val="00900EF9"/>
    <w:rsid w:val="00901D72"/>
    <w:rsid w:val="00905AA4"/>
    <w:rsid w:val="00907791"/>
    <w:rsid w:val="00912E30"/>
    <w:rsid w:val="009174DB"/>
    <w:rsid w:val="00921DD6"/>
    <w:rsid w:val="0092328F"/>
    <w:rsid w:val="0092330D"/>
    <w:rsid w:val="00924133"/>
    <w:rsid w:val="009243CB"/>
    <w:rsid w:val="0093303E"/>
    <w:rsid w:val="00940898"/>
    <w:rsid w:val="0094351D"/>
    <w:rsid w:val="0094393F"/>
    <w:rsid w:val="009471E0"/>
    <w:rsid w:val="00954B3C"/>
    <w:rsid w:val="009559F7"/>
    <w:rsid w:val="0096179A"/>
    <w:rsid w:val="00970619"/>
    <w:rsid w:val="00975870"/>
    <w:rsid w:val="00975E08"/>
    <w:rsid w:val="00977329"/>
    <w:rsid w:val="00982F66"/>
    <w:rsid w:val="009836F9"/>
    <w:rsid w:val="00986DC6"/>
    <w:rsid w:val="00992BCE"/>
    <w:rsid w:val="00993205"/>
    <w:rsid w:val="00994DAE"/>
    <w:rsid w:val="009B122B"/>
    <w:rsid w:val="009C56DE"/>
    <w:rsid w:val="009C6F8B"/>
    <w:rsid w:val="009D04AC"/>
    <w:rsid w:val="009D74FE"/>
    <w:rsid w:val="009E4497"/>
    <w:rsid w:val="009E6D14"/>
    <w:rsid w:val="009E7B09"/>
    <w:rsid w:val="009F034A"/>
    <w:rsid w:val="00A01AA2"/>
    <w:rsid w:val="00A01FD9"/>
    <w:rsid w:val="00A0470A"/>
    <w:rsid w:val="00A04776"/>
    <w:rsid w:val="00A06869"/>
    <w:rsid w:val="00A06960"/>
    <w:rsid w:val="00A06B19"/>
    <w:rsid w:val="00A1006E"/>
    <w:rsid w:val="00A11F23"/>
    <w:rsid w:val="00A25A6F"/>
    <w:rsid w:val="00A2713E"/>
    <w:rsid w:val="00A3204D"/>
    <w:rsid w:val="00A36FB8"/>
    <w:rsid w:val="00A57AB2"/>
    <w:rsid w:val="00A65CFC"/>
    <w:rsid w:val="00A67243"/>
    <w:rsid w:val="00A67571"/>
    <w:rsid w:val="00A7765D"/>
    <w:rsid w:val="00A802C4"/>
    <w:rsid w:val="00A865E4"/>
    <w:rsid w:val="00A87B10"/>
    <w:rsid w:val="00A91224"/>
    <w:rsid w:val="00A92757"/>
    <w:rsid w:val="00A9327A"/>
    <w:rsid w:val="00AA2D84"/>
    <w:rsid w:val="00AA4984"/>
    <w:rsid w:val="00AA64A1"/>
    <w:rsid w:val="00AA7BB5"/>
    <w:rsid w:val="00AB7AAD"/>
    <w:rsid w:val="00AC0D0D"/>
    <w:rsid w:val="00AC1DC9"/>
    <w:rsid w:val="00AC3CEF"/>
    <w:rsid w:val="00AC45FE"/>
    <w:rsid w:val="00AC7129"/>
    <w:rsid w:val="00AC768A"/>
    <w:rsid w:val="00AD5B23"/>
    <w:rsid w:val="00AD64EB"/>
    <w:rsid w:val="00AE0812"/>
    <w:rsid w:val="00AE36AB"/>
    <w:rsid w:val="00AE65CF"/>
    <w:rsid w:val="00AF03EC"/>
    <w:rsid w:val="00AF59C5"/>
    <w:rsid w:val="00AF7335"/>
    <w:rsid w:val="00B0180E"/>
    <w:rsid w:val="00B01DBE"/>
    <w:rsid w:val="00B03EB9"/>
    <w:rsid w:val="00B04F83"/>
    <w:rsid w:val="00B051CB"/>
    <w:rsid w:val="00B060DE"/>
    <w:rsid w:val="00B06A5D"/>
    <w:rsid w:val="00B06DE5"/>
    <w:rsid w:val="00B07579"/>
    <w:rsid w:val="00B10565"/>
    <w:rsid w:val="00B21310"/>
    <w:rsid w:val="00B30674"/>
    <w:rsid w:val="00B30AF1"/>
    <w:rsid w:val="00B33085"/>
    <w:rsid w:val="00B41FCE"/>
    <w:rsid w:val="00B43517"/>
    <w:rsid w:val="00B53CAA"/>
    <w:rsid w:val="00B60CA2"/>
    <w:rsid w:val="00B61324"/>
    <w:rsid w:val="00B62259"/>
    <w:rsid w:val="00B6414F"/>
    <w:rsid w:val="00B651C3"/>
    <w:rsid w:val="00B742C2"/>
    <w:rsid w:val="00B77FCB"/>
    <w:rsid w:val="00B80AA0"/>
    <w:rsid w:val="00B815BE"/>
    <w:rsid w:val="00B85AD4"/>
    <w:rsid w:val="00B94C11"/>
    <w:rsid w:val="00BA2E87"/>
    <w:rsid w:val="00BA64CE"/>
    <w:rsid w:val="00BB208E"/>
    <w:rsid w:val="00BB214A"/>
    <w:rsid w:val="00BC4283"/>
    <w:rsid w:val="00BC5DC4"/>
    <w:rsid w:val="00BC73EC"/>
    <w:rsid w:val="00BD4286"/>
    <w:rsid w:val="00BD50BF"/>
    <w:rsid w:val="00BD7ACE"/>
    <w:rsid w:val="00BE1166"/>
    <w:rsid w:val="00BF0377"/>
    <w:rsid w:val="00BF054B"/>
    <w:rsid w:val="00BF1143"/>
    <w:rsid w:val="00BF3752"/>
    <w:rsid w:val="00BF6B8D"/>
    <w:rsid w:val="00C0008C"/>
    <w:rsid w:val="00C02A9C"/>
    <w:rsid w:val="00C02AFF"/>
    <w:rsid w:val="00C067DC"/>
    <w:rsid w:val="00C06AF9"/>
    <w:rsid w:val="00C14A22"/>
    <w:rsid w:val="00C153ED"/>
    <w:rsid w:val="00C15ABD"/>
    <w:rsid w:val="00C16AA6"/>
    <w:rsid w:val="00C17CAA"/>
    <w:rsid w:val="00C25CFF"/>
    <w:rsid w:val="00C35A0D"/>
    <w:rsid w:val="00C37F73"/>
    <w:rsid w:val="00C41EE9"/>
    <w:rsid w:val="00C4366B"/>
    <w:rsid w:val="00C515C3"/>
    <w:rsid w:val="00C53C90"/>
    <w:rsid w:val="00C56476"/>
    <w:rsid w:val="00C567D1"/>
    <w:rsid w:val="00C57E28"/>
    <w:rsid w:val="00C705FF"/>
    <w:rsid w:val="00C746A9"/>
    <w:rsid w:val="00C746F6"/>
    <w:rsid w:val="00C749EC"/>
    <w:rsid w:val="00C80062"/>
    <w:rsid w:val="00C817FF"/>
    <w:rsid w:val="00C84835"/>
    <w:rsid w:val="00C84D93"/>
    <w:rsid w:val="00C855E0"/>
    <w:rsid w:val="00C902CA"/>
    <w:rsid w:val="00C929AE"/>
    <w:rsid w:val="00C92DCD"/>
    <w:rsid w:val="00C939DD"/>
    <w:rsid w:val="00CA0B93"/>
    <w:rsid w:val="00CA1BB8"/>
    <w:rsid w:val="00CA2813"/>
    <w:rsid w:val="00CA3DC6"/>
    <w:rsid w:val="00CA452F"/>
    <w:rsid w:val="00CA5D94"/>
    <w:rsid w:val="00CA7448"/>
    <w:rsid w:val="00CA78E7"/>
    <w:rsid w:val="00CB16FF"/>
    <w:rsid w:val="00CB4E35"/>
    <w:rsid w:val="00CB770A"/>
    <w:rsid w:val="00CB798A"/>
    <w:rsid w:val="00CB7C9D"/>
    <w:rsid w:val="00CC0A96"/>
    <w:rsid w:val="00CC4365"/>
    <w:rsid w:val="00CD42E3"/>
    <w:rsid w:val="00CD4971"/>
    <w:rsid w:val="00CE0AAA"/>
    <w:rsid w:val="00CE15EC"/>
    <w:rsid w:val="00CE4EBF"/>
    <w:rsid w:val="00CF1BC8"/>
    <w:rsid w:val="00D06EAD"/>
    <w:rsid w:val="00D111B9"/>
    <w:rsid w:val="00D13100"/>
    <w:rsid w:val="00D243A8"/>
    <w:rsid w:val="00D272B5"/>
    <w:rsid w:val="00D30E1A"/>
    <w:rsid w:val="00D32B78"/>
    <w:rsid w:val="00D33CA9"/>
    <w:rsid w:val="00D33F9C"/>
    <w:rsid w:val="00D351EC"/>
    <w:rsid w:val="00D41F84"/>
    <w:rsid w:val="00D45C57"/>
    <w:rsid w:val="00D479B2"/>
    <w:rsid w:val="00D47B63"/>
    <w:rsid w:val="00D51DCD"/>
    <w:rsid w:val="00D5291D"/>
    <w:rsid w:val="00D614AB"/>
    <w:rsid w:val="00D737DF"/>
    <w:rsid w:val="00D7467A"/>
    <w:rsid w:val="00D83995"/>
    <w:rsid w:val="00D9444B"/>
    <w:rsid w:val="00D94478"/>
    <w:rsid w:val="00D94E8F"/>
    <w:rsid w:val="00D96D93"/>
    <w:rsid w:val="00DA1101"/>
    <w:rsid w:val="00DA44D3"/>
    <w:rsid w:val="00DA75AD"/>
    <w:rsid w:val="00DB2A3D"/>
    <w:rsid w:val="00DB45D7"/>
    <w:rsid w:val="00DB761F"/>
    <w:rsid w:val="00DC11E6"/>
    <w:rsid w:val="00DC2752"/>
    <w:rsid w:val="00DC6D13"/>
    <w:rsid w:val="00DD29C7"/>
    <w:rsid w:val="00DD338A"/>
    <w:rsid w:val="00DD72C5"/>
    <w:rsid w:val="00DD788B"/>
    <w:rsid w:val="00DD7D72"/>
    <w:rsid w:val="00DE1892"/>
    <w:rsid w:val="00DE262B"/>
    <w:rsid w:val="00DF1E67"/>
    <w:rsid w:val="00DF441C"/>
    <w:rsid w:val="00E02229"/>
    <w:rsid w:val="00E061C4"/>
    <w:rsid w:val="00E0667B"/>
    <w:rsid w:val="00E113BC"/>
    <w:rsid w:val="00E11810"/>
    <w:rsid w:val="00E11A73"/>
    <w:rsid w:val="00E13E69"/>
    <w:rsid w:val="00E143B6"/>
    <w:rsid w:val="00E2256E"/>
    <w:rsid w:val="00E259EB"/>
    <w:rsid w:val="00E2720E"/>
    <w:rsid w:val="00E274AE"/>
    <w:rsid w:val="00E279DC"/>
    <w:rsid w:val="00E3149E"/>
    <w:rsid w:val="00E3340F"/>
    <w:rsid w:val="00E360A8"/>
    <w:rsid w:val="00E409DF"/>
    <w:rsid w:val="00E434F9"/>
    <w:rsid w:val="00E47C54"/>
    <w:rsid w:val="00E54084"/>
    <w:rsid w:val="00E5434B"/>
    <w:rsid w:val="00E6153A"/>
    <w:rsid w:val="00E652BA"/>
    <w:rsid w:val="00E67BD0"/>
    <w:rsid w:val="00E67C03"/>
    <w:rsid w:val="00E738D5"/>
    <w:rsid w:val="00E81E1D"/>
    <w:rsid w:val="00E829B8"/>
    <w:rsid w:val="00E82A72"/>
    <w:rsid w:val="00E83EBF"/>
    <w:rsid w:val="00E868EA"/>
    <w:rsid w:val="00E9264B"/>
    <w:rsid w:val="00E9297C"/>
    <w:rsid w:val="00E940D2"/>
    <w:rsid w:val="00E949D4"/>
    <w:rsid w:val="00E94C06"/>
    <w:rsid w:val="00E956E7"/>
    <w:rsid w:val="00EA742B"/>
    <w:rsid w:val="00EB1B9A"/>
    <w:rsid w:val="00EB314D"/>
    <w:rsid w:val="00EB422B"/>
    <w:rsid w:val="00EB4341"/>
    <w:rsid w:val="00EB6988"/>
    <w:rsid w:val="00EB7505"/>
    <w:rsid w:val="00EC76C0"/>
    <w:rsid w:val="00ED2A6D"/>
    <w:rsid w:val="00ED3223"/>
    <w:rsid w:val="00ED54CC"/>
    <w:rsid w:val="00EE0A2B"/>
    <w:rsid w:val="00EE165A"/>
    <w:rsid w:val="00EE1B63"/>
    <w:rsid w:val="00EE2C90"/>
    <w:rsid w:val="00EE320F"/>
    <w:rsid w:val="00EE620B"/>
    <w:rsid w:val="00EE7ECB"/>
    <w:rsid w:val="00EF5EF7"/>
    <w:rsid w:val="00EF7956"/>
    <w:rsid w:val="00F003D2"/>
    <w:rsid w:val="00F02320"/>
    <w:rsid w:val="00F06722"/>
    <w:rsid w:val="00F069AC"/>
    <w:rsid w:val="00F1755C"/>
    <w:rsid w:val="00F21565"/>
    <w:rsid w:val="00F22BA3"/>
    <w:rsid w:val="00F256F0"/>
    <w:rsid w:val="00F31CC9"/>
    <w:rsid w:val="00F32F69"/>
    <w:rsid w:val="00F44E7F"/>
    <w:rsid w:val="00F46990"/>
    <w:rsid w:val="00F47B2F"/>
    <w:rsid w:val="00F56F45"/>
    <w:rsid w:val="00F6469B"/>
    <w:rsid w:val="00F70DAE"/>
    <w:rsid w:val="00F76005"/>
    <w:rsid w:val="00F77B13"/>
    <w:rsid w:val="00F8262F"/>
    <w:rsid w:val="00F85BD5"/>
    <w:rsid w:val="00F90351"/>
    <w:rsid w:val="00F90AFD"/>
    <w:rsid w:val="00F91424"/>
    <w:rsid w:val="00F91D52"/>
    <w:rsid w:val="00F91ECB"/>
    <w:rsid w:val="00F94DFD"/>
    <w:rsid w:val="00F96438"/>
    <w:rsid w:val="00F974EC"/>
    <w:rsid w:val="00F97DF9"/>
    <w:rsid w:val="00FA014E"/>
    <w:rsid w:val="00FA4D15"/>
    <w:rsid w:val="00FA62B1"/>
    <w:rsid w:val="00FA7688"/>
    <w:rsid w:val="00FB17F5"/>
    <w:rsid w:val="00FB4B51"/>
    <w:rsid w:val="00FB570A"/>
    <w:rsid w:val="00FC0920"/>
    <w:rsid w:val="00FC26F6"/>
    <w:rsid w:val="00FD4C36"/>
    <w:rsid w:val="00FD76D1"/>
    <w:rsid w:val="00FE044F"/>
    <w:rsid w:val="00FE0D3F"/>
    <w:rsid w:val="00FE3317"/>
    <w:rsid w:val="00FF305D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88B5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686205"/>
    <w:pPr>
      <w:numPr>
        <w:ilvl w:val="0"/>
      </w:numPr>
      <w:tabs>
        <w:tab w:val="clear" w:pos="1080"/>
        <w:tab w:val="left" w:pos="1134"/>
      </w:tabs>
      <w:spacing w:before="360" w:after="330"/>
      <w:ind w:left="431" w:hanging="431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686205"/>
    <w:pPr>
      <w:numPr>
        <w:ilvl w:val="1"/>
        <w:numId w:val="21"/>
      </w:numPr>
      <w:tabs>
        <w:tab w:val="clear" w:pos="1363"/>
        <w:tab w:val="num" w:pos="426"/>
        <w:tab w:val="left" w:pos="1080"/>
      </w:tabs>
      <w:spacing w:before="120"/>
      <w:ind w:left="142" w:hanging="142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686205"/>
    <w:pPr>
      <w:numPr>
        <w:numId w:val="1"/>
      </w:numPr>
      <w:tabs>
        <w:tab w:val="clear" w:pos="432"/>
      </w:tabs>
      <w:spacing w:line="360" w:lineRule="auto"/>
      <w:ind w:left="851" w:rightChars="-136" w:right="-286" w:hanging="284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205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686205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686205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D32B78"/>
    <w:pPr>
      <w:widowControl/>
      <w:tabs>
        <w:tab w:val="left" w:pos="426"/>
        <w:tab w:val="right" w:leader="dot" w:pos="9060"/>
      </w:tabs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1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FollowedHyperlink"/>
    <w:basedOn w:val="a0"/>
    <w:uiPriority w:val="99"/>
    <w:semiHidden/>
    <w:unhideWhenUsed/>
    <w:rsid w:val="00FD76D1"/>
    <w:rPr>
      <w:color w:val="954F72" w:themeColor="followedHyperlink"/>
      <w:u w:val="single"/>
    </w:rPr>
  </w:style>
  <w:style w:type="character" w:customStyle="1" w:styleId="Char">
    <w:name w:val="正文缩进 Char"/>
    <w:rsid w:val="00AC3CEF"/>
    <w:rPr>
      <w:rFonts w:ascii="Times" w:hAnsi="Times"/>
      <w:kern w:val="2"/>
      <w:sz w:val="24"/>
    </w:rPr>
  </w:style>
  <w:style w:type="character" w:styleId="af4">
    <w:name w:val="annotation reference"/>
    <w:basedOn w:val="a0"/>
    <w:uiPriority w:val="99"/>
    <w:semiHidden/>
    <w:unhideWhenUsed/>
    <w:rsid w:val="00210A41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10A41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10A41"/>
    <w:rPr>
      <w:rFonts w:ascii="宋体" w:eastAsia="宋体" w:hAnsi="宋体" w:cs="Times New Roman"/>
      <w:szCs w:val="32"/>
    </w:rPr>
  </w:style>
  <w:style w:type="character" w:styleId="af7">
    <w:name w:val="Unresolved Mention"/>
    <w:basedOn w:val="a0"/>
    <w:uiPriority w:val="99"/>
    <w:semiHidden/>
    <w:unhideWhenUsed/>
    <w:rsid w:val="00D3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23:8080/browse/RODT-18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2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5A459-4E2A-4003-B67F-2BA95D3E0C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163</TotalTime>
  <Pages>6</Pages>
  <Words>461</Words>
  <Characters>2629</Characters>
  <Application>Microsoft Office Word</Application>
  <DocSecurity>0</DocSecurity>
  <Lines>21</Lines>
  <Paragraphs>6</Paragraphs>
  <ScaleCrop>false</ScaleCrop>
  <Company>NETCA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曾瑜馨</dc:creator>
  <cp:keywords/>
  <dc:description/>
  <cp:lastModifiedBy>叶利乔</cp:lastModifiedBy>
  <cp:revision>21</cp:revision>
  <cp:lastPrinted>2014-12-02T07:36:00Z</cp:lastPrinted>
  <dcterms:created xsi:type="dcterms:W3CDTF">2020-04-22T07:57:00Z</dcterms:created>
  <dcterms:modified xsi:type="dcterms:W3CDTF">2020-06-09T08:18:00Z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