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68" w:rsidRDefault="00AC6AFA" w:rsidP="00AC6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AC6AFA" w:rsidRDefault="00AC6AFA" w:rsidP="00AC6AFA">
      <w:pPr>
        <w:pStyle w:val="a3"/>
        <w:ind w:left="360" w:firstLineChars="0" w:firstLine="0"/>
      </w:pPr>
      <w:r>
        <w:rPr>
          <w:rFonts w:hint="eastAsia"/>
        </w:rPr>
        <w:t>本工具用</w:t>
      </w:r>
      <w:r w:rsidR="0013177A">
        <w:rPr>
          <w:rFonts w:hint="eastAsia"/>
        </w:rPr>
        <w:t>于NETCA</w:t>
      </w:r>
      <w:r w:rsidR="0013177A">
        <w:t>_CRYPTO</w:t>
      </w:r>
      <w:r>
        <w:rPr>
          <w:rFonts w:hint="eastAsia"/>
        </w:rPr>
        <w:t>调用OCSP</w:t>
      </w:r>
      <w:r w:rsidR="0013177A">
        <w:rPr>
          <w:rFonts w:hint="eastAsia"/>
        </w:rPr>
        <w:t>验证证书出错的时候，可以快速打印</w:t>
      </w:r>
      <w:r w:rsidR="0013177A">
        <w:rPr>
          <w:rFonts w:hint="eastAsia"/>
        </w:rPr>
        <w:t>NETCA</w:t>
      </w:r>
      <w:r w:rsidR="0013177A">
        <w:t>_CRYPTO</w:t>
      </w:r>
      <w:r>
        <w:rPr>
          <w:rFonts w:hint="eastAsia"/>
        </w:rPr>
        <w:t>日志</w:t>
      </w:r>
      <w:r w:rsidR="00615795">
        <w:rPr>
          <w:rFonts w:hint="eastAsia"/>
        </w:rPr>
        <w:t>，可以省去设置环境变量的操作</w:t>
      </w:r>
      <w:r>
        <w:rPr>
          <w:rFonts w:hint="eastAsia"/>
        </w:rPr>
        <w:t>。支持Linux</w:t>
      </w:r>
      <w:r>
        <w:t xml:space="preserve"> </w:t>
      </w: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32位操作系统、Linux</w:t>
      </w:r>
      <w:r>
        <w:t xml:space="preserve"> </w:t>
      </w: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64位操作系统。</w:t>
      </w:r>
    </w:p>
    <w:p w:rsidR="00AC6AFA" w:rsidRDefault="00AC6AFA" w:rsidP="00AC6AFA"/>
    <w:p w:rsidR="00AC6AFA" w:rsidRDefault="00AC6AFA" w:rsidP="00AC6A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操作步骤</w:t>
      </w:r>
    </w:p>
    <w:p w:rsidR="00AC6AFA" w:rsidRDefault="00AC6AFA" w:rsidP="00AC6AFA">
      <w:pPr>
        <w:pStyle w:val="a3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将OCSP的地址写到</w:t>
      </w:r>
      <w:r w:rsidRPr="00AC6AFA">
        <w:t>ocspurl.txt</w:t>
      </w:r>
      <w:r>
        <w:rPr>
          <w:rFonts w:hint="eastAsia"/>
        </w:rPr>
        <w:t>文件</w:t>
      </w:r>
    </w:p>
    <w:p w:rsidR="00AC6AFA" w:rsidRDefault="00AC6AFA" w:rsidP="00AC6A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76FED9" wp14:editId="67E1F83B">
            <wp:extent cx="4099869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155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FA" w:rsidRDefault="00AC6AFA" w:rsidP="00AC6AFA">
      <w:pPr>
        <w:pStyle w:val="a3"/>
        <w:ind w:left="360" w:firstLineChars="0" w:firstLine="0"/>
      </w:pPr>
    </w:p>
    <w:p w:rsidR="00AC6AFA" w:rsidRDefault="00AC6AFA" w:rsidP="00AC6AFA">
      <w:pPr>
        <w:pStyle w:val="a3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将需要验证的证书写到cert</w:t>
      </w:r>
      <w:r>
        <w:t>.cer</w:t>
      </w:r>
      <w:r>
        <w:rPr>
          <w:rFonts w:hint="eastAsia"/>
        </w:rPr>
        <w:t>文件</w:t>
      </w:r>
      <w:r w:rsidR="0014318C">
        <w:rPr>
          <w:rFonts w:hint="eastAsia"/>
        </w:rPr>
        <w:t>。备注：证书数据格式</w:t>
      </w:r>
      <w:r w:rsidR="00CA6ABC">
        <w:rPr>
          <w:rFonts w:hint="eastAsia"/>
        </w:rPr>
        <w:t>除了下图所示，</w:t>
      </w:r>
      <w:r w:rsidR="0014318C" w:rsidRPr="001D1E87">
        <w:rPr>
          <w:rFonts w:hint="eastAsia"/>
          <w:color w:val="FF0000"/>
        </w:rPr>
        <w:t>还可以支持Base</w:t>
      </w:r>
      <w:r w:rsidR="0014318C" w:rsidRPr="001D1E87">
        <w:rPr>
          <w:color w:val="FF0000"/>
        </w:rPr>
        <w:t>64</w:t>
      </w:r>
      <w:r w:rsidR="0014318C" w:rsidRPr="001D1E87">
        <w:rPr>
          <w:rFonts w:hint="eastAsia"/>
          <w:color w:val="FF0000"/>
        </w:rPr>
        <w:t>和D</w:t>
      </w:r>
      <w:r w:rsidR="0014318C" w:rsidRPr="001D1E87">
        <w:rPr>
          <w:color w:val="FF0000"/>
        </w:rPr>
        <w:t>ER</w:t>
      </w:r>
      <w:r w:rsidR="0014318C" w:rsidRPr="001D1E87">
        <w:rPr>
          <w:rFonts w:hint="eastAsia"/>
          <w:color w:val="FF0000"/>
        </w:rPr>
        <w:t>编码</w:t>
      </w:r>
      <w:r w:rsidR="0014318C">
        <w:rPr>
          <w:rFonts w:hint="eastAsia"/>
        </w:rPr>
        <w:t>。</w:t>
      </w:r>
    </w:p>
    <w:p w:rsidR="00FC1832" w:rsidRDefault="00FC1832" w:rsidP="00AC6A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E726D5" wp14:editId="27BCD29A">
            <wp:extent cx="4236720" cy="40051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824" cy="40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832" w:rsidRDefault="00FC1832" w:rsidP="00AC6AFA">
      <w:pPr>
        <w:pStyle w:val="a3"/>
        <w:ind w:left="360" w:firstLineChars="0" w:firstLine="0"/>
      </w:pPr>
    </w:p>
    <w:p w:rsidR="00FC1832" w:rsidRDefault="00FC1832" w:rsidP="00AC6AFA">
      <w:pPr>
        <w:pStyle w:val="a3"/>
        <w:ind w:left="360" w:firstLineChars="0" w:firstLine="0"/>
      </w:pPr>
      <w:r>
        <w:rPr>
          <w:rFonts w:hint="eastAsia"/>
        </w:rPr>
        <w:t>2.3 执行脚本： sh</w:t>
      </w:r>
      <w:r>
        <w:t xml:space="preserve"> </w:t>
      </w:r>
      <w:r w:rsidRPr="00FC1832">
        <w:t>testOcsp.sh</w:t>
      </w:r>
    </w:p>
    <w:p w:rsidR="00FC1832" w:rsidRDefault="00FC1832" w:rsidP="00AC6AFA">
      <w:pPr>
        <w:pStyle w:val="a3"/>
        <w:ind w:left="360" w:firstLineChars="0" w:firstLine="0"/>
      </w:pPr>
    </w:p>
    <w:p w:rsidR="00FC1832" w:rsidRDefault="00FC1832" w:rsidP="00AC6AFA">
      <w:pPr>
        <w:pStyle w:val="a3"/>
        <w:ind w:left="360" w:firstLineChars="0" w:firstLine="0"/>
      </w:pPr>
      <w:r>
        <w:t xml:space="preserve">2.4 </w:t>
      </w:r>
      <w:r>
        <w:rPr>
          <w:rFonts w:hint="eastAsia"/>
        </w:rPr>
        <w:t>将会在当前目录下生成日志log</w:t>
      </w:r>
      <w:r>
        <w:t>.txt</w:t>
      </w:r>
    </w:p>
    <w:p w:rsidR="009B2693" w:rsidRDefault="009B2693" w:rsidP="009B2693"/>
    <w:p w:rsidR="009B2693" w:rsidRDefault="009B2693" w:rsidP="009B2693">
      <w:r>
        <w:rPr>
          <w:rFonts w:hint="eastAsia"/>
        </w:rPr>
        <w:t>3、如果是2.6以外的Linux内核操作系统，需要先编译，执行命令：make。</w:t>
      </w:r>
    </w:p>
    <w:sectPr w:rsidR="009B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274F1"/>
    <w:multiLevelType w:val="hybridMultilevel"/>
    <w:tmpl w:val="68A4C574"/>
    <w:lvl w:ilvl="0" w:tplc="0D0AA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BC"/>
    <w:rsid w:val="0013177A"/>
    <w:rsid w:val="0014318C"/>
    <w:rsid w:val="001D1E87"/>
    <w:rsid w:val="005D7EBA"/>
    <w:rsid w:val="00615795"/>
    <w:rsid w:val="009B2693"/>
    <w:rsid w:val="00A95391"/>
    <w:rsid w:val="00AC6AFA"/>
    <w:rsid w:val="00B15BA7"/>
    <w:rsid w:val="00CA6ABC"/>
    <w:rsid w:val="00E12987"/>
    <w:rsid w:val="00FB3668"/>
    <w:rsid w:val="00FC1832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326A"/>
  <w15:chartTrackingRefBased/>
  <w15:docId w15:val="{D1F0DA20-2228-4530-B5A7-9107CEC0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林少柳</dc:creator>
  <cp:keywords/>
  <dc:description/>
  <cp:lastModifiedBy>林少柳</cp:lastModifiedBy>
  <cp:revision>15</cp:revision>
  <dcterms:created xsi:type="dcterms:W3CDTF">2020-06-01T02:58:00Z</dcterms:created>
  <dcterms:modified xsi:type="dcterms:W3CDTF">2020-06-01T03:12:00Z</dcterms:modified>
</cp:coreProperties>
</file>