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08E54" w14:textId="77777777" w:rsidR="0073193F" w:rsidRPr="00A73624" w:rsidRDefault="0073193F" w:rsidP="00397056">
      <w:pPr>
        <w:pStyle w:val="a5"/>
        <w:spacing w:before="624"/>
      </w:pPr>
      <w:r w:rsidRPr="00A73624">
        <w:rPr>
          <w:rFonts w:hint="eastAsia"/>
        </w:rPr>
        <w:t>文件控制信息</w:t>
      </w:r>
    </w:p>
    <w:tbl>
      <w:tblPr>
        <w:tblW w:w="8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060"/>
        <w:gridCol w:w="1294"/>
        <w:gridCol w:w="1139"/>
        <w:gridCol w:w="1987"/>
      </w:tblGrid>
      <w:tr w:rsidR="0073193F" w:rsidRPr="00497489" w14:paraId="3E83E2C4" w14:textId="77777777">
        <w:trPr>
          <w:jc w:val="center"/>
        </w:trPr>
        <w:tc>
          <w:tcPr>
            <w:tcW w:w="1509" w:type="dxa"/>
            <w:vAlign w:val="center"/>
          </w:tcPr>
          <w:p w14:paraId="16F128C0" w14:textId="77777777" w:rsidR="0073193F" w:rsidRPr="00607BB2" w:rsidRDefault="0073193F" w:rsidP="008B58EE">
            <w:r w:rsidRPr="00607BB2"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 w:rsidRPr="00607BB2"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 w:rsidRPr="00607BB2">
              <w:t>名：</w:t>
            </w:r>
          </w:p>
        </w:tc>
        <w:tc>
          <w:tcPr>
            <w:tcW w:w="4354" w:type="dxa"/>
            <w:gridSpan w:val="2"/>
          </w:tcPr>
          <w:p w14:paraId="3CB50785" w14:textId="77777777" w:rsidR="0073193F" w:rsidRPr="00530A3A" w:rsidRDefault="00EF761E" w:rsidP="00924C7B">
            <w:r w:rsidRPr="00EF761E">
              <w:rPr>
                <w:rFonts w:hint="eastAsia"/>
              </w:rPr>
              <w:t>软件安装配置清单</w:t>
            </w:r>
          </w:p>
        </w:tc>
        <w:tc>
          <w:tcPr>
            <w:tcW w:w="1139" w:type="dxa"/>
          </w:tcPr>
          <w:p w14:paraId="07EE54E2" w14:textId="77777777" w:rsidR="0073193F" w:rsidRPr="00607BB2" w:rsidRDefault="0073193F" w:rsidP="008B58EE">
            <w:r w:rsidRPr="00607BB2">
              <w:rPr>
                <w:rFonts w:hint="eastAsia"/>
              </w:rPr>
              <w:t>受控状态</w:t>
            </w:r>
          </w:p>
        </w:tc>
        <w:tc>
          <w:tcPr>
            <w:tcW w:w="1987" w:type="dxa"/>
          </w:tcPr>
          <w:p w14:paraId="5D3B143A" w14:textId="77777777" w:rsidR="0073193F" w:rsidRPr="00497489" w:rsidRDefault="0073193F" w:rsidP="008B58E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√是       否</w:t>
            </w:r>
          </w:p>
        </w:tc>
      </w:tr>
      <w:tr w:rsidR="0073193F" w:rsidRPr="00497489" w14:paraId="468EE0EB" w14:textId="77777777">
        <w:trPr>
          <w:jc w:val="center"/>
        </w:trPr>
        <w:tc>
          <w:tcPr>
            <w:tcW w:w="1509" w:type="dxa"/>
            <w:vAlign w:val="center"/>
          </w:tcPr>
          <w:p w14:paraId="649F500B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编</w:t>
            </w:r>
            <w:r w:rsidRPr="00607BB2">
              <w:t xml:space="preserve">    号：</w:t>
            </w:r>
          </w:p>
        </w:tc>
        <w:tc>
          <w:tcPr>
            <w:tcW w:w="4354" w:type="dxa"/>
            <w:gridSpan w:val="2"/>
          </w:tcPr>
          <w:p w14:paraId="4ECEA3D7" w14:textId="77777777" w:rsidR="0073193F" w:rsidRPr="00607BB2" w:rsidRDefault="0073193F" w:rsidP="008B58EE">
            <w:r w:rsidRPr="0090290B">
              <w:t>NETCA-</w:t>
            </w:r>
            <w:r w:rsidR="00CD6C56">
              <w:rPr>
                <w:rFonts w:hint="eastAsia"/>
              </w:rPr>
              <w:t>T</w:t>
            </w:r>
            <w:r w:rsidRPr="0090290B">
              <w:t>01-PR0</w:t>
            </w:r>
            <w:r w:rsidR="007A4B5B">
              <w:rPr>
                <w:rFonts w:hint="eastAsia"/>
              </w:rPr>
              <w:t>3</w:t>
            </w:r>
            <w:r w:rsidR="00EB1892">
              <w:rPr>
                <w:rFonts w:hint="eastAsia"/>
              </w:rPr>
              <w:t>-GU07-RE01</w:t>
            </w:r>
          </w:p>
        </w:tc>
        <w:tc>
          <w:tcPr>
            <w:tcW w:w="1139" w:type="dxa"/>
          </w:tcPr>
          <w:p w14:paraId="687053E2" w14:textId="77777777" w:rsidR="0073193F" w:rsidRPr="00607BB2" w:rsidRDefault="0073193F" w:rsidP="008B58EE">
            <w:r w:rsidRPr="00607BB2">
              <w:rPr>
                <w:rFonts w:hint="eastAsia"/>
              </w:rPr>
              <w:t>版本号</w:t>
            </w:r>
          </w:p>
        </w:tc>
        <w:tc>
          <w:tcPr>
            <w:tcW w:w="1987" w:type="dxa"/>
          </w:tcPr>
          <w:p w14:paraId="384EEAB5" w14:textId="77777777" w:rsidR="0073193F" w:rsidRPr="00607BB2" w:rsidRDefault="0073193F" w:rsidP="00F4612C">
            <w:pPr>
              <w:jc w:val="center"/>
            </w:pPr>
            <w:r w:rsidRPr="00607BB2"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 w:rsidRPr="00607BB2">
              <w:rPr>
                <w:rFonts w:hint="eastAsia"/>
              </w:rPr>
              <w:t>.0</w:t>
            </w:r>
          </w:p>
        </w:tc>
      </w:tr>
      <w:tr w:rsidR="0073193F" w:rsidRPr="00497489" w14:paraId="09DFDFED" w14:textId="77777777">
        <w:trPr>
          <w:jc w:val="center"/>
        </w:trPr>
        <w:tc>
          <w:tcPr>
            <w:tcW w:w="1509" w:type="dxa"/>
            <w:vAlign w:val="center"/>
          </w:tcPr>
          <w:p w14:paraId="725775EE" w14:textId="77777777" w:rsidR="0073193F" w:rsidRPr="00607BB2" w:rsidRDefault="0073193F" w:rsidP="008B58EE">
            <w:r w:rsidRPr="00607BB2">
              <w:rPr>
                <w:rFonts w:hint="eastAsia"/>
              </w:rPr>
              <w:t>适用范围：</w:t>
            </w:r>
          </w:p>
        </w:tc>
        <w:tc>
          <w:tcPr>
            <w:tcW w:w="7480" w:type="dxa"/>
            <w:gridSpan w:val="4"/>
          </w:tcPr>
          <w:p w14:paraId="20540E25" w14:textId="77777777" w:rsidR="0073193F" w:rsidRDefault="0073193F" w:rsidP="008B58EE"/>
          <w:p w14:paraId="53AF5D75" w14:textId="77777777" w:rsidR="0073193F" w:rsidRPr="00261944" w:rsidRDefault="00261944" w:rsidP="008B58EE">
            <w:r w:rsidRPr="00A441B6">
              <w:rPr>
                <w:rFonts w:hint="eastAsia"/>
              </w:rPr>
              <w:t>本文件是《</w:t>
            </w:r>
            <w:r>
              <w:rPr>
                <w:rFonts w:hint="eastAsia"/>
              </w:rPr>
              <w:t>技术</w:t>
            </w:r>
            <w:r w:rsidRPr="00A441B6">
              <w:rPr>
                <w:rFonts w:hint="eastAsia"/>
              </w:rPr>
              <w:t>管理策略》的支持文件，为公司</w:t>
            </w:r>
            <w:r>
              <w:rPr>
                <w:rFonts w:hint="eastAsia"/>
              </w:rPr>
              <w:t>技术研发</w:t>
            </w:r>
            <w:r w:rsidRPr="00A441B6">
              <w:rPr>
                <w:rFonts w:hint="eastAsia"/>
              </w:rPr>
              <w:t>管理提供指引，适用于本公司。</w:t>
            </w:r>
          </w:p>
          <w:p w14:paraId="09A13E4E" w14:textId="77777777" w:rsidR="0073193F" w:rsidRPr="00261944" w:rsidRDefault="0073193F" w:rsidP="008B58EE"/>
        </w:tc>
      </w:tr>
      <w:tr w:rsidR="0073193F" w:rsidRPr="00497489" w14:paraId="464814CF" w14:textId="77777777">
        <w:trPr>
          <w:trHeight w:val="808"/>
          <w:jc w:val="center"/>
        </w:trPr>
        <w:tc>
          <w:tcPr>
            <w:tcW w:w="1509" w:type="dxa"/>
            <w:vAlign w:val="center"/>
          </w:tcPr>
          <w:p w14:paraId="6C9E334E" w14:textId="77777777" w:rsidR="0073193F" w:rsidRPr="00497489" w:rsidRDefault="0073193F" w:rsidP="008B58EE">
            <w:pPr>
              <w:rPr>
                <w:kern w:val="0"/>
              </w:rPr>
            </w:pPr>
            <w:r w:rsidRPr="00607BB2">
              <w:rPr>
                <w:rFonts w:hint="eastAsia"/>
              </w:rPr>
              <w:t>起</w:t>
            </w:r>
            <w:r w:rsidRPr="00607BB2">
              <w:t xml:space="preserve"> 草 人：</w:t>
            </w:r>
          </w:p>
        </w:tc>
        <w:tc>
          <w:tcPr>
            <w:tcW w:w="3060" w:type="dxa"/>
            <w:vAlign w:val="center"/>
          </w:tcPr>
          <w:p w14:paraId="0C23179F" w14:textId="77777777" w:rsidR="0073193F" w:rsidRPr="00F443E7" w:rsidRDefault="0073193F" w:rsidP="008B58EE"/>
        </w:tc>
        <w:tc>
          <w:tcPr>
            <w:tcW w:w="1294" w:type="dxa"/>
            <w:vAlign w:val="center"/>
          </w:tcPr>
          <w:p w14:paraId="394DF1F9" w14:textId="77777777" w:rsidR="0073193F" w:rsidRPr="00F443E7" w:rsidRDefault="0073193F" w:rsidP="008B58EE">
            <w:r w:rsidRPr="00607BB2">
              <w:rPr>
                <w:rFonts w:hint="eastAsia"/>
              </w:rPr>
              <w:t>批</w:t>
            </w:r>
            <w:r w:rsidRPr="00607BB2">
              <w:t xml:space="preserve"> 准 人：</w:t>
            </w:r>
          </w:p>
        </w:tc>
        <w:tc>
          <w:tcPr>
            <w:tcW w:w="3126" w:type="dxa"/>
            <w:gridSpan w:val="2"/>
            <w:vAlign w:val="center"/>
          </w:tcPr>
          <w:p w14:paraId="7E48B4AC" w14:textId="77777777" w:rsidR="0073193F" w:rsidRPr="00F443E7" w:rsidRDefault="0073193F" w:rsidP="008B58EE"/>
        </w:tc>
      </w:tr>
      <w:tr w:rsidR="0073193F" w:rsidRPr="00497489" w14:paraId="313A7FB9" w14:textId="77777777">
        <w:trPr>
          <w:jc w:val="center"/>
        </w:trPr>
        <w:tc>
          <w:tcPr>
            <w:tcW w:w="1509" w:type="dxa"/>
            <w:vAlign w:val="center"/>
          </w:tcPr>
          <w:p w14:paraId="56531972" w14:textId="77777777" w:rsidR="0073193F" w:rsidRPr="00607BB2" w:rsidRDefault="0073193F" w:rsidP="008B58EE">
            <w:r w:rsidRPr="00607BB2">
              <w:rPr>
                <w:rFonts w:hint="eastAsia"/>
              </w:rPr>
              <w:t>批准日期：</w:t>
            </w:r>
          </w:p>
        </w:tc>
        <w:tc>
          <w:tcPr>
            <w:tcW w:w="7480" w:type="dxa"/>
            <w:gridSpan w:val="4"/>
            <w:vAlign w:val="center"/>
          </w:tcPr>
          <w:p w14:paraId="4D0418DC" w14:textId="77777777" w:rsidR="0073193F" w:rsidRPr="00607BB2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  <w:tr w:rsidR="0073193F" w:rsidRPr="00497489" w14:paraId="7DB9493C" w14:textId="77777777">
        <w:trPr>
          <w:jc w:val="center"/>
        </w:trPr>
        <w:tc>
          <w:tcPr>
            <w:tcW w:w="1509" w:type="dxa"/>
            <w:vAlign w:val="center"/>
          </w:tcPr>
          <w:p w14:paraId="2C42A0D8" w14:textId="77777777" w:rsidR="0073193F" w:rsidRPr="00607BB2" w:rsidRDefault="0073193F" w:rsidP="008B58EE">
            <w:r w:rsidRPr="00607BB2">
              <w:rPr>
                <w:rFonts w:hint="eastAsia"/>
              </w:rPr>
              <w:t>生效日期：</w:t>
            </w:r>
          </w:p>
        </w:tc>
        <w:tc>
          <w:tcPr>
            <w:tcW w:w="7480" w:type="dxa"/>
            <w:gridSpan w:val="4"/>
          </w:tcPr>
          <w:p w14:paraId="132140A2" w14:textId="77777777" w:rsidR="0073193F" w:rsidRDefault="0073193F" w:rsidP="008B58EE">
            <w:r>
              <w:rPr>
                <w:rFonts w:hint="eastAsia"/>
              </w:rPr>
              <w:t>20</w:t>
            </w:r>
            <w:r w:rsidR="00261944">
              <w:rPr>
                <w:rFonts w:hint="eastAsia"/>
              </w:rPr>
              <w:t>11</w:t>
            </w:r>
            <w:r w:rsidRPr="00607BB2">
              <w:t>年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月</w:t>
            </w:r>
            <w:r w:rsidR="00261944">
              <w:rPr>
                <w:rFonts w:hint="eastAsia"/>
              </w:rPr>
              <w:t xml:space="preserve">  </w:t>
            </w:r>
            <w:r w:rsidRPr="00607BB2">
              <w:t>日</w:t>
            </w:r>
          </w:p>
        </w:tc>
      </w:tr>
    </w:tbl>
    <w:p w14:paraId="483B8074" w14:textId="77777777" w:rsidR="0073193F" w:rsidRPr="00C00147" w:rsidRDefault="0073193F" w:rsidP="00397056">
      <w:pPr>
        <w:pStyle w:val="a5"/>
        <w:spacing w:before="624"/>
      </w:pPr>
      <w:r w:rsidRPr="00C00147">
        <w:rPr>
          <w:rFonts w:hint="eastAsia"/>
        </w:rPr>
        <w:t>文件版权说明</w:t>
      </w:r>
    </w:p>
    <w:p w14:paraId="2DBBAD25" w14:textId="77777777" w:rsidR="00DC40FA" w:rsidRPr="00607BB2" w:rsidRDefault="00DC40FA" w:rsidP="004A2778">
      <w:r w:rsidRPr="00607BB2">
        <w:rPr>
          <w:rFonts w:hint="eastAsia"/>
        </w:rPr>
        <w:t>1）本文件是广东省电子商务认证有限公司的内部管理文件，其版权归广东省电子商务认证有限公司所有，版权内容包括文件格式及内容。</w:t>
      </w:r>
    </w:p>
    <w:p w14:paraId="13EE3777" w14:textId="77777777" w:rsidR="00DC40FA" w:rsidRPr="00607BB2" w:rsidRDefault="00DC40FA" w:rsidP="004A2778">
      <w:r w:rsidRPr="00607BB2">
        <w:rPr>
          <w:rFonts w:hint="eastAsia"/>
        </w:rPr>
        <w:t>2）任何人或组织未经广东省电子商务认证有限公司授权，不得对本文件进行复制、传播，更不得用于商业用途。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2"/>
        <w:gridCol w:w="7574"/>
      </w:tblGrid>
      <w:tr w:rsidR="00DC40FA" w:rsidRPr="00497489" w14:paraId="63B4308E" w14:textId="77777777">
        <w:trPr>
          <w:trHeight w:val="470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8D99" w14:textId="77777777" w:rsidR="00DC40FA" w:rsidRPr="00607BB2" w:rsidRDefault="00DC40FA" w:rsidP="004A2778">
            <w:r w:rsidRPr="00607BB2">
              <w:rPr>
                <w:rFonts w:hint="eastAsia"/>
              </w:rPr>
              <w:t>版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本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EF75C" w14:textId="77777777" w:rsidR="00DC40FA" w:rsidRPr="00607BB2" w:rsidRDefault="00DC40FA" w:rsidP="004A2778">
            <w:r w:rsidRPr="00607BB2">
              <w:rPr>
                <w:rFonts w:hint="eastAsia"/>
              </w:rPr>
              <w:t>说</w:t>
            </w:r>
            <w:r w:rsidR="003D7C77">
              <w:rPr>
                <w:rFonts w:hint="eastAsia"/>
              </w:rPr>
              <w:t xml:space="preserve">  </w:t>
            </w:r>
            <w:r w:rsidRPr="00607BB2">
              <w:rPr>
                <w:rFonts w:hint="eastAsia"/>
              </w:rPr>
              <w:t>明</w:t>
            </w:r>
          </w:p>
        </w:tc>
      </w:tr>
      <w:tr w:rsidR="004A2778" w:rsidRPr="00497489" w14:paraId="2BB94F39" w14:textId="77777777">
        <w:trPr>
          <w:trHeight w:val="461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790E7" w14:textId="77777777" w:rsidR="004A2778" w:rsidRPr="00607BB2" w:rsidRDefault="004A2778" w:rsidP="004A2778">
            <w:r w:rsidRPr="00607BB2">
              <w:rPr>
                <w:rFonts w:hint="eastAsia"/>
              </w:rPr>
              <w:t>V1.0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EB52D" w14:textId="77777777" w:rsidR="004A2778" w:rsidRPr="00F13F6B" w:rsidRDefault="004A2778" w:rsidP="004A2778">
            <w:r w:rsidRPr="00F13F6B">
              <w:rPr>
                <w:rFonts w:hint="eastAsia"/>
              </w:rPr>
              <w:t>为</w:t>
            </w:r>
            <w:r w:rsidR="00A73624">
              <w:rPr>
                <w:rFonts w:hint="eastAsia"/>
              </w:rPr>
              <w:t>规范公司技术</w:t>
            </w:r>
            <w:r w:rsidR="00261944">
              <w:rPr>
                <w:rFonts w:hint="eastAsia"/>
              </w:rPr>
              <w:t>研发</w:t>
            </w:r>
            <w:r w:rsidR="00A73624">
              <w:rPr>
                <w:rFonts w:hint="eastAsia"/>
              </w:rPr>
              <w:t>的</w:t>
            </w:r>
            <w:r w:rsidR="001D1AA9">
              <w:rPr>
                <w:rFonts w:hint="eastAsia"/>
              </w:rPr>
              <w:t>管理</w:t>
            </w:r>
            <w:r w:rsidRPr="00F13F6B">
              <w:rPr>
                <w:rFonts w:hint="eastAsia"/>
              </w:rPr>
              <w:t>而制定。</w:t>
            </w:r>
          </w:p>
        </w:tc>
      </w:tr>
      <w:tr w:rsidR="004A2778" w:rsidRPr="00497489" w14:paraId="0A63CE93" w14:textId="77777777">
        <w:trPr>
          <w:trHeight w:val="45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1094E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001B" w14:textId="77777777" w:rsidR="004A2778" w:rsidRPr="001D1AA9" w:rsidRDefault="004A2778" w:rsidP="004A2778"/>
        </w:tc>
      </w:tr>
      <w:tr w:rsidR="004A2778" w:rsidRPr="00497489" w14:paraId="2D8BE964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88ACF" w14:textId="77777777" w:rsidR="004A2778" w:rsidRPr="00607BB2" w:rsidRDefault="004A2778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203E3" w14:textId="77777777" w:rsidR="004A2778" w:rsidRDefault="004A2778" w:rsidP="004A2778"/>
        </w:tc>
      </w:tr>
      <w:tr w:rsidR="003D7C77" w:rsidRPr="00497489" w14:paraId="5C722608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7791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8F87F" w14:textId="77777777" w:rsidR="003D7C77" w:rsidRPr="00607BB2" w:rsidRDefault="003D7C77" w:rsidP="004A2778"/>
        </w:tc>
      </w:tr>
      <w:tr w:rsidR="003D7C77" w:rsidRPr="00497489" w14:paraId="724F0E99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F187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37BBE" w14:textId="77777777" w:rsidR="003D7C77" w:rsidRPr="00607BB2" w:rsidRDefault="003D7C77" w:rsidP="004A2778"/>
        </w:tc>
      </w:tr>
      <w:tr w:rsidR="003D7C77" w:rsidRPr="00497489" w14:paraId="61012F63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FF6F8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7DCE" w14:textId="77777777" w:rsidR="003D7C77" w:rsidRPr="00607BB2" w:rsidRDefault="003D7C77" w:rsidP="004A2778"/>
        </w:tc>
      </w:tr>
      <w:tr w:rsidR="003D7C77" w:rsidRPr="00497489" w14:paraId="56A66116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C3DB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D68B3" w14:textId="77777777" w:rsidR="003D7C77" w:rsidRPr="00607BB2" w:rsidRDefault="003D7C77" w:rsidP="004A2778"/>
        </w:tc>
      </w:tr>
      <w:tr w:rsidR="003D7C77" w:rsidRPr="00497489" w14:paraId="67023E6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75C7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020C" w14:textId="77777777" w:rsidR="003D7C77" w:rsidRPr="00607BB2" w:rsidRDefault="003D7C77" w:rsidP="004A2778"/>
        </w:tc>
      </w:tr>
      <w:tr w:rsidR="003D7C77" w:rsidRPr="00497489" w14:paraId="12F8A927" w14:textId="77777777">
        <w:trPr>
          <w:trHeight w:val="473"/>
          <w:jc w:val="center"/>
        </w:trPr>
        <w:tc>
          <w:tcPr>
            <w:tcW w:w="14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0F086" w14:textId="77777777" w:rsidR="003D7C77" w:rsidRPr="00607BB2" w:rsidRDefault="003D7C77" w:rsidP="004A2778"/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2F3A" w14:textId="77777777" w:rsidR="003D7C77" w:rsidRPr="00675DFD" w:rsidRDefault="003D7C77" w:rsidP="004A2778"/>
        </w:tc>
      </w:tr>
    </w:tbl>
    <w:p w14:paraId="687DF1FE" w14:textId="77777777" w:rsidR="0073193F" w:rsidRDefault="0073193F" w:rsidP="00397056">
      <w:pPr>
        <w:pStyle w:val="a5"/>
        <w:spacing w:before="624"/>
        <w:sectPr w:rsidR="0073193F" w:rsidSect="00DC40FA">
          <w:pgSz w:w="11906" w:h="16838"/>
          <w:pgMar w:top="1440" w:right="1440" w:bottom="1440" w:left="1440" w:header="851" w:footer="851" w:gutter="0"/>
          <w:pgNumType w:start="1"/>
          <w:cols w:space="425"/>
          <w:titlePg/>
          <w:docGrid w:type="lines" w:linePitch="312"/>
        </w:sectPr>
      </w:pPr>
    </w:p>
    <w:p w14:paraId="42B97949" w14:textId="77777777" w:rsidR="00261944" w:rsidRPr="00675DFD" w:rsidRDefault="007150DC" w:rsidP="00675DFD">
      <w:pPr>
        <w:pStyle w:val="a5"/>
        <w:spacing w:beforeLines="100" w:before="312"/>
        <w:rPr>
          <w:sz w:val="32"/>
          <w:szCs w:val="32"/>
        </w:rPr>
      </w:pPr>
      <w:r w:rsidRPr="007150DC">
        <w:rPr>
          <w:rFonts w:hint="eastAsia"/>
          <w:sz w:val="32"/>
          <w:szCs w:val="32"/>
        </w:rPr>
        <w:lastRenderedPageBreak/>
        <w:t>软件配置文件</w:t>
      </w:r>
    </w:p>
    <w:p w14:paraId="606EC174" w14:textId="77777777" w:rsidR="00261944" w:rsidRDefault="00261944" w:rsidP="008E3FD2">
      <w:pPr>
        <w:pStyle w:val="1"/>
      </w:pPr>
      <w:r>
        <w:rPr>
          <w:rFonts w:hint="eastAsia"/>
        </w:rPr>
        <w:t>概述</w:t>
      </w:r>
    </w:p>
    <w:p w14:paraId="6AA85084" w14:textId="598E985E" w:rsidR="00E50FD6" w:rsidRDefault="0089593D" w:rsidP="00E50FD6">
      <w:r w:rsidRPr="005434F6">
        <w:rPr>
          <w:rFonts w:hint="eastAsia"/>
        </w:rPr>
        <w:t>软件配置文件</w:t>
      </w:r>
      <w:r w:rsidR="00520ECB" w:rsidRPr="005434F6">
        <w:rPr>
          <w:rFonts w:hint="eastAsia"/>
        </w:rPr>
        <w:t>包含软件的各项详细配置信息。</w:t>
      </w:r>
    </w:p>
    <w:p w14:paraId="5D968B83" w14:textId="683BD137" w:rsidR="00E50FD6" w:rsidRPr="008E3FD2" w:rsidRDefault="00E50FD6" w:rsidP="008E3FD2">
      <w:pPr>
        <w:pStyle w:val="2"/>
        <w:numPr>
          <w:ilvl w:val="0"/>
          <w:numId w:val="0"/>
        </w:numPr>
      </w:pPr>
      <w:r w:rsidRPr="008E3FD2">
        <w:rPr>
          <w:rFonts w:hint="eastAsia"/>
        </w:rPr>
        <w:t>1.1 说明</w:t>
      </w:r>
    </w:p>
    <w:p w14:paraId="78035AEC" w14:textId="3411055B" w:rsidR="00E50FD6" w:rsidRPr="008E3FD2" w:rsidRDefault="008E3FD2" w:rsidP="00880F45">
      <w:pPr>
        <w:spacing w:line="360" w:lineRule="auto"/>
        <w:rPr>
          <w:b/>
        </w:rPr>
      </w:pPr>
      <w:r>
        <w:rPr>
          <w:rFonts w:hint="eastAsia"/>
        </w:rPr>
        <w:t>本清单分为概述，配置信息和配置变更三大部分，其中概述部分描述了本清单的结构和一些基本的定义；第二部分配置信息主要描述了软件安装包的基本信息和构成；第三部分是软件的配置的变更记录信息，主要记录的是历次版本变更时，主要修改了哪些配置，修改的时间，原因或增加或修复了软件的哪些功能等，</w:t>
      </w:r>
      <w:r w:rsidRPr="008E3FD2">
        <w:rPr>
          <w:rFonts w:hint="eastAsia"/>
          <w:b/>
        </w:rPr>
        <w:t>要求配置变更从最近一次变更到最初的变更为顺序进行排序。</w:t>
      </w:r>
    </w:p>
    <w:p w14:paraId="01B2F263" w14:textId="047227B9" w:rsidR="00E50FD6" w:rsidRPr="00E50FD6" w:rsidRDefault="00E50FD6" w:rsidP="008E3FD2">
      <w:pPr>
        <w:pStyle w:val="2"/>
        <w:numPr>
          <w:ilvl w:val="0"/>
          <w:numId w:val="0"/>
        </w:numPr>
      </w:pPr>
      <w:r w:rsidRPr="00E50FD6">
        <w:rPr>
          <w:rFonts w:hint="eastAsia"/>
        </w:rPr>
        <w:t>1.2</w:t>
      </w:r>
      <w:r>
        <w:rPr>
          <w:rFonts w:hint="eastAsia"/>
        </w:rPr>
        <w:t xml:space="preserve"> </w:t>
      </w:r>
      <w:r w:rsidRPr="008E3FD2">
        <w:rPr>
          <w:rFonts w:hint="eastAsia"/>
        </w:rPr>
        <w:t>定义</w:t>
      </w:r>
    </w:p>
    <w:p w14:paraId="79C8CE77" w14:textId="77777777" w:rsidR="008E3FD2" w:rsidRPr="00D14274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{netcaSys}</w:t>
      </w:r>
      <w:r w:rsidRPr="00D14274">
        <w:rPr>
          <w:rFonts w:ascii="Times New Roman" w:hAnsi="Times New Roman"/>
        </w:rPr>
        <w:t xml:space="preserve">: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 xml:space="preserve">{sys}, </w:t>
      </w:r>
      <w:r w:rsidRPr="00D14274">
        <w:rPr>
          <w:rFonts w:ascii="Times New Roman" w:hAnsi="Times New Roman"/>
        </w:rPr>
        <w:t>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</w:t>
      </w:r>
      <w:r w:rsidRPr="00D14274">
        <w:rPr>
          <w:rFonts w:ascii="Times New Roman" w:hAnsi="Times New Roman"/>
        </w:rPr>
        <w:t>{syswow64}.</w:t>
      </w:r>
    </w:p>
    <w:p w14:paraId="27A5A690" w14:textId="77777777" w:rsidR="008E3FD2" w:rsidRDefault="008E3FD2" w:rsidP="008E3FD2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  <w:b/>
        </w:rPr>
        <w:t>{netcaPf}</w:t>
      </w:r>
      <w:r w:rsidRPr="00D14274">
        <w:rPr>
          <w:rFonts w:ascii="Times New Roman" w:hAnsi="Times New Roman"/>
        </w:rPr>
        <w:t>：在</w:t>
      </w:r>
      <w:r w:rsidRPr="00D14274">
        <w:rPr>
          <w:rFonts w:ascii="Times New Roman" w:hAnsi="Times New Roman"/>
        </w:rPr>
        <w:t>32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</w:t>
      </w:r>
      <w:r w:rsidRPr="00D14274">
        <w:rPr>
          <w:rFonts w:ascii="Times New Roman" w:hAnsi="Times New Roman"/>
        </w:rPr>
        <w:t>目录，在</w:t>
      </w:r>
      <w:r w:rsidRPr="00D14274">
        <w:rPr>
          <w:rFonts w:ascii="Times New Roman" w:hAnsi="Times New Roman"/>
        </w:rPr>
        <w:t>64</w:t>
      </w:r>
      <w:r w:rsidRPr="00D14274">
        <w:rPr>
          <w:rFonts w:ascii="Times New Roman" w:hAnsi="Times New Roman"/>
        </w:rPr>
        <w:t>位系统上是指系统盘目录下的</w:t>
      </w:r>
      <w:r w:rsidRPr="00D14274">
        <w:rPr>
          <w:rFonts w:ascii="Times New Roman" w:hAnsi="Times New Roman"/>
        </w:rPr>
        <w:t>Program Files (x86)</w:t>
      </w:r>
      <w:r w:rsidRPr="00D14274">
        <w:rPr>
          <w:rFonts w:ascii="Times New Roman" w:hAnsi="Times New Roman"/>
        </w:rPr>
        <w:t>目录。</w:t>
      </w:r>
    </w:p>
    <w:p w14:paraId="7DCF6ABC" w14:textId="7CD16115" w:rsidR="0066617C" w:rsidRPr="0066617C" w:rsidRDefault="0066617C" w:rsidP="008E3FD2">
      <w:pPr>
        <w:spacing w:line="360" w:lineRule="auto"/>
        <w:ind w:firstLine="420"/>
        <w:rPr>
          <w:rFonts w:ascii="Times New Roman" w:hAnsi="Times New Roman"/>
        </w:rPr>
      </w:pPr>
      <w:r w:rsidRPr="0066617C">
        <w:rPr>
          <w:rFonts w:ascii="Times New Roman" w:hAnsi="Times New Roman"/>
        </w:rPr>
        <w:t>{commonuserPath}:</w:t>
      </w:r>
      <w:r w:rsidRPr="0066617C">
        <w:rPr>
          <w:rFonts w:ascii="Times New Roman" w:hAnsi="Times New Roman"/>
        </w:rPr>
        <w:t>指的是系统盘下</w:t>
      </w:r>
      <w:r w:rsidRPr="0066617C">
        <w:rPr>
          <w:rFonts w:ascii="Times New Roman" w:hAnsi="Times New Roman"/>
        </w:rPr>
        <w:t>Win7</w:t>
      </w:r>
      <w:r w:rsidRPr="0066617C">
        <w:rPr>
          <w:rFonts w:ascii="Times New Roman" w:hAnsi="Times New Roman"/>
        </w:rPr>
        <w:t>及以上系统为：</w:t>
      </w:r>
      <w:r w:rsidRPr="0066617C">
        <w:rPr>
          <w:rFonts w:ascii="Times New Roman" w:hAnsi="Times New Roman"/>
        </w:rPr>
        <w:t>C:\Users\All Users</w:t>
      </w:r>
      <w:r w:rsidRPr="0066617C">
        <w:rPr>
          <w:rFonts w:ascii="Times New Roman" w:hAnsi="Times New Roman"/>
        </w:rPr>
        <w:t>，</w:t>
      </w:r>
      <w:r w:rsidRPr="0066617C">
        <w:rPr>
          <w:rFonts w:ascii="Times New Roman" w:hAnsi="Times New Roman"/>
        </w:rPr>
        <w:t>xp</w:t>
      </w:r>
      <w:r w:rsidRPr="0066617C">
        <w:rPr>
          <w:rFonts w:ascii="Times New Roman" w:hAnsi="Times New Roman"/>
        </w:rPr>
        <w:t>系统为：</w:t>
      </w:r>
      <w:r w:rsidRPr="0066617C">
        <w:rPr>
          <w:rFonts w:ascii="Times New Roman" w:hAnsi="Times New Roman"/>
        </w:rPr>
        <w:t>C:\Documents and Settings\All Users\Application Data</w:t>
      </w:r>
      <w:r w:rsidRPr="0066617C">
        <w:rPr>
          <w:rFonts w:ascii="Times New Roman" w:hAnsi="Times New Roman"/>
        </w:rPr>
        <w:t>。</w:t>
      </w:r>
    </w:p>
    <w:p w14:paraId="754723C0" w14:textId="0294C48A" w:rsidR="00F43F9D" w:rsidRDefault="00F43F9D" w:rsidP="008E3FD2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{app}:</w:t>
      </w:r>
      <w:r>
        <w:rPr>
          <w:rFonts w:ascii="Times New Roman" w:hAnsi="Times New Roman" w:hint="eastAsia"/>
        </w:rPr>
        <w:t>指程序的安装目录。</w:t>
      </w:r>
    </w:p>
    <w:p w14:paraId="752EF057" w14:textId="3B7B20D8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：是否需要签名表格下的内容，表示使用</w:t>
      </w:r>
      <w:r>
        <w:rPr>
          <w:rFonts w:ascii="Times New Roman" w:hAnsi="Times New Roman" w:hint="eastAsia"/>
        </w:rPr>
        <w:t>globalsign</w:t>
      </w:r>
      <w:r>
        <w:rPr>
          <w:rFonts w:ascii="Times New Roman" w:hAnsi="Times New Roman" w:hint="eastAsia"/>
        </w:rPr>
        <w:t>进行签名。</w:t>
      </w:r>
    </w:p>
    <w:p w14:paraId="7770BFCD" w14:textId="5DD71D77" w:rsidR="00297064" w:rsidRDefault="00297064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：是否需要签名表格下的内容，表示使用</w:t>
      </w:r>
      <w:r>
        <w:rPr>
          <w:rFonts w:ascii="Times New Roman" w:hAnsi="Times New Roman" w:hint="eastAsia"/>
        </w:rPr>
        <w:t xml:space="preserve">NETCA </w:t>
      </w:r>
      <w:r>
        <w:rPr>
          <w:rFonts w:ascii="Times New Roman" w:hAnsi="Times New Roman" w:hint="eastAsia"/>
        </w:rPr>
        <w:t>代码签名证书进行签名。</w:t>
      </w:r>
    </w:p>
    <w:p w14:paraId="5A6B5BA0" w14:textId="00418A8C" w:rsidR="009E4300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：表示否定不需要的意思。</w:t>
      </w:r>
    </w:p>
    <w:p w14:paraId="1D908582" w14:textId="6D6CC398" w:rsidR="009E4300" w:rsidRPr="00D14274" w:rsidRDefault="009E4300" w:rsidP="00297064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：表示肯定需要的意思。</w:t>
      </w:r>
    </w:p>
    <w:p w14:paraId="05CC4D3C" w14:textId="7E066D22" w:rsidR="009E4300" w:rsidRPr="009E4300" w:rsidRDefault="008E3FD2" w:rsidP="002B4BC3">
      <w:pPr>
        <w:spacing w:line="360" w:lineRule="auto"/>
        <w:ind w:firstLine="420"/>
        <w:rPr>
          <w:rFonts w:ascii="Times New Roman" w:hAnsi="Times New Roman"/>
        </w:rPr>
      </w:pPr>
      <w:r w:rsidRPr="00D14274">
        <w:rPr>
          <w:rFonts w:ascii="Times New Roman" w:hAnsi="Times New Roman"/>
        </w:rPr>
        <w:t>注：以上定义只适用于本文档，如果其它文档中出现同样的定义，以其它文档为准。</w:t>
      </w:r>
    </w:p>
    <w:p w14:paraId="71674D0B" w14:textId="786545F6" w:rsidR="00520ECB" w:rsidRDefault="00520ECB" w:rsidP="008E3FD2">
      <w:pPr>
        <w:pStyle w:val="1"/>
      </w:pPr>
      <w:r>
        <w:rPr>
          <w:rFonts w:hint="eastAsia"/>
        </w:rPr>
        <w:t>配置信息</w:t>
      </w:r>
    </w:p>
    <w:p w14:paraId="23039E14" w14:textId="77777777" w:rsidR="00520ECB" w:rsidRPr="008E3FD2" w:rsidRDefault="00520ECB" w:rsidP="008E3FD2">
      <w:pPr>
        <w:pStyle w:val="2"/>
      </w:pPr>
      <w:r w:rsidRPr="008E3FD2">
        <w:rPr>
          <w:rFonts w:hint="eastAsia"/>
        </w:rPr>
        <w:t>基本信息</w:t>
      </w:r>
    </w:p>
    <w:p w14:paraId="5CD41B23" w14:textId="77777777" w:rsidR="00893BD4" w:rsidRPr="001F5A7A" w:rsidRDefault="007E0E16" w:rsidP="00675DFD">
      <w:pPr>
        <w:spacing w:line="360" w:lineRule="auto"/>
        <w:ind w:firstLineChars="200" w:firstLine="420"/>
      </w:pPr>
      <w:r w:rsidRPr="001F5A7A">
        <w:rPr>
          <w:rFonts w:hint="eastAsia"/>
        </w:rPr>
        <w:t>软件的基本信息</w:t>
      </w:r>
      <w:r w:rsidR="00484661" w:rsidRPr="001F5A7A">
        <w:rPr>
          <w:rFonts w:hint="eastAsia"/>
        </w:rPr>
        <w:t>有软件的名称、版本、图标</w:t>
      </w:r>
      <w:r w:rsidR="009E6FDD" w:rsidRPr="001F5A7A">
        <w:rPr>
          <w:rFonts w:hint="eastAsia"/>
        </w:rPr>
        <w:t>、目录</w:t>
      </w:r>
      <w:r w:rsidR="00484661" w:rsidRPr="001F5A7A">
        <w:rPr>
          <w:rFonts w:hint="eastAsia"/>
        </w:rPr>
        <w:t>等。</w:t>
      </w:r>
      <w:r w:rsidR="008B52B6">
        <w:rPr>
          <w:rFonts w:hint="eastAsia"/>
        </w:rPr>
        <w:t>以下这些信息相应的设置到安装脚本的对应数据项。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7141"/>
      </w:tblGrid>
      <w:tr w:rsidR="00141166" w14:paraId="0FCA2DCE" w14:textId="77777777" w:rsidTr="00166E2E">
        <w:trPr>
          <w:trHeight w:val="285"/>
        </w:trPr>
        <w:tc>
          <w:tcPr>
            <w:tcW w:w="1843" w:type="dxa"/>
          </w:tcPr>
          <w:p w14:paraId="5021FE8E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软件名称</w:t>
            </w:r>
          </w:p>
        </w:tc>
        <w:tc>
          <w:tcPr>
            <w:tcW w:w="7229" w:type="dxa"/>
          </w:tcPr>
          <w:p w14:paraId="432F7C8E" w14:textId="63D3BADE" w:rsidR="00141166" w:rsidRPr="00F43F9D" w:rsidRDefault="00B70C5C" w:rsidP="00675DFD">
            <w:pPr>
              <w:pStyle w:val="af0"/>
              <w:spacing w:line="360" w:lineRule="auto"/>
              <w:ind w:firstLineChars="0" w:firstLine="0"/>
            </w:pPr>
            <w:r w:rsidRPr="00B70C5C">
              <w:t>NetcaCryptoSvr</w:t>
            </w:r>
          </w:p>
        </w:tc>
      </w:tr>
      <w:tr w:rsidR="00141166" w14:paraId="35F1D7BE" w14:textId="77777777" w:rsidTr="00166E2E">
        <w:trPr>
          <w:trHeight w:val="285"/>
        </w:trPr>
        <w:tc>
          <w:tcPr>
            <w:tcW w:w="1843" w:type="dxa"/>
          </w:tcPr>
          <w:p w14:paraId="5A4BDF9F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lastRenderedPageBreak/>
              <w:t>软件</w:t>
            </w:r>
            <w:r w:rsidR="002178ED" w:rsidRPr="00F43F9D">
              <w:rPr>
                <w:rFonts w:hint="eastAsia"/>
              </w:rPr>
              <w:t>产品</w:t>
            </w:r>
            <w:r w:rsidRPr="00F43F9D">
              <w:rPr>
                <w:rFonts w:hint="eastAsia"/>
              </w:rPr>
              <w:t>版本</w:t>
            </w:r>
          </w:p>
        </w:tc>
        <w:tc>
          <w:tcPr>
            <w:tcW w:w="7229" w:type="dxa"/>
          </w:tcPr>
          <w:p w14:paraId="2BCEC1E9" w14:textId="64AC426D" w:rsidR="00141166" w:rsidRPr="00F43F9D" w:rsidRDefault="00287679" w:rsidP="00287679">
            <w:pPr>
              <w:pStyle w:val="af0"/>
              <w:spacing w:line="360" w:lineRule="auto"/>
              <w:ind w:firstLineChars="0" w:firstLine="0"/>
            </w:pPr>
            <w:r>
              <w:rPr>
                <w:color w:val="FF0000"/>
              </w:rPr>
              <w:t>1</w:t>
            </w:r>
            <w:r w:rsidR="00661D06">
              <w:rPr>
                <w:rFonts w:hint="eastAsia"/>
                <w:color w:val="FF0000"/>
              </w:rPr>
              <w:t>.</w:t>
            </w:r>
            <w:r w:rsidR="00F8138E">
              <w:rPr>
                <w:color w:val="FF0000"/>
              </w:rPr>
              <w:t>0</w:t>
            </w:r>
            <w:r w:rsidR="00F43F9D" w:rsidRPr="007A11D0">
              <w:rPr>
                <w:rFonts w:hint="eastAsia"/>
                <w:color w:val="FF0000"/>
              </w:rPr>
              <w:t>.</w:t>
            </w:r>
            <w:r w:rsidR="00A25B57">
              <w:rPr>
                <w:rFonts w:hint="eastAsia"/>
                <w:color w:val="FF0000"/>
              </w:rPr>
              <w:t>0</w:t>
            </w:r>
          </w:p>
        </w:tc>
      </w:tr>
      <w:tr w:rsidR="002178ED" w14:paraId="5882C8A9" w14:textId="77777777" w:rsidTr="00166E2E">
        <w:trPr>
          <w:trHeight w:val="285"/>
        </w:trPr>
        <w:tc>
          <w:tcPr>
            <w:tcW w:w="1843" w:type="dxa"/>
          </w:tcPr>
          <w:p w14:paraId="19EE7489" w14:textId="3F7156F5" w:rsidR="002178ED" w:rsidRPr="00F43F9D" w:rsidRDefault="002178ED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</w:t>
            </w:r>
            <w:r w:rsidR="00A52986" w:rsidRPr="00F43F9D">
              <w:rPr>
                <w:rFonts w:hint="eastAsia"/>
              </w:rPr>
              <w:t>包</w:t>
            </w:r>
            <w:r w:rsidRPr="00F43F9D">
              <w:rPr>
                <w:rFonts w:hint="eastAsia"/>
              </w:rPr>
              <w:t>文件版本</w:t>
            </w:r>
          </w:p>
        </w:tc>
        <w:tc>
          <w:tcPr>
            <w:tcW w:w="7229" w:type="dxa"/>
          </w:tcPr>
          <w:p w14:paraId="6BF95D72" w14:textId="7B2784F0" w:rsidR="002178ED" w:rsidRPr="00F43F9D" w:rsidRDefault="00287679" w:rsidP="00F8138E">
            <w:pPr>
              <w:pStyle w:val="af0"/>
              <w:spacing w:line="360" w:lineRule="auto"/>
              <w:ind w:firstLineChars="0" w:firstLine="0"/>
            </w:pPr>
            <w:r>
              <w:t>1</w:t>
            </w:r>
            <w:r w:rsidR="00F43F9D" w:rsidRPr="00F43F9D">
              <w:rPr>
                <w:rFonts w:hint="eastAsia"/>
              </w:rPr>
              <w:t>.</w:t>
            </w:r>
            <w:r w:rsidR="00F8138E">
              <w:t>0</w:t>
            </w:r>
            <w:r w:rsidR="00F43F9D" w:rsidRPr="00F43F9D">
              <w:rPr>
                <w:rFonts w:hint="eastAsia"/>
              </w:rPr>
              <w:t>.</w:t>
            </w:r>
            <w:r w:rsidR="00A25B57">
              <w:rPr>
                <w:rFonts w:hint="eastAsia"/>
              </w:rPr>
              <w:t>0</w:t>
            </w:r>
            <w:r w:rsidR="00F92A77">
              <w:rPr>
                <w:rFonts w:hint="eastAsia"/>
              </w:rPr>
              <w:t>.x， x由打包的同事确定</w:t>
            </w:r>
          </w:p>
        </w:tc>
      </w:tr>
      <w:tr w:rsidR="00141166" w14:paraId="49160D0E" w14:textId="77777777" w:rsidTr="00166E2E">
        <w:trPr>
          <w:trHeight w:val="255"/>
        </w:trPr>
        <w:tc>
          <w:tcPr>
            <w:tcW w:w="1843" w:type="dxa"/>
          </w:tcPr>
          <w:p w14:paraId="2C58EB1D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软件图标</w:t>
            </w:r>
          </w:p>
        </w:tc>
        <w:tc>
          <w:tcPr>
            <w:tcW w:w="7229" w:type="dxa"/>
          </w:tcPr>
          <w:p w14:paraId="6A408AB4" w14:textId="3E2829CB" w:rsidR="00141166" w:rsidRPr="00F43F9D" w:rsidRDefault="00A7067E" w:rsidP="00675DFD">
            <w:pPr>
              <w:pStyle w:val="af0"/>
              <w:spacing w:line="360" w:lineRule="auto"/>
              <w:ind w:firstLineChars="0" w:firstLine="0"/>
            </w:pPr>
            <w:hyperlink r:id="rId8" w:history="1">
              <w:r w:rsidR="00240A94" w:rsidRPr="0047132F">
                <w:rPr>
                  <w:rStyle w:val="af1"/>
                </w:rPr>
                <w:t>http://192.168.0.11:8081/svn/rdrelease/软件发布/统一介质管理工具/current/发布版/</w:t>
              </w:r>
              <w:r w:rsidR="00240A94" w:rsidRPr="0047132F">
                <w:rPr>
                  <w:rStyle w:val="af1"/>
                  <w:rFonts w:hint="eastAsia"/>
                </w:rPr>
                <w:t>NETCA.ico</w:t>
              </w:r>
            </w:hyperlink>
          </w:p>
        </w:tc>
      </w:tr>
      <w:tr w:rsidR="00141166" w14:paraId="679DBE4E" w14:textId="77777777" w:rsidTr="00166E2E">
        <w:trPr>
          <w:trHeight w:val="240"/>
        </w:trPr>
        <w:tc>
          <w:tcPr>
            <w:tcW w:w="1843" w:type="dxa"/>
          </w:tcPr>
          <w:p w14:paraId="6DFFC0FA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软件目录</w:t>
            </w:r>
            <w:r w:rsidR="008720A9" w:rsidRPr="00F43F9D">
              <w:rPr>
                <w:rFonts w:hint="eastAsia"/>
              </w:rPr>
              <w:t>({app})</w:t>
            </w:r>
          </w:p>
        </w:tc>
        <w:tc>
          <w:tcPr>
            <w:tcW w:w="7229" w:type="dxa"/>
          </w:tcPr>
          <w:p w14:paraId="079B306F" w14:textId="7227BAA9" w:rsidR="00141166" w:rsidRPr="00F43F9D" w:rsidRDefault="00F43F9D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ascii="Times New Roman" w:hAnsi="Times New Roman"/>
                <w:b/>
              </w:rPr>
              <w:t>{netcaPf}</w:t>
            </w:r>
            <w:r w:rsidRPr="00F43F9D">
              <w:rPr>
                <w:rFonts w:ascii="Times New Roman" w:hAnsi="Times New Roman" w:hint="eastAsia"/>
                <w:b/>
              </w:rPr>
              <w:t>\netca</w:t>
            </w:r>
            <w:r w:rsidR="006D4A19">
              <w:rPr>
                <w:rFonts w:ascii="Times New Roman" w:hAnsi="Times New Roman" w:hint="eastAsia"/>
                <w:b/>
              </w:rPr>
              <w:t>\</w:t>
            </w:r>
            <w:r w:rsidR="006D4A19" w:rsidRPr="00B70C5C">
              <w:t>NetcaCryptoSvr</w:t>
            </w:r>
          </w:p>
        </w:tc>
      </w:tr>
      <w:tr w:rsidR="00141166" w14:paraId="78F1EC53" w14:textId="77777777" w:rsidTr="00166E2E">
        <w:trPr>
          <w:trHeight w:val="255"/>
        </w:trPr>
        <w:tc>
          <w:tcPr>
            <w:tcW w:w="1843" w:type="dxa"/>
          </w:tcPr>
          <w:p w14:paraId="299AA814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文件说明</w:t>
            </w:r>
          </w:p>
        </w:tc>
        <w:tc>
          <w:tcPr>
            <w:tcW w:w="7229" w:type="dxa"/>
          </w:tcPr>
          <w:p w14:paraId="2D2ED6C4" w14:textId="6F80B74B" w:rsidR="00141166" w:rsidRPr="00F43F9D" w:rsidRDefault="00B70C5C" w:rsidP="00675DFD">
            <w:pPr>
              <w:pStyle w:val="af0"/>
              <w:spacing w:line="360" w:lineRule="auto"/>
              <w:ind w:firstLineChars="0" w:firstLine="0"/>
            </w:pPr>
            <w:r w:rsidRPr="00B70C5C">
              <w:t>NetcaCryptoSvr</w:t>
            </w:r>
          </w:p>
        </w:tc>
      </w:tr>
      <w:tr w:rsidR="00141166" w14:paraId="065AB9C5" w14:textId="77777777" w:rsidTr="00166E2E">
        <w:trPr>
          <w:trHeight w:val="195"/>
        </w:trPr>
        <w:tc>
          <w:tcPr>
            <w:tcW w:w="1843" w:type="dxa"/>
          </w:tcPr>
          <w:p w14:paraId="74042529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版权</w:t>
            </w:r>
          </w:p>
        </w:tc>
        <w:tc>
          <w:tcPr>
            <w:tcW w:w="7229" w:type="dxa"/>
          </w:tcPr>
          <w:p w14:paraId="5E127D38" w14:textId="77777777" w:rsidR="00141166" w:rsidRPr="00F43F9D" w:rsidRDefault="00742909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公司名称</w:t>
            </w:r>
          </w:p>
        </w:tc>
      </w:tr>
      <w:tr w:rsidR="00141166" w14:paraId="7A39E9CD" w14:textId="77777777" w:rsidTr="00166E2E">
        <w:trPr>
          <w:trHeight w:val="240"/>
        </w:trPr>
        <w:tc>
          <w:tcPr>
            <w:tcW w:w="1843" w:type="dxa"/>
          </w:tcPr>
          <w:p w14:paraId="619567AC" w14:textId="77777777" w:rsidR="00141166" w:rsidRPr="00F43F9D" w:rsidRDefault="00141166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语言</w:t>
            </w:r>
          </w:p>
        </w:tc>
        <w:tc>
          <w:tcPr>
            <w:tcW w:w="7229" w:type="dxa"/>
          </w:tcPr>
          <w:p w14:paraId="3BB718A9" w14:textId="52A439D1" w:rsidR="00141166" w:rsidRPr="00F43F9D" w:rsidRDefault="00F43F9D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简体中文</w:t>
            </w:r>
          </w:p>
        </w:tc>
      </w:tr>
      <w:tr w:rsidR="00535E2B" w14:paraId="7E0B9202" w14:textId="77777777" w:rsidTr="00166E2E">
        <w:trPr>
          <w:trHeight w:val="240"/>
        </w:trPr>
        <w:tc>
          <w:tcPr>
            <w:tcW w:w="1843" w:type="dxa"/>
          </w:tcPr>
          <w:p w14:paraId="1ACB5895" w14:textId="77777777" w:rsidR="00535E2B" w:rsidRPr="00F43F9D" w:rsidRDefault="00535E2B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安装包文件名称</w:t>
            </w:r>
          </w:p>
        </w:tc>
        <w:tc>
          <w:tcPr>
            <w:tcW w:w="7229" w:type="dxa"/>
          </w:tcPr>
          <w:p w14:paraId="06121064" w14:textId="2F0A6BF1" w:rsidR="00535E2B" w:rsidRPr="00F43F9D" w:rsidRDefault="00B70C5C" w:rsidP="008E3826">
            <w:pPr>
              <w:pStyle w:val="af0"/>
              <w:spacing w:line="360" w:lineRule="auto"/>
              <w:ind w:firstLineChars="0" w:firstLine="0"/>
            </w:pPr>
            <w:r w:rsidRPr="00B70C5C">
              <w:t>NetcaCryptoSvr</w:t>
            </w:r>
            <w:r w:rsidR="00F92A77">
              <w:rPr>
                <w:rFonts w:hint="eastAsia"/>
              </w:rPr>
              <w:t>.exe</w:t>
            </w:r>
          </w:p>
        </w:tc>
      </w:tr>
      <w:tr w:rsidR="006146E0" w14:paraId="487DBC2C" w14:textId="77777777" w:rsidTr="00166E2E">
        <w:trPr>
          <w:trHeight w:val="240"/>
        </w:trPr>
        <w:tc>
          <w:tcPr>
            <w:tcW w:w="1843" w:type="dxa"/>
          </w:tcPr>
          <w:p w14:paraId="6773CEDF" w14:textId="62D5B952" w:rsidR="006146E0" w:rsidRPr="00F43F9D" w:rsidRDefault="006146E0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安装包UID</w:t>
            </w:r>
          </w:p>
        </w:tc>
        <w:tc>
          <w:tcPr>
            <w:tcW w:w="7229" w:type="dxa"/>
          </w:tcPr>
          <w:p w14:paraId="60D43839" w14:textId="77BDE239" w:rsidR="006146E0" w:rsidRPr="00F43F9D" w:rsidRDefault="00B70C5C" w:rsidP="007E4B6D">
            <w:pPr>
              <w:pStyle w:val="af0"/>
              <w:spacing w:line="360" w:lineRule="auto"/>
              <w:ind w:firstLineChars="0" w:firstLine="0"/>
            </w:pPr>
            <w:r>
              <w:rPr>
                <w:rFonts w:hint="eastAsia"/>
              </w:rPr>
              <w:t>分配一个UID</w:t>
            </w:r>
          </w:p>
        </w:tc>
      </w:tr>
      <w:tr w:rsidR="009C6947" w14:paraId="12CF165A" w14:textId="77777777" w:rsidTr="00166E2E">
        <w:trPr>
          <w:trHeight w:val="240"/>
        </w:trPr>
        <w:tc>
          <w:tcPr>
            <w:tcW w:w="1843" w:type="dxa"/>
          </w:tcPr>
          <w:p w14:paraId="378C6905" w14:textId="7157D926" w:rsidR="009C6947" w:rsidRPr="00F43F9D" w:rsidRDefault="009C6947" w:rsidP="00675DFD">
            <w:pPr>
              <w:pStyle w:val="af0"/>
              <w:spacing w:line="360" w:lineRule="auto"/>
              <w:ind w:firstLineChars="0" w:firstLine="0"/>
            </w:pPr>
            <w:r w:rsidRPr="00F43F9D">
              <w:rPr>
                <w:rFonts w:hint="eastAsia"/>
              </w:rPr>
              <w:t>安装包存放位置</w:t>
            </w:r>
          </w:p>
        </w:tc>
        <w:tc>
          <w:tcPr>
            <w:tcW w:w="7229" w:type="dxa"/>
          </w:tcPr>
          <w:p w14:paraId="20A5C6FA" w14:textId="3AB32B61" w:rsidR="009C6947" w:rsidRPr="00240A94" w:rsidRDefault="00A7067E" w:rsidP="00240A94">
            <w:pPr>
              <w:pStyle w:val="af0"/>
            </w:pPr>
            <w:hyperlink r:id="rId9" w:history="1">
              <w:r w:rsidR="00B70C5C" w:rsidRPr="006E1BB9">
                <w:rPr>
                  <w:rStyle w:val="af1"/>
                </w:rPr>
                <w:t>http://192.168.0.11:8081/svn/rdrelease/软件发布/NETCA_CRYPTO/current/安装包/</w:t>
              </w:r>
            </w:hyperlink>
            <w:r w:rsidR="00B70C5C">
              <w:rPr>
                <w:rFonts w:hint="eastAsia"/>
              </w:rPr>
              <w:t>非IE调用调用</w:t>
            </w:r>
            <w:r w:rsidR="00B70C5C">
              <w:t>中间件</w:t>
            </w:r>
            <w:r w:rsidR="00B70C5C">
              <w:rPr>
                <w:rFonts w:hint="eastAsia"/>
              </w:rPr>
              <w:t>/</w:t>
            </w:r>
            <w:r w:rsidR="00B70C5C" w:rsidRPr="00B70C5C">
              <w:t xml:space="preserve"> NetcaCryptoSvr包.exe</w:t>
            </w:r>
          </w:p>
        </w:tc>
      </w:tr>
    </w:tbl>
    <w:p w14:paraId="1CED5416" w14:textId="77777777" w:rsidR="00520ECB" w:rsidRDefault="00520ECB" w:rsidP="008E3FD2">
      <w:pPr>
        <w:pStyle w:val="2"/>
      </w:pPr>
      <w:r>
        <w:rPr>
          <w:rFonts w:hint="eastAsia"/>
        </w:rPr>
        <w:t>系统环境</w:t>
      </w:r>
    </w:p>
    <w:p w14:paraId="505AA2A3" w14:textId="77777777" w:rsidR="00A97AB5" w:rsidRPr="000E437B" w:rsidRDefault="00A97AB5" w:rsidP="00A97AB5">
      <w:r w:rsidRPr="000E437B">
        <w:rPr>
          <w:rFonts w:hint="eastAsia"/>
        </w:rPr>
        <w:t>请在下表中填入支持的操作系统信息，并在备注一栏内填入相关的说明，如是否重点测试等其它需要特别说明的信息。</w:t>
      </w:r>
    </w:p>
    <w:p w14:paraId="401E1F8F" w14:textId="77777777" w:rsidR="00A97AB5" w:rsidRDefault="00A97AB5" w:rsidP="00A97AB5">
      <w:pPr>
        <w:rPr>
          <w:color w:val="BFBFBF" w:themeColor="background1" w:themeShade="B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4"/>
        <w:gridCol w:w="1341"/>
        <w:gridCol w:w="1520"/>
        <w:gridCol w:w="1384"/>
        <w:gridCol w:w="2991"/>
      </w:tblGrid>
      <w:tr w:rsidR="00A97AB5" w14:paraId="72E8DBCD" w14:textId="77777777" w:rsidTr="0086616B">
        <w:tc>
          <w:tcPr>
            <w:tcW w:w="1857" w:type="dxa"/>
          </w:tcPr>
          <w:p w14:paraId="5EAD8159" w14:textId="77777777" w:rsidR="00A97AB5" w:rsidRPr="009E4300" w:rsidRDefault="00A97AB5" w:rsidP="0086616B">
            <w:r w:rsidRPr="009E4300">
              <w:rPr>
                <w:rFonts w:hint="eastAsia"/>
              </w:rPr>
              <w:t>系统名称</w:t>
            </w:r>
          </w:p>
        </w:tc>
        <w:tc>
          <w:tcPr>
            <w:tcW w:w="1370" w:type="dxa"/>
          </w:tcPr>
          <w:p w14:paraId="4148095A" w14:textId="77777777" w:rsidR="00A97AB5" w:rsidRPr="009E4300" w:rsidRDefault="00A97AB5" w:rsidP="0086616B">
            <w:r w:rsidRPr="009E4300"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039B8941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32位</w:t>
            </w:r>
          </w:p>
        </w:tc>
        <w:tc>
          <w:tcPr>
            <w:tcW w:w="1418" w:type="dxa"/>
          </w:tcPr>
          <w:p w14:paraId="00ED4800" w14:textId="77777777" w:rsidR="00A97AB5" w:rsidRPr="009E4300" w:rsidRDefault="00A97AB5" w:rsidP="0086616B">
            <w:r>
              <w:rPr>
                <w:rFonts w:hint="eastAsia"/>
              </w:rPr>
              <w:t>支持</w:t>
            </w:r>
            <w:r w:rsidRPr="009E4300">
              <w:rPr>
                <w:rFonts w:hint="eastAsia"/>
              </w:rPr>
              <w:t>64位</w:t>
            </w:r>
          </w:p>
        </w:tc>
        <w:tc>
          <w:tcPr>
            <w:tcW w:w="3082" w:type="dxa"/>
          </w:tcPr>
          <w:p w14:paraId="29EFE31F" w14:textId="77777777" w:rsidR="00A97AB5" w:rsidRPr="009E4300" w:rsidRDefault="00A97AB5" w:rsidP="0086616B">
            <w:r w:rsidRPr="009E4300">
              <w:rPr>
                <w:rFonts w:hint="eastAsia"/>
              </w:rPr>
              <w:t>说明</w:t>
            </w:r>
          </w:p>
        </w:tc>
      </w:tr>
      <w:tr w:rsidR="00A97AB5" w14:paraId="4E65EF8B" w14:textId="77777777" w:rsidTr="0086616B">
        <w:tc>
          <w:tcPr>
            <w:tcW w:w="1857" w:type="dxa"/>
          </w:tcPr>
          <w:p w14:paraId="6A452E03" w14:textId="77777777" w:rsidR="00A97AB5" w:rsidRPr="00880F45" w:rsidRDefault="00A97AB5" w:rsidP="0086616B">
            <w:r w:rsidRPr="00880F45">
              <w:rPr>
                <w:rFonts w:hint="eastAsia"/>
              </w:rPr>
              <w:t>Win XP</w:t>
            </w:r>
          </w:p>
        </w:tc>
        <w:tc>
          <w:tcPr>
            <w:tcW w:w="1370" w:type="dxa"/>
          </w:tcPr>
          <w:p w14:paraId="7B0305EC" w14:textId="77777777" w:rsidR="00A97AB5" w:rsidRPr="00880F45" w:rsidRDefault="00A97AB5" w:rsidP="0086616B"/>
        </w:tc>
        <w:tc>
          <w:tcPr>
            <w:tcW w:w="1559" w:type="dxa"/>
          </w:tcPr>
          <w:p w14:paraId="3E0730F6" w14:textId="77777777" w:rsidR="00A97AB5" w:rsidRPr="00880F45" w:rsidRDefault="00A97AB5" w:rsidP="0086616B">
            <w:r w:rsidRPr="00880F45">
              <w:rPr>
                <w:rFonts w:hint="eastAsia"/>
              </w:rPr>
              <w:t xml:space="preserve">    Y</w:t>
            </w:r>
          </w:p>
        </w:tc>
        <w:tc>
          <w:tcPr>
            <w:tcW w:w="1418" w:type="dxa"/>
          </w:tcPr>
          <w:p w14:paraId="34EE1B85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3082" w:type="dxa"/>
          </w:tcPr>
          <w:p w14:paraId="2DA2821A" w14:textId="77777777" w:rsidR="00A97AB5" w:rsidRPr="00880F45" w:rsidRDefault="00A97AB5" w:rsidP="0086616B"/>
        </w:tc>
      </w:tr>
      <w:tr w:rsidR="00A97AB5" w14:paraId="5CB71C4B" w14:textId="77777777" w:rsidTr="0086616B">
        <w:tc>
          <w:tcPr>
            <w:tcW w:w="1857" w:type="dxa"/>
          </w:tcPr>
          <w:p w14:paraId="37A38801" w14:textId="77777777" w:rsidR="00A97AB5" w:rsidRPr="00880F45" w:rsidRDefault="00A97AB5" w:rsidP="0086616B">
            <w:r w:rsidRPr="00880F45">
              <w:rPr>
                <w:rFonts w:hint="eastAsia"/>
              </w:rPr>
              <w:t>Win 7</w:t>
            </w:r>
          </w:p>
        </w:tc>
        <w:tc>
          <w:tcPr>
            <w:tcW w:w="1370" w:type="dxa"/>
          </w:tcPr>
          <w:p w14:paraId="17A56668" w14:textId="77777777" w:rsidR="00A97AB5" w:rsidRPr="00880F45" w:rsidRDefault="00A97AB5" w:rsidP="0086616B"/>
        </w:tc>
        <w:tc>
          <w:tcPr>
            <w:tcW w:w="1559" w:type="dxa"/>
          </w:tcPr>
          <w:p w14:paraId="3F5667AB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1418" w:type="dxa"/>
          </w:tcPr>
          <w:p w14:paraId="70D3D453" w14:textId="18D62169" w:rsidR="00A97AB5" w:rsidRPr="00880F45" w:rsidRDefault="00F43F9D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09855FC1" w14:textId="77777777" w:rsidR="00A97AB5" w:rsidRPr="00880F45" w:rsidRDefault="00A97AB5" w:rsidP="0086616B"/>
        </w:tc>
      </w:tr>
      <w:tr w:rsidR="00A97AB5" w14:paraId="72C05C38" w14:textId="77777777" w:rsidTr="0086616B">
        <w:tc>
          <w:tcPr>
            <w:tcW w:w="1857" w:type="dxa"/>
          </w:tcPr>
          <w:p w14:paraId="77C55763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68B6719D" w14:textId="77777777" w:rsidR="00A97AB5" w:rsidRPr="00880F45" w:rsidRDefault="00A97AB5" w:rsidP="0086616B">
            <w:r w:rsidRPr="00880F45">
              <w:rPr>
                <w:rFonts w:hint="eastAsia"/>
              </w:rPr>
              <w:t>8.0</w:t>
            </w:r>
          </w:p>
        </w:tc>
        <w:tc>
          <w:tcPr>
            <w:tcW w:w="1559" w:type="dxa"/>
          </w:tcPr>
          <w:p w14:paraId="3A318F9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A5E81D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6A8548C" w14:textId="77777777" w:rsidR="00A97AB5" w:rsidRPr="00880F45" w:rsidRDefault="00A97AB5" w:rsidP="0086616B"/>
        </w:tc>
      </w:tr>
      <w:tr w:rsidR="00A97AB5" w14:paraId="011F203B" w14:textId="77777777" w:rsidTr="0086616B">
        <w:tc>
          <w:tcPr>
            <w:tcW w:w="1857" w:type="dxa"/>
          </w:tcPr>
          <w:p w14:paraId="589EB69F" w14:textId="77777777" w:rsidR="00A97AB5" w:rsidRPr="00880F45" w:rsidRDefault="00A97AB5" w:rsidP="0086616B">
            <w:r w:rsidRPr="00880F45">
              <w:rPr>
                <w:rFonts w:hint="eastAsia"/>
              </w:rPr>
              <w:t>Win 8</w:t>
            </w:r>
          </w:p>
        </w:tc>
        <w:tc>
          <w:tcPr>
            <w:tcW w:w="1370" w:type="dxa"/>
          </w:tcPr>
          <w:p w14:paraId="5BD0C95A" w14:textId="77777777" w:rsidR="00A97AB5" w:rsidRPr="00880F45" w:rsidRDefault="00A97AB5" w:rsidP="0086616B">
            <w:r w:rsidRPr="00880F45">
              <w:rPr>
                <w:rFonts w:hint="eastAsia"/>
              </w:rPr>
              <w:t>8.1</w:t>
            </w:r>
          </w:p>
        </w:tc>
        <w:tc>
          <w:tcPr>
            <w:tcW w:w="1559" w:type="dxa"/>
          </w:tcPr>
          <w:p w14:paraId="73C9687E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10BAB212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654E1F99" w14:textId="77777777" w:rsidR="00A97AB5" w:rsidRPr="00880F45" w:rsidRDefault="00A97AB5" w:rsidP="0086616B"/>
        </w:tc>
      </w:tr>
      <w:tr w:rsidR="00A97AB5" w14:paraId="546A9CD0" w14:textId="77777777" w:rsidTr="0086616B">
        <w:tc>
          <w:tcPr>
            <w:tcW w:w="1857" w:type="dxa"/>
          </w:tcPr>
          <w:p w14:paraId="22241D46" w14:textId="77777777" w:rsidR="00A97AB5" w:rsidRPr="00880F45" w:rsidRDefault="00A97AB5" w:rsidP="0086616B">
            <w:r w:rsidRPr="00880F45">
              <w:rPr>
                <w:rFonts w:hint="eastAsia"/>
              </w:rPr>
              <w:t>Win Server 2003</w:t>
            </w:r>
          </w:p>
        </w:tc>
        <w:tc>
          <w:tcPr>
            <w:tcW w:w="1370" w:type="dxa"/>
          </w:tcPr>
          <w:p w14:paraId="5E83D5DA" w14:textId="77777777" w:rsidR="00A97AB5" w:rsidRPr="00880F45" w:rsidRDefault="00A97AB5" w:rsidP="0086616B"/>
        </w:tc>
        <w:tc>
          <w:tcPr>
            <w:tcW w:w="1559" w:type="dxa"/>
          </w:tcPr>
          <w:p w14:paraId="02B00638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35EB516F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1F9FE6EC" w14:textId="77777777" w:rsidR="00A97AB5" w:rsidRPr="00880F45" w:rsidRDefault="00A97AB5" w:rsidP="0086616B"/>
        </w:tc>
      </w:tr>
      <w:tr w:rsidR="00A97AB5" w14:paraId="680E6F93" w14:textId="77777777" w:rsidTr="0086616B">
        <w:tc>
          <w:tcPr>
            <w:tcW w:w="1857" w:type="dxa"/>
          </w:tcPr>
          <w:p w14:paraId="190EB06E" w14:textId="77777777" w:rsidR="00A97AB5" w:rsidRPr="00880F45" w:rsidRDefault="00A97AB5" w:rsidP="0086616B">
            <w:r w:rsidRPr="00880F45">
              <w:rPr>
                <w:rFonts w:hint="eastAsia"/>
              </w:rPr>
              <w:t>Win Server 2008</w:t>
            </w:r>
          </w:p>
        </w:tc>
        <w:tc>
          <w:tcPr>
            <w:tcW w:w="1370" w:type="dxa"/>
          </w:tcPr>
          <w:p w14:paraId="63932FC5" w14:textId="77777777" w:rsidR="00A97AB5" w:rsidRPr="00880F45" w:rsidRDefault="00A97AB5" w:rsidP="0086616B"/>
        </w:tc>
        <w:tc>
          <w:tcPr>
            <w:tcW w:w="1559" w:type="dxa"/>
          </w:tcPr>
          <w:p w14:paraId="209C812B" w14:textId="77777777" w:rsidR="00A97AB5" w:rsidRPr="00880F45" w:rsidRDefault="00A97AB5" w:rsidP="0086616B">
            <w:r w:rsidRPr="00880F45"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14:paraId="2F1417FA" w14:textId="77777777" w:rsidR="00A97AB5" w:rsidRPr="00880F45" w:rsidRDefault="00A97AB5" w:rsidP="0086616B">
            <w:r w:rsidRPr="00880F45">
              <w:rPr>
                <w:rFonts w:hint="eastAsia"/>
              </w:rPr>
              <w:t>Y</w:t>
            </w:r>
          </w:p>
        </w:tc>
        <w:tc>
          <w:tcPr>
            <w:tcW w:w="3082" w:type="dxa"/>
          </w:tcPr>
          <w:p w14:paraId="30E8A4FE" w14:textId="77777777" w:rsidR="00A97AB5" w:rsidRPr="00880F45" w:rsidRDefault="00A97AB5" w:rsidP="0086616B"/>
        </w:tc>
      </w:tr>
    </w:tbl>
    <w:p w14:paraId="52BD85E0" w14:textId="2AF9D549" w:rsidR="00A97AB5" w:rsidRDefault="00A97AB5" w:rsidP="008E3FD2">
      <w:pPr>
        <w:pStyle w:val="2"/>
      </w:pPr>
      <w:r>
        <w:rPr>
          <w:rFonts w:hint="eastAsia"/>
        </w:rPr>
        <w:t>介质</w:t>
      </w:r>
      <w:r w:rsidR="00C45548">
        <w:rPr>
          <w:rFonts w:hint="eastAsia"/>
        </w:rPr>
        <w:t>和证书</w:t>
      </w:r>
    </w:p>
    <w:p w14:paraId="0071863E" w14:textId="64E00929" w:rsidR="009E4300" w:rsidRDefault="00C45548" w:rsidP="00EC184C">
      <w:pPr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如果该软件测试时需要使用到介质和证书，请填写相关信息</w:t>
      </w:r>
      <w:r w:rsidR="00652224">
        <w:rPr>
          <w:rFonts w:hint="eastAsia"/>
          <w:color w:val="BFBFBF" w:themeColor="background1" w:themeShade="BF"/>
        </w:rPr>
        <w:t>。</w:t>
      </w:r>
    </w:p>
    <w:p w14:paraId="1A6B7766" w14:textId="00FF5F56" w:rsidR="00C45548" w:rsidRDefault="00C45548" w:rsidP="00EC184C">
      <w:pPr>
        <w:rPr>
          <w:color w:val="BFBFBF" w:themeColor="background1" w:themeShade="BF"/>
        </w:rPr>
      </w:pPr>
    </w:p>
    <w:p w14:paraId="5FF910F4" w14:textId="0F15D3EF" w:rsidR="00652224" w:rsidRPr="00652224" w:rsidRDefault="00652224" w:rsidP="00EC184C">
      <w:r w:rsidRPr="00652224">
        <w:rPr>
          <w:rFonts w:hint="eastAsia"/>
        </w:rPr>
        <w:t>2.3.1介质支持表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</w:tblGrid>
      <w:tr w:rsidR="00652224" w14:paraId="2243C70E" w14:textId="77777777" w:rsidTr="00C45548">
        <w:tc>
          <w:tcPr>
            <w:tcW w:w="2321" w:type="dxa"/>
          </w:tcPr>
          <w:p w14:paraId="6FA532BA" w14:textId="2A23EE61" w:rsidR="00652224" w:rsidRPr="00652224" w:rsidRDefault="00652224" w:rsidP="00EC184C">
            <w:r w:rsidRPr="00652224">
              <w:rPr>
                <w:rFonts w:hint="eastAsia"/>
              </w:rPr>
              <w:t>介质名称</w:t>
            </w:r>
          </w:p>
        </w:tc>
        <w:tc>
          <w:tcPr>
            <w:tcW w:w="2321" w:type="dxa"/>
          </w:tcPr>
          <w:p w14:paraId="2F980068" w14:textId="50BE9C60" w:rsidR="00652224" w:rsidRPr="00652224" w:rsidRDefault="00652224" w:rsidP="00EC184C">
            <w:r w:rsidRPr="00652224">
              <w:rPr>
                <w:rFonts w:hint="eastAsia"/>
              </w:rPr>
              <w:t>是否需要测试</w:t>
            </w:r>
          </w:p>
        </w:tc>
        <w:tc>
          <w:tcPr>
            <w:tcW w:w="2322" w:type="dxa"/>
          </w:tcPr>
          <w:p w14:paraId="755472EA" w14:textId="4CF1B7AD" w:rsidR="00652224" w:rsidRPr="00652224" w:rsidRDefault="00652224" w:rsidP="00EC184C">
            <w:r w:rsidRPr="00652224">
              <w:rPr>
                <w:rFonts w:hint="eastAsia"/>
              </w:rPr>
              <w:t>备注</w:t>
            </w:r>
          </w:p>
        </w:tc>
      </w:tr>
      <w:tr w:rsidR="00652224" w14:paraId="464DA4E1" w14:textId="77777777" w:rsidTr="00C45548">
        <w:tc>
          <w:tcPr>
            <w:tcW w:w="2321" w:type="dxa"/>
          </w:tcPr>
          <w:p w14:paraId="1D382A5F" w14:textId="74F431A9" w:rsidR="00652224" w:rsidRPr="005B1DCE" w:rsidRDefault="00652224" w:rsidP="00EC184C">
            <w:r w:rsidRPr="005B1DCE">
              <w:rPr>
                <w:rFonts w:hint="eastAsia"/>
              </w:rPr>
              <w:t>文鼎创</w:t>
            </w:r>
          </w:p>
        </w:tc>
        <w:tc>
          <w:tcPr>
            <w:tcW w:w="2321" w:type="dxa"/>
          </w:tcPr>
          <w:p w14:paraId="0EBE4087" w14:textId="01CC5BCA" w:rsidR="00652224" w:rsidRPr="005B1DCE" w:rsidRDefault="00652224" w:rsidP="00EC184C">
            <w:r w:rsidRPr="005B1DCE"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33BE2F7E" w14:textId="6DC8050B" w:rsidR="00652224" w:rsidRPr="005B1DCE" w:rsidRDefault="005B1DCE" w:rsidP="00EC184C">
            <w:r>
              <w:rPr>
                <w:rFonts w:hint="eastAsia"/>
              </w:rPr>
              <w:t>32 &amp; 64 位驱动</w:t>
            </w:r>
          </w:p>
        </w:tc>
      </w:tr>
      <w:tr w:rsidR="00652224" w14:paraId="2830D178" w14:textId="77777777" w:rsidTr="00C45548">
        <w:tc>
          <w:tcPr>
            <w:tcW w:w="2321" w:type="dxa"/>
          </w:tcPr>
          <w:p w14:paraId="2BBB1ED6" w14:textId="6847E104" w:rsidR="00652224" w:rsidRPr="005B1DCE" w:rsidRDefault="005B1DCE" w:rsidP="00EC184C">
            <w:r w:rsidRPr="005B1DCE">
              <w:rPr>
                <w:rFonts w:hint="eastAsia"/>
              </w:rPr>
              <w:t>海泰普通Key</w:t>
            </w:r>
          </w:p>
        </w:tc>
        <w:tc>
          <w:tcPr>
            <w:tcW w:w="2321" w:type="dxa"/>
          </w:tcPr>
          <w:p w14:paraId="449ABC14" w14:textId="642F6C53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7F2E17EA" w14:textId="61045543" w:rsidR="00652224" w:rsidRPr="005B1DCE" w:rsidRDefault="00216DA6" w:rsidP="00EC184C">
            <w:r>
              <w:rPr>
                <w:rFonts w:hint="eastAsia"/>
              </w:rPr>
              <w:t>32 &amp; 64 位驱动</w:t>
            </w:r>
          </w:p>
        </w:tc>
      </w:tr>
      <w:tr w:rsidR="00652224" w14:paraId="4AF89ADC" w14:textId="77777777" w:rsidTr="00C45548">
        <w:tc>
          <w:tcPr>
            <w:tcW w:w="2321" w:type="dxa"/>
          </w:tcPr>
          <w:p w14:paraId="73E0A92E" w14:textId="1717BA9B" w:rsidR="00652224" w:rsidRPr="005B1DCE" w:rsidRDefault="00652224" w:rsidP="00EC184C">
            <w:r w:rsidRPr="005B1DCE">
              <w:rPr>
                <w:rFonts w:hint="eastAsia"/>
              </w:rPr>
              <w:t>海泰全算法Key</w:t>
            </w:r>
          </w:p>
        </w:tc>
        <w:tc>
          <w:tcPr>
            <w:tcW w:w="2321" w:type="dxa"/>
          </w:tcPr>
          <w:p w14:paraId="0CC73995" w14:textId="08C64E64" w:rsidR="00652224" w:rsidRPr="005B1DCE" w:rsidRDefault="00652224" w:rsidP="00EC184C">
            <w:r w:rsidRPr="005B1DCE"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51F8C3F2" w14:textId="7E47DE0D" w:rsidR="00652224" w:rsidRPr="005B1DCE" w:rsidRDefault="00216DA6" w:rsidP="00EC184C">
            <w:r>
              <w:rPr>
                <w:rFonts w:hint="eastAsia"/>
              </w:rPr>
              <w:t>32 &amp; 64 位驱动</w:t>
            </w:r>
          </w:p>
        </w:tc>
      </w:tr>
      <w:tr w:rsidR="00652224" w14:paraId="320BAD96" w14:textId="77777777" w:rsidTr="00C45548">
        <w:tc>
          <w:tcPr>
            <w:tcW w:w="2321" w:type="dxa"/>
          </w:tcPr>
          <w:p w14:paraId="3E59B680" w14:textId="012EB963" w:rsidR="00652224" w:rsidRPr="005B1DCE" w:rsidRDefault="005B1DCE" w:rsidP="00EC184C">
            <w:r w:rsidRPr="005B1DCE">
              <w:rPr>
                <w:rFonts w:hint="eastAsia"/>
              </w:rPr>
              <w:t>飞天3003</w:t>
            </w:r>
          </w:p>
        </w:tc>
        <w:tc>
          <w:tcPr>
            <w:tcW w:w="2321" w:type="dxa"/>
          </w:tcPr>
          <w:p w14:paraId="12BB1868" w14:textId="0A5B8DDD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2EA40155" w14:textId="261E9C73" w:rsidR="00652224" w:rsidRPr="005B1DCE" w:rsidRDefault="00216DA6" w:rsidP="00EC184C">
            <w:r>
              <w:rPr>
                <w:rFonts w:hint="eastAsia"/>
              </w:rPr>
              <w:t>32 &amp; 64 位驱动</w:t>
            </w:r>
          </w:p>
        </w:tc>
      </w:tr>
      <w:tr w:rsidR="00652224" w14:paraId="47D752BE" w14:textId="77777777" w:rsidTr="00C45548">
        <w:tc>
          <w:tcPr>
            <w:tcW w:w="2321" w:type="dxa"/>
          </w:tcPr>
          <w:p w14:paraId="050F2219" w14:textId="7AF88668" w:rsidR="00652224" w:rsidRPr="005B1DCE" w:rsidRDefault="005B1DCE" w:rsidP="00EC184C">
            <w:r w:rsidRPr="005B1DCE">
              <w:rPr>
                <w:rFonts w:hint="eastAsia"/>
              </w:rPr>
              <w:t>飞天3000</w:t>
            </w:r>
          </w:p>
        </w:tc>
        <w:tc>
          <w:tcPr>
            <w:tcW w:w="2321" w:type="dxa"/>
          </w:tcPr>
          <w:p w14:paraId="309BBAF3" w14:textId="755E055D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615FDA03" w14:textId="77777777" w:rsidR="00652224" w:rsidRPr="005B1DCE" w:rsidRDefault="00652224" w:rsidP="00EC184C"/>
        </w:tc>
      </w:tr>
      <w:tr w:rsidR="00652224" w14:paraId="401FAC39" w14:textId="77777777" w:rsidTr="00C45548">
        <w:tc>
          <w:tcPr>
            <w:tcW w:w="2321" w:type="dxa"/>
          </w:tcPr>
          <w:p w14:paraId="214AF924" w14:textId="64A341D5" w:rsidR="00652224" w:rsidRPr="005B1DCE" w:rsidRDefault="005B1DCE" w:rsidP="00EC184C">
            <w:r w:rsidRPr="005B1DCE">
              <w:rPr>
                <w:rFonts w:hint="eastAsia"/>
              </w:rPr>
              <w:t>明华二版</w:t>
            </w:r>
          </w:p>
        </w:tc>
        <w:tc>
          <w:tcPr>
            <w:tcW w:w="2321" w:type="dxa"/>
          </w:tcPr>
          <w:p w14:paraId="5444A9F3" w14:textId="3300B5D3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6938C13E" w14:textId="3B088EA6" w:rsidR="00652224" w:rsidRPr="005B1DCE" w:rsidRDefault="00216DA6" w:rsidP="00EC184C">
            <w:r>
              <w:rPr>
                <w:rFonts w:hint="eastAsia"/>
              </w:rPr>
              <w:t>32  位驱动</w:t>
            </w:r>
          </w:p>
        </w:tc>
      </w:tr>
      <w:tr w:rsidR="00652224" w14:paraId="3E7DD01B" w14:textId="77777777" w:rsidTr="00C45548">
        <w:tc>
          <w:tcPr>
            <w:tcW w:w="2321" w:type="dxa"/>
          </w:tcPr>
          <w:p w14:paraId="1A1EDA7B" w14:textId="33C32C9D" w:rsidR="00652224" w:rsidRPr="005B1DCE" w:rsidRDefault="005B1DCE" w:rsidP="00EC184C">
            <w:r w:rsidRPr="005B1DCE">
              <w:rPr>
                <w:rFonts w:hint="eastAsia"/>
              </w:rPr>
              <w:lastRenderedPageBreak/>
              <w:t>明华三版</w:t>
            </w:r>
          </w:p>
        </w:tc>
        <w:tc>
          <w:tcPr>
            <w:tcW w:w="2321" w:type="dxa"/>
          </w:tcPr>
          <w:p w14:paraId="2CB05702" w14:textId="3D4C2F00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0406B5A8" w14:textId="7994953A" w:rsidR="00652224" w:rsidRPr="005B1DCE" w:rsidRDefault="00216DA6" w:rsidP="00EC184C">
            <w:r>
              <w:rPr>
                <w:rFonts w:hint="eastAsia"/>
              </w:rPr>
              <w:t>32  位驱动</w:t>
            </w:r>
          </w:p>
        </w:tc>
      </w:tr>
      <w:tr w:rsidR="00652224" w14:paraId="2AC27BB6" w14:textId="77777777" w:rsidTr="00C45548">
        <w:tc>
          <w:tcPr>
            <w:tcW w:w="2321" w:type="dxa"/>
          </w:tcPr>
          <w:p w14:paraId="4487F846" w14:textId="2E96A472" w:rsidR="00652224" w:rsidRPr="005B1DCE" w:rsidRDefault="005B1DCE" w:rsidP="00EC184C">
            <w:r w:rsidRPr="00F400D1">
              <w:t>微柏Epass2001</w:t>
            </w:r>
          </w:p>
        </w:tc>
        <w:tc>
          <w:tcPr>
            <w:tcW w:w="2321" w:type="dxa"/>
          </w:tcPr>
          <w:p w14:paraId="2F4C739E" w14:textId="2EB3FA8D" w:rsidR="00652224" w:rsidRPr="005B1DCE" w:rsidRDefault="005B1DCE" w:rsidP="00EC184C">
            <w:r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22FC343D" w14:textId="3FCF14CD" w:rsidR="00652224" w:rsidRPr="005B1DCE" w:rsidRDefault="00216DA6" w:rsidP="00EC184C">
            <w:r>
              <w:rPr>
                <w:rFonts w:hint="eastAsia"/>
              </w:rPr>
              <w:t>32  位驱动</w:t>
            </w:r>
          </w:p>
        </w:tc>
      </w:tr>
      <w:tr w:rsidR="00652224" w14:paraId="3D7A7F64" w14:textId="77777777" w:rsidTr="00C45548">
        <w:tc>
          <w:tcPr>
            <w:tcW w:w="2321" w:type="dxa"/>
          </w:tcPr>
          <w:p w14:paraId="0210B470" w14:textId="77777777" w:rsidR="00652224" w:rsidRPr="005B1DCE" w:rsidRDefault="00652224" w:rsidP="00EC184C"/>
        </w:tc>
        <w:tc>
          <w:tcPr>
            <w:tcW w:w="2321" w:type="dxa"/>
          </w:tcPr>
          <w:p w14:paraId="55E6CC75" w14:textId="77777777" w:rsidR="00652224" w:rsidRPr="005B1DCE" w:rsidRDefault="00652224" w:rsidP="00EC184C"/>
        </w:tc>
        <w:tc>
          <w:tcPr>
            <w:tcW w:w="2322" w:type="dxa"/>
          </w:tcPr>
          <w:p w14:paraId="123E7EF3" w14:textId="77777777" w:rsidR="00652224" w:rsidRPr="005B1DCE" w:rsidRDefault="00652224" w:rsidP="00EC184C"/>
        </w:tc>
      </w:tr>
    </w:tbl>
    <w:p w14:paraId="589A9000" w14:textId="77777777" w:rsidR="009E4300" w:rsidRDefault="009E4300" w:rsidP="00EC184C">
      <w:pPr>
        <w:rPr>
          <w:color w:val="BFBFBF" w:themeColor="background1" w:themeShade="BF"/>
        </w:rPr>
      </w:pPr>
    </w:p>
    <w:p w14:paraId="6E155256" w14:textId="77777777" w:rsidR="00652224" w:rsidRDefault="00652224" w:rsidP="00652224">
      <w:pPr>
        <w:rPr>
          <w:color w:val="BFBFBF" w:themeColor="background1" w:themeShade="BF"/>
        </w:rPr>
      </w:pPr>
    </w:p>
    <w:p w14:paraId="4304A80D" w14:textId="211235B5" w:rsidR="00652224" w:rsidRPr="00652224" w:rsidRDefault="00652224" w:rsidP="00652224">
      <w:r w:rsidRPr="00652224">
        <w:rPr>
          <w:rFonts w:hint="eastAsia"/>
        </w:rPr>
        <w:t>2.3.</w:t>
      </w:r>
      <w:r>
        <w:rPr>
          <w:rFonts w:hint="eastAsia"/>
        </w:rPr>
        <w:t>2证书</w:t>
      </w:r>
      <w:r w:rsidRPr="00652224">
        <w:rPr>
          <w:rFonts w:hint="eastAsia"/>
        </w:rPr>
        <w:t>支持表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</w:tblGrid>
      <w:tr w:rsidR="00652224" w14:paraId="763E8466" w14:textId="77777777" w:rsidTr="0086616B">
        <w:tc>
          <w:tcPr>
            <w:tcW w:w="2321" w:type="dxa"/>
          </w:tcPr>
          <w:p w14:paraId="24AFC979" w14:textId="4A7758EE" w:rsidR="00652224" w:rsidRPr="00652224" w:rsidRDefault="00F748E9" w:rsidP="0086616B">
            <w:r>
              <w:rPr>
                <w:rFonts w:hint="eastAsia"/>
              </w:rPr>
              <w:t>证书类型</w:t>
            </w:r>
          </w:p>
        </w:tc>
        <w:tc>
          <w:tcPr>
            <w:tcW w:w="2321" w:type="dxa"/>
          </w:tcPr>
          <w:p w14:paraId="06D0FD21" w14:textId="77777777" w:rsidR="00652224" w:rsidRPr="00652224" w:rsidRDefault="00652224" w:rsidP="0086616B">
            <w:r w:rsidRPr="00652224">
              <w:rPr>
                <w:rFonts w:hint="eastAsia"/>
              </w:rPr>
              <w:t>是否需要测试</w:t>
            </w:r>
          </w:p>
        </w:tc>
        <w:tc>
          <w:tcPr>
            <w:tcW w:w="2322" w:type="dxa"/>
          </w:tcPr>
          <w:p w14:paraId="1A8B8A1F" w14:textId="77777777" w:rsidR="00652224" w:rsidRPr="00652224" w:rsidRDefault="00652224" w:rsidP="0086616B">
            <w:r w:rsidRPr="00652224">
              <w:rPr>
                <w:rFonts w:hint="eastAsia"/>
              </w:rPr>
              <w:t>备注</w:t>
            </w:r>
          </w:p>
        </w:tc>
      </w:tr>
      <w:tr w:rsidR="00652224" w14:paraId="59496E69" w14:textId="77777777" w:rsidTr="0086616B">
        <w:tc>
          <w:tcPr>
            <w:tcW w:w="2321" w:type="dxa"/>
          </w:tcPr>
          <w:p w14:paraId="7E009C37" w14:textId="34736035" w:rsidR="00652224" w:rsidRPr="00216DA6" w:rsidRDefault="00F748E9" w:rsidP="0086616B">
            <w:r w:rsidRPr="00216DA6">
              <w:rPr>
                <w:rFonts w:hint="eastAsia"/>
              </w:rPr>
              <w:t>SM2证书</w:t>
            </w:r>
          </w:p>
        </w:tc>
        <w:tc>
          <w:tcPr>
            <w:tcW w:w="2321" w:type="dxa"/>
          </w:tcPr>
          <w:p w14:paraId="7875EFE0" w14:textId="77777777" w:rsidR="00652224" w:rsidRPr="00216DA6" w:rsidRDefault="00652224" w:rsidP="0086616B">
            <w:r w:rsidRPr="00216DA6"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5F8054FE" w14:textId="77777777" w:rsidR="00652224" w:rsidRPr="00216DA6" w:rsidRDefault="00652224" w:rsidP="0086616B"/>
        </w:tc>
      </w:tr>
      <w:tr w:rsidR="00652224" w14:paraId="353B1CB9" w14:textId="77777777" w:rsidTr="0086616B">
        <w:tc>
          <w:tcPr>
            <w:tcW w:w="2321" w:type="dxa"/>
          </w:tcPr>
          <w:p w14:paraId="711D9FB0" w14:textId="5944091D" w:rsidR="00652224" w:rsidRPr="00216DA6" w:rsidRDefault="00216DA6" w:rsidP="0086616B">
            <w:r w:rsidRPr="00216DA6">
              <w:rPr>
                <w:rFonts w:hint="eastAsia"/>
              </w:rPr>
              <w:t>RSA证书</w:t>
            </w:r>
          </w:p>
        </w:tc>
        <w:tc>
          <w:tcPr>
            <w:tcW w:w="2321" w:type="dxa"/>
          </w:tcPr>
          <w:p w14:paraId="18841235" w14:textId="221E76A1" w:rsidR="00652224" w:rsidRPr="00216DA6" w:rsidRDefault="00216DA6" w:rsidP="0086616B">
            <w:r w:rsidRPr="00216DA6">
              <w:rPr>
                <w:rFonts w:hint="eastAsia"/>
              </w:rPr>
              <w:t>Y</w:t>
            </w:r>
          </w:p>
        </w:tc>
        <w:tc>
          <w:tcPr>
            <w:tcW w:w="2322" w:type="dxa"/>
          </w:tcPr>
          <w:p w14:paraId="1DBB4B0E" w14:textId="77777777" w:rsidR="00652224" w:rsidRPr="00216DA6" w:rsidRDefault="00652224" w:rsidP="0086616B"/>
        </w:tc>
      </w:tr>
    </w:tbl>
    <w:p w14:paraId="44B1A50A" w14:textId="77777777" w:rsidR="00652224" w:rsidRDefault="00652224" w:rsidP="00EC184C">
      <w:pPr>
        <w:rPr>
          <w:color w:val="BFBFBF" w:themeColor="background1" w:themeShade="BF"/>
        </w:rPr>
      </w:pPr>
    </w:p>
    <w:p w14:paraId="4709E1CA" w14:textId="77777777" w:rsidR="00652224" w:rsidRPr="00EC184C" w:rsidRDefault="00652224" w:rsidP="00EC184C">
      <w:pPr>
        <w:rPr>
          <w:color w:val="BFBFBF" w:themeColor="background1" w:themeShade="BF"/>
        </w:rPr>
      </w:pPr>
    </w:p>
    <w:p w14:paraId="687CABC4" w14:textId="77777777" w:rsidR="00520ECB" w:rsidRDefault="00520ECB" w:rsidP="008E3FD2">
      <w:pPr>
        <w:pStyle w:val="2"/>
      </w:pPr>
      <w:r>
        <w:rPr>
          <w:rFonts w:hint="eastAsia"/>
        </w:rPr>
        <w:t>文件</w:t>
      </w:r>
    </w:p>
    <w:p w14:paraId="1EEF393D" w14:textId="4FF925BF" w:rsidR="00293A88" w:rsidRPr="00E04034" w:rsidRDefault="00A7067E" w:rsidP="00E04034">
      <w:pPr>
        <w:pStyle w:val="a1"/>
        <w:ind w:leftChars="0" w:left="0"/>
      </w:pPr>
      <w:hyperlink r:id="rId10" w:history="1">
        <w:r w:rsidR="00287679" w:rsidRPr="006E1BB9">
          <w:rPr>
            <w:rStyle w:val="af1"/>
          </w:rPr>
          <w:t>http://192.168.0.11:8081/svn/rdrelease/软件发布/NETCA_CRYPTO/current/winX86/</w:t>
        </w:r>
      </w:hyperlink>
      <w:r w:rsidR="00287679">
        <w:rPr>
          <w:rFonts w:hint="eastAsia"/>
        </w:rPr>
        <w:t>非IE调用</w:t>
      </w:r>
      <w:r w:rsidR="00287679">
        <w:t xml:space="preserve">中间件 </w:t>
      </w:r>
      <w:r w:rsidR="00DC5E34">
        <w:t>/</w:t>
      </w:r>
    </w:p>
    <w:tbl>
      <w:tblPr>
        <w:tblStyle w:val="a9"/>
        <w:tblW w:w="867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013"/>
        <w:gridCol w:w="1134"/>
        <w:gridCol w:w="2410"/>
        <w:gridCol w:w="709"/>
        <w:gridCol w:w="2409"/>
      </w:tblGrid>
      <w:tr w:rsidR="009E37AB" w:rsidRPr="00154294" w14:paraId="1BF04F4C" w14:textId="77777777" w:rsidTr="009E37AB">
        <w:tc>
          <w:tcPr>
            <w:tcW w:w="2013" w:type="dxa"/>
            <w:shd w:val="clear" w:color="auto" w:fill="00B050"/>
          </w:tcPr>
          <w:p w14:paraId="18AAD0B6" w14:textId="6CE2ECE1" w:rsidR="009E37AB" w:rsidRPr="00154294" w:rsidRDefault="009E37AB" w:rsidP="0086616B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154294">
              <w:rPr>
                <w:rFonts w:ascii="Times New Roman" w:hAnsi="Times New Roman" w:hint="eastAsia"/>
              </w:rPr>
              <w:t>文件名</w:t>
            </w:r>
          </w:p>
        </w:tc>
        <w:tc>
          <w:tcPr>
            <w:tcW w:w="1134" w:type="dxa"/>
            <w:shd w:val="clear" w:color="auto" w:fill="00B050"/>
          </w:tcPr>
          <w:p w14:paraId="6C15A29E" w14:textId="77777777" w:rsidR="009E37AB" w:rsidRPr="00154294" w:rsidRDefault="009E37AB" w:rsidP="0086616B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154294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2410" w:type="dxa"/>
            <w:shd w:val="clear" w:color="auto" w:fill="00B050"/>
          </w:tcPr>
          <w:p w14:paraId="729F972C" w14:textId="3B378F76" w:rsidR="009E37AB" w:rsidRPr="00154294" w:rsidRDefault="009E37AB" w:rsidP="0086616B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安装路径</w:t>
            </w:r>
          </w:p>
        </w:tc>
        <w:tc>
          <w:tcPr>
            <w:tcW w:w="709" w:type="dxa"/>
            <w:shd w:val="clear" w:color="auto" w:fill="00B050"/>
          </w:tcPr>
          <w:p w14:paraId="6A385B53" w14:textId="27F00D2B" w:rsidR="009E37AB" w:rsidRPr="00154294" w:rsidRDefault="009E37AB" w:rsidP="0086616B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注册服务</w:t>
            </w:r>
          </w:p>
        </w:tc>
        <w:tc>
          <w:tcPr>
            <w:tcW w:w="2409" w:type="dxa"/>
            <w:shd w:val="clear" w:color="auto" w:fill="00B050"/>
          </w:tcPr>
          <w:p w14:paraId="1998F4B4" w14:textId="4154B88A" w:rsidR="009E37AB" w:rsidRPr="00154294" w:rsidRDefault="009E37AB" w:rsidP="0086616B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154294">
              <w:rPr>
                <w:rFonts w:ascii="Times New Roman" w:hAnsi="Times New Roman" w:hint="eastAsia"/>
              </w:rPr>
              <w:t>说明</w:t>
            </w:r>
          </w:p>
        </w:tc>
      </w:tr>
      <w:tr w:rsidR="009E37AB" w:rsidRPr="006B252D" w14:paraId="1ABA5D7F" w14:textId="77777777" w:rsidTr="009E37AB">
        <w:tc>
          <w:tcPr>
            <w:tcW w:w="2013" w:type="dxa"/>
          </w:tcPr>
          <w:p w14:paraId="6D1EC909" w14:textId="360D86AD" w:rsidR="009E37AB" w:rsidRPr="00C05B53" w:rsidRDefault="00287679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287679">
              <w:rPr>
                <w:rFonts w:ascii="Times New Roman" w:hAnsi="Times New Roman"/>
              </w:rPr>
              <w:t>NetcaCryptoSvr.exe</w:t>
            </w:r>
          </w:p>
        </w:tc>
        <w:tc>
          <w:tcPr>
            <w:tcW w:w="1134" w:type="dxa"/>
          </w:tcPr>
          <w:p w14:paraId="51134179" w14:textId="2819B878" w:rsidR="009E37AB" w:rsidRPr="00F92A77" w:rsidRDefault="00287679" w:rsidP="001A1F5A">
            <w:r>
              <w:t>1</w:t>
            </w:r>
            <w:r w:rsidR="00056E86">
              <w:rPr>
                <w:rFonts w:hint="eastAsia"/>
              </w:rPr>
              <w:t>.0.0.</w:t>
            </w:r>
            <w:r w:rsidR="001A1F5A">
              <w:t>4</w:t>
            </w:r>
          </w:p>
        </w:tc>
        <w:tc>
          <w:tcPr>
            <w:tcW w:w="2410" w:type="dxa"/>
          </w:tcPr>
          <w:p w14:paraId="5251A3CA" w14:textId="3C4AFB0C" w:rsidR="009E37AB" w:rsidRPr="00C05B53" w:rsidRDefault="009E37AB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C05B53">
              <w:rPr>
                <w:rFonts w:ascii="Times New Roman" w:hAnsi="Times New Roman" w:hint="eastAsia"/>
              </w:rPr>
              <w:t>{app}</w:t>
            </w:r>
            <w:r>
              <w:rPr>
                <w:rFonts w:ascii="Times New Roman" w:hAnsi="Times New Roman" w:hint="eastAsia"/>
              </w:rPr>
              <w:t>\</w:t>
            </w:r>
          </w:p>
        </w:tc>
        <w:tc>
          <w:tcPr>
            <w:tcW w:w="709" w:type="dxa"/>
          </w:tcPr>
          <w:p w14:paraId="1DAC1729" w14:textId="238DCEE8" w:rsidR="009E37AB" w:rsidRPr="00C05B53" w:rsidRDefault="009E37AB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409" w:type="dxa"/>
          </w:tcPr>
          <w:p w14:paraId="6F9DFB30" w14:textId="4065D014" w:rsidR="009E37AB" w:rsidRPr="00C05B53" w:rsidRDefault="009E37AB" w:rsidP="00287679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主程序</w:t>
            </w:r>
            <w:r w:rsidR="00287679">
              <w:rPr>
                <w:rFonts w:hint="eastAsia"/>
              </w:rPr>
              <w:t>，</w:t>
            </w:r>
            <w:r w:rsidR="00287679" w:rsidRPr="00287679">
              <w:rPr>
                <w:color w:val="FF0000"/>
              </w:rPr>
              <w:t>安装时不运行</w:t>
            </w:r>
          </w:p>
        </w:tc>
      </w:tr>
      <w:tr w:rsidR="009E37AB" w:rsidRPr="00154294" w14:paraId="7431BA21" w14:textId="77777777" w:rsidTr="009E37AB">
        <w:tc>
          <w:tcPr>
            <w:tcW w:w="2013" w:type="dxa"/>
          </w:tcPr>
          <w:p w14:paraId="7AA18AC1" w14:textId="58B7FF1A" w:rsidR="009E37AB" w:rsidRPr="00154294" w:rsidRDefault="00644F84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644F84">
              <w:t>NetcaCryptoSvr.reg</w:t>
            </w:r>
          </w:p>
        </w:tc>
        <w:tc>
          <w:tcPr>
            <w:tcW w:w="1134" w:type="dxa"/>
          </w:tcPr>
          <w:p w14:paraId="2255021B" w14:textId="126F9797" w:rsidR="009E37AB" w:rsidRPr="00154294" w:rsidRDefault="004C52F4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 w:hint="eastAsia"/>
              </w:rPr>
              <w:t>astest</w:t>
            </w:r>
          </w:p>
        </w:tc>
        <w:tc>
          <w:tcPr>
            <w:tcW w:w="2410" w:type="dxa"/>
          </w:tcPr>
          <w:p w14:paraId="67533D26" w14:textId="3823DC9F" w:rsidR="009E37AB" w:rsidRPr="00154294" w:rsidRDefault="009E37AB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C05B53">
              <w:rPr>
                <w:rFonts w:ascii="Times New Roman" w:hAnsi="Times New Roman" w:hint="eastAsia"/>
              </w:rPr>
              <w:t>{app}</w:t>
            </w:r>
            <w:r>
              <w:rPr>
                <w:rFonts w:ascii="Times New Roman" w:hAnsi="Times New Roman" w:hint="eastAsia"/>
              </w:rPr>
              <w:t>\</w:t>
            </w:r>
          </w:p>
        </w:tc>
        <w:tc>
          <w:tcPr>
            <w:tcW w:w="709" w:type="dxa"/>
          </w:tcPr>
          <w:p w14:paraId="3FA3AF1B" w14:textId="7F3F676D" w:rsidR="009E37AB" w:rsidRPr="00154294" w:rsidRDefault="009E37AB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409" w:type="dxa"/>
          </w:tcPr>
          <w:p w14:paraId="22C82B4C" w14:textId="57D97F0E" w:rsidR="009E37AB" w:rsidRPr="00F92A77" w:rsidRDefault="00644F84" w:rsidP="00644F84">
            <w:r>
              <w:rPr>
                <w:rFonts w:hint="eastAsia"/>
              </w:rPr>
              <w:t>注册表</w:t>
            </w:r>
            <w:r>
              <w:t>，</w:t>
            </w:r>
            <w:r w:rsidRPr="00644F84">
              <w:rPr>
                <w:color w:val="FF0000"/>
              </w:rPr>
              <w:t>其中</w:t>
            </w:r>
            <w:r w:rsidRPr="00644F84">
              <w:rPr>
                <w:rFonts w:ascii="Times New Roman" w:hAnsi="Times New Roman"/>
                <w:color w:val="FF0000"/>
              </w:rPr>
              <w:t>NetcaCryptoSvr.exe</w:t>
            </w:r>
            <w:r w:rsidRPr="00644F84">
              <w:rPr>
                <w:rFonts w:ascii="Times New Roman" w:hAnsi="Times New Roman" w:hint="eastAsia"/>
                <w:color w:val="FF0000"/>
              </w:rPr>
              <w:t>的</w:t>
            </w:r>
            <w:r w:rsidRPr="00644F84">
              <w:rPr>
                <w:rFonts w:ascii="Times New Roman" w:hAnsi="Times New Roman"/>
                <w:color w:val="FF0000"/>
              </w:rPr>
              <w:t>路径为实际安装路径</w:t>
            </w:r>
          </w:p>
        </w:tc>
      </w:tr>
      <w:tr w:rsidR="00BC73E4" w:rsidRPr="00154294" w14:paraId="1D627366" w14:textId="77777777" w:rsidTr="009E37AB">
        <w:tc>
          <w:tcPr>
            <w:tcW w:w="2013" w:type="dxa"/>
          </w:tcPr>
          <w:p w14:paraId="73D424AD" w14:textId="16AEDCF0" w:rsidR="00BC73E4" w:rsidRDefault="00287679" w:rsidP="00F82CE8">
            <w:pPr>
              <w:pStyle w:val="af0"/>
              <w:ind w:firstLineChars="0" w:firstLine="0"/>
            </w:pPr>
            <w:r w:rsidRPr="00287679">
              <w:t>ModifyChromeSet.exe</w:t>
            </w:r>
          </w:p>
        </w:tc>
        <w:tc>
          <w:tcPr>
            <w:tcW w:w="1134" w:type="dxa"/>
          </w:tcPr>
          <w:p w14:paraId="2C900061" w14:textId="49FB2CDE" w:rsidR="00BC73E4" w:rsidRDefault="00BC73E4" w:rsidP="001A1F5A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</w:t>
            </w:r>
            <w:r w:rsidR="001A1F5A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</w:tcPr>
          <w:p w14:paraId="2B6B42B6" w14:textId="6F0E5708" w:rsidR="00BC73E4" w:rsidRPr="00C05B53" w:rsidRDefault="00BC73E4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C05B53">
              <w:rPr>
                <w:rFonts w:ascii="Times New Roman" w:hAnsi="Times New Roman" w:hint="eastAsia"/>
              </w:rPr>
              <w:t>{app}</w:t>
            </w:r>
            <w:r>
              <w:rPr>
                <w:rFonts w:ascii="Times New Roman" w:hAnsi="Times New Roman" w:hint="eastAsia"/>
              </w:rPr>
              <w:t>\</w:t>
            </w:r>
          </w:p>
        </w:tc>
        <w:tc>
          <w:tcPr>
            <w:tcW w:w="709" w:type="dxa"/>
          </w:tcPr>
          <w:p w14:paraId="4CEAFFCE" w14:textId="142DC472" w:rsidR="00BC73E4" w:rsidRDefault="00BC73E4" w:rsidP="00F82CE8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409" w:type="dxa"/>
          </w:tcPr>
          <w:p w14:paraId="6E646ACF" w14:textId="0C068D9E" w:rsidR="00BC73E4" w:rsidRDefault="00287679" w:rsidP="00F82CE8">
            <w:r>
              <w:rPr>
                <w:color w:val="FF0000"/>
              </w:rPr>
              <w:t>安装时</w:t>
            </w:r>
            <w:r>
              <w:rPr>
                <w:rFonts w:hint="eastAsia"/>
                <w:color w:val="FF0000"/>
              </w:rPr>
              <w:t>运行</w:t>
            </w:r>
          </w:p>
        </w:tc>
      </w:tr>
      <w:tr w:rsidR="00BC73E4" w:rsidRPr="00154294" w14:paraId="085545FB" w14:textId="77777777" w:rsidTr="009E37AB">
        <w:tc>
          <w:tcPr>
            <w:tcW w:w="2013" w:type="dxa"/>
          </w:tcPr>
          <w:p w14:paraId="0E955315" w14:textId="0C37D45E" w:rsidR="00BC73E4" w:rsidRDefault="00287679" w:rsidP="00BC73E4">
            <w:pPr>
              <w:pStyle w:val="af0"/>
              <w:ind w:firstLineChars="0" w:firstLine="0"/>
            </w:pPr>
            <w:r w:rsidRPr="00287679">
              <w:t>ModefyFireFoxSet.exe</w:t>
            </w:r>
          </w:p>
        </w:tc>
        <w:tc>
          <w:tcPr>
            <w:tcW w:w="1134" w:type="dxa"/>
          </w:tcPr>
          <w:p w14:paraId="11A10368" w14:textId="3996CC07" w:rsidR="00BC73E4" w:rsidRDefault="00BC73E4" w:rsidP="00287679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</w:t>
            </w:r>
            <w:r w:rsidR="004C52F4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410" w:type="dxa"/>
          </w:tcPr>
          <w:p w14:paraId="690C57CA" w14:textId="399B2237" w:rsidR="00BC73E4" w:rsidRPr="00C05B53" w:rsidRDefault="00BC73E4" w:rsidP="00BC73E4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C05B53">
              <w:rPr>
                <w:rFonts w:ascii="Times New Roman" w:hAnsi="Times New Roman" w:hint="eastAsia"/>
              </w:rPr>
              <w:t>{app}</w:t>
            </w:r>
            <w:r>
              <w:rPr>
                <w:rFonts w:ascii="Times New Roman" w:hAnsi="Times New Roman" w:hint="eastAsia"/>
              </w:rPr>
              <w:t>\</w:t>
            </w:r>
          </w:p>
        </w:tc>
        <w:tc>
          <w:tcPr>
            <w:tcW w:w="709" w:type="dxa"/>
          </w:tcPr>
          <w:p w14:paraId="1990C444" w14:textId="0F7C5E0B" w:rsidR="00BC73E4" w:rsidRDefault="00BC73E4" w:rsidP="00BC73E4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409" w:type="dxa"/>
          </w:tcPr>
          <w:p w14:paraId="61C61D0C" w14:textId="017854CA" w:rsidR="00BC73E4" w:rsidRDefault="00287679" w:rsidP="00BC73E4">
            <w:r>
              <w:rPr>
                <w:color w:val="FF0000"/>
              </w:rPr>
              <w:t>安装时</w:t>
            </w:r>
            <w:r>
              <w:rPr>
                <w:rFonts w:hint="eastAsia"/>
                <w:color w:val="FF0000"/>
              </w:rPr>
              <w:t>运行</w:t>
            </w:r>
          </w:p>
        </w:tc>
      </w:tr>
      <w:tr w:rsidR="00BC73E4" w:rsidRPr="00154294" w14:paraId="0133F228" w14:textId="77777777" w:rsidTr="009E37AB">
        <w:tc>
          <w:tcPr>
            <w:tcW w:w="2013" w:type="dxa"/>
          </w:tcPr>
          <w:p w14:paraId="5D039169" w14:textId="6840F7E3" w:rsidR="00BC73E4" w:rsidRPr="0029791F" w:rsidRDefault="00287679" w:rsidP="00BC73E4">
            <w:pPr>
              <w:pStyle w:val="af0"/>
              <w:ind w:firstLineChars="0" w:firstLine="0"/>
            </w:pPr>
            <w:r w:rsidRPr="00287679">
              <w:t>setting.ini</w:t>
            </w:r>
          </w:p>
        </w:tc>
        <w:tc>
          <w:tcPr>
            <w:tcW w:w="1134" w:type="dxa"/>
          </w:tcPr>
          <w:p w14:paraId="6CEE5676" w14:textId="5F745B77" w:rsidR="00BC73E4" w:rsidRDefault="00BC73E4" w:rsidP="00BC73E4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5E7BC5">
              <w:rPr>
                <w:rFonts w:ascii="Times New Roman" w:hAnsi="Times New Roman" w:hint="eastAsia"/>
              </w:rPr>
              <w:t>无</w:t>
            </w:r>
          </w:p>
        </w:tc>
        <w:tc>
          <w:tcPr>
            <w:tcW w:w="2410" w:type="dxa"/>
          </w:tcPr>
          <w:p w14:paraId="0E77ED99" w14:textId="0DE5DC92" w:rsidR="00BC73E4" w:rsidRPr="00C05B53" w:rsidRDefault="00BC73E4" w:rsidP="00BC73E4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5E7BC5">
              <w:rPr>
                <w:rFonts w:ascii="Times New Roman" w:hAnsi="Times New Roman" w:hint="eastAsia"/>
              </w:rPr>
              <w:t>{app}\</w:t>
            </w:r>
          </w:p>
        </w:tc>
        <w:tc>
          <w:tcPr>
            <w:tcW w:w="709" w:type="dxa"/>
          </w:tcPr>
          <w:p w14:paraId="29E2BC75" w14:textId="464B83F6" w:rsidR="00BC73E4" w:rsidRDefault="00BC73E4" w:rsidP="00BC73E4">
            <w:pPr>
              <w:pStyle w:val="af0"/>
              <w:ind w:firstLineChars="0" w:firstLine="0"/>
              <w:rPr>
                <w:rFonts w:ascii="Times New Roman" w:hAnsi="Times New Roman"/>
              </w:rPr>
            </w:pPr>
            <w:r w:rsidRPr="005E7BC5">
              <w:rPr>
                <w:rFonts w:ascii="Times New Roman" w:hAnsi="Times New Roman" w:hint="eastAsia"/>
              </w:rPr>
              <w:t>N</w:t>
            </w:r>
          </w:p>
        </w:tc>
        <w:tc>
          <w:tcPr>
            <w:tcW w:w="2409" w:type="dxa"/>
          </w:tcPr>
          <w:p w14:paraId="7A649EFB" w14:textId="5A1253AD" w:rsidR="00BC73E4" w:rsidRDefault="00BC73E4" w:rsidP="00BC73E4">
            <w:pPr>
              <w:rPr>
                <w:rFonts w:ascii="Times New Roman" w:hAnsi="Times New Roman"/>
              </w:rPr>
            </w:pPr>
            <w:r w:rsidRPr="005E7BC5">
              <w:rPr>
                <w:rFonts w:ascii="Times New Roman" w:hAnsi="Times New Roman" w:hint="eastAsia"/>
              </w:rPr>
              <w:t>配置文件</w:t>
            </w:r>
          </w:p>
        </w:tc>
      </w:tr>
    </w:tbl>
    <w:p w14:paraId="69F93EB9" w14:textId="77777777" w:rsidR="00C05B53" w:rsidRDefault="00C05B53" w:rsidP="00675DFD">
      <w:pPr>
        <w:spacing w:line="360" w:lineRule="auto"/>
        <w:ind w:firstLineChars="200" w:firstLine="420"/>
      </w:pPr>
    </w:p>
    <w:p w14:paraId="37AA5C93" w14:textId="3D99ACE6" w:rsidR="007D320C" w:rsidRDefault="007D320C" w:rsidP="008E3FD2">
      <w:pPr>
        <w:pStyle w:val="2"/>
      </w:pPr>
      <w:r>
        <w:rPr>
          <w:rFonts w:hint="eastAsia"/>
        </w:rPr>
        <w:t>依赖约束</w:t>
      </w:r>
    </w:p>
    <w:p w14:paraId="1D11CBA2" w14:textId="69E48DC1" w:rsidR="00512F86" w:rsidRPr="00054E97" w:rsidRDefault="00512F86" w:rsidP="0075653B">
      <w:pPr>
        <w:rPr>
          <w:b/>
        </w:rPr>
      </w:pPr>
      <w:r w:rsidRPr="00512F86">
        <w:rPr>
          <w:rFonts w:ascii="Times New Roman" w:hAnsi="Times New Roman" w:hint="eastAsia"/>
        </w:rPr>
        <w:t>无</w:t>
      </w:r>
    </w:p>
    <w:p w14:paraId="18765B1C" w14:textId="77777777" w:rsidR="00EB272F" w:rsidRPr="00054E97" w:rsidRDefault="00FF78BF" w:rsidP="008E3FD2">
      <w:pPr>
        <w:pStyle w:val="2"/>
      </w:pPr>
      <w:r w:rsidRPr="00054E97">
        <w:rPr>
          <w:rFonts w:hint="eastAsia"/>
        </w:rPr>
        <w:t>运行项</w:t>
      </w:r>
    </w:p>
    <w:p w14:paraId="2E4EA30E" w14:textId="1AC851F9" w:rsidR="008B20C4" w:rsidRPr="00054E97" w:rsidRDefault="00507CA0" w:rsidP="00EC184C">
      <w:r>
        <w:rPr>
          <w:rFonts w:hint="eastAsia"/>
        </w:rPr>
        <w:t>安装完毕不用重启，开机启动。</w:t>
      </w:r>
    </w:p>
    <w:p w14:paraId="44392912" w14:textId="1E4CD898" w:rsidR="00AE7342" w:rsidRPr="00054E97" w:rsidRDefault="00C969F0" w:rsidP="00821D69">
      <w:pPr>
        <w:pStyle w:val="2"/>
      </w:pPr>
      <w:r>
        <w:rPr>
          <w:rFonts w:hint="eastAsia"/>
        </w:rPr>
        <w:t>安装卸载流程</w:t>
      </w:r>
    </w:p>
    <w:p w14:paraId="19DD01A4" w14:textId="4EC289AF" w:rsidR="00C969F0" w:rsidRDefault="00C969F0" w:rsidP="00C969F0">
      <w:pPr>
        <w:pStyle w:val="3"/>
      </w:pPr>
      <w:r>
        <w:rPr>
          <w:rFonts w:hint="eastAsia"/>
        </w:rPr>
        <w:t>安装整体流程：</w:t>
      </w:r>
    </w:p>
    <w:p w14:paraId="4998C104" w14:textId="4C514190" w:rsidR="00621111" w:rsidRDefault="00621111" w:rsidP="00C969F0"/>
    <w:p w14:paraId="715D37FF" w14:textId="04318CB3" w:rsidR="00C969F0" w:rsidRDefault="00C969F0" w:rsidP="00621111">
      <w:pPr>
        <w:pStyle w:val="3"/>
      </w:pPr>
      <w:r>
        <w:rPr>
          <w:rFonts w:hint="eastAsia"/>
        </w:rPr>
        <w:t>安</w:t>
      </w:r>
      <w:r w:rsidRPr="00C969F0">
        <w:rPr>
          <w:rFonts w:hint="eastAsia"/>
        </w:rPr>
        <w:t>装前准备流程：</w:t>
      </w:r>
    </w:p>
    <w:p w14:paraId="205919DE" w14:textId="128D0719" w:rsidR="00A2609E" w:rsidRDefault="00A2609E" w:rsidP="00C969F0"/>
    <w:p w14:paraId="1542257B" w14:textId="3DD1B9C0" w:rsidR="00A2609E" w:rsidRDefault="00C969F0" w:rsidP="00621111">
      <w:pPr>
        <w:pStyle w:val="3"/>
      </w:pPr>
      <w:r>
        <w:rPr>
          <w:rFonts w:hint="eastAsia"/>
        </w:rPr>
        <w:t>卸载流程：</w:t>
      </w:r>
    </w:p>
    <w:p w14:paraId="31CFCD3F" w14:textId="47561430" w:rsidR="00C969F0" w:rsidRDefault="00C969F0" w:rsidP="00C969F0"/>
    <w:p w14:paraId="5FE95F65" w14:textId="21FB1D47" w:rsidR="00240015" w:rsidRDefault="00240015" w:rsidP="008E3FD2">
      <w:pPr>
        <w:pStyle w:val="1"/>
      </w:pPr>
      <w:r>
        <w:rPr>
          <w:rFonts w:hint="eastAsia"/>
        </w:rPr>
        <w:t>配置变更</w:t>
      </w:r>
    </w:p>
    <w:p w14:paraId="16FD86F3" w14:textId="77777777" w:rsidR="00240015" w:rsidRDefault="00240015" w:rsidP="005750B3">
      <w:pPr>
        <w:rPr>
          <w:color w:val="BFBFBF" w:themeColor="background1" w:themeShade="BF"/>
        </w:rPr>
      </w:pPr>
      <w:r w:rsidRPr="005750B3">
        <w:rPr>
          <w:rFonts w:hint="eastAsia"/>
          <w:color w:val="BFBFBF" w:themeColor="background1" w:themeShade="BF"/>
        </w:rPr>
        <w:t>为了便于记录与跟踪软件配置信息的变更，需要将变更的信息作完整的记录。</w:t>
      </w:r>
    </w:p>
    <w:p w14:paraId="32F76B0D" w14:textId="54AE8217" w:rsidR="001A1F5A" w:rsidRDefault="001A1F5A" w:rsidP="001A1F5A">
      <w:pPr>
        <w:pStyle w:val="2"/>
        <w:numPr>
          <w:ilvl w:val="0"/>
          <w:numId w:val="0"/>
        </w:numPr>
        <w:ind w:left="851"/>
      </w:pPr>
      <w:r>
        <w:rPr>
          <w:rFonts w:hint="eastAsia"/>
        </w:rPr>
        <w:t>变更</w:t>
      </w:r>
      <w:r>
        <w:t>日期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3-</w:t>
      </w:r>
      <w:r>
        <w:rPr>
          <w:rFonts w:hint="eastAsia"/>
        </w:rPr>
        <w:t>21</w:t>
      </w:r>
    </w:p>
    <w:p w14:paraId="58D29FDF" w14:textId="77777777" w:rsidR="001A1F5A" w:rsidRDefault="001A1F5A" w:rsidP="001A1F5A">
      <w:pPr>
        <w:spacing w:line="360" w:lineRule="auto"/>
        <w:ind w:firstLineChars="200" w:firstLine="420"/>
      </w:pPr>
      <w:r>
        <w:rPr>
          <w:rFonts w:hint="eastAsia"/>
        </w:rPr>
        <w:t>变更版本:1.0.0</w:t>
      </w:r>
    </w:p>
    <w:p w14:paraId="234C1929" w14:textId="24F7AB3A" w:rsidR="001A1F5A" w:rsidRDefault="001A1F5A" w:rsidP="001A1F5A">
      <w:pPr>
        <w:spacing w:line="360" w:lineRule="auto"/>
        <w:ind w:firstLineChars="200" w:firstLine="420"/>
      </w:pPr>
      <w:r>
        <w:rPr>
          <w:rFonts w:hint="eastAsia"/>
        </w:rPr>
        <w:t>变更原因: 1、</w:t>
      </w:r>
      <w:r>
        <w:rPr>
          <w:rFonts w:ascii="Times New Roman" w:hAnsi="Times New Roman" w:hint="eastAsia"/>
        </w:rPr>
        <w:t>修复</w:t>
      </w:r>
      <w:r>
        <w:rPr>
          <w:rFonts w:ascii="Times New Roman" w:hAnsi="Times New Roman"/>
        </w:rPr>
        <w:t>谷歌</w:t>
      </w:r>
      <w:r>
        <w:rPr>
          <w:rFonts w:ascii="Times New Roman" w:hAnsi="Times New Roman" w:hint="eastAsia"/>
        </w:rPr>
        <w:t>57</w:t>
      </w:r>
      <w:r>
        <w:rPr>
          <w:rFonts w:ascii="Times New Roman" w:hAnsi="Times New Roman" w:hint="eastAsia"/>
        </w:rPr>
        <w:t>版本</w:t>
      </w:r>
      <w:r>
        <w:rPr>
          <w:rFonts w:ascii="Times New Roman" w:hAnsi="Times New Roman"/>
        </w:rPr>
        <w:t>以上</w:t>
      </w: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设置无效的问题</w:t>
      </w:r>
      <w:r>
        <w:rPr>
          <w:rFonts w:hint="eastAsia"/>
        </w:rPr>
        <w:t xml:space="preserve">   </w:t>
      </w:r>
    </w:p>
    <w:p w14:paraId="396E09FE" w14:textId="77777777" w:rsidR="001A1F5A" w:rsidRDefault="001A1F5A" w:rsidP="001A1F5A">
      <w:pPr>
        <w:spacing w:line="360" w:lineRule="auto"/>
        <w:ind w:firstLineChars="200" w:firstLine="420"/>
      </w:pPr>
      <w:r>
        <w:rPr>
          <w:rFonts w:hint="eastAsia"/>
        </w:rPr>
        <w:t>变更文件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134"/>
        <w:gridCol w:w="4394"/>
      </w:tblGrid>
      <w:tr w:rsidR="001A1F5A" w14:paraId="409C5037" w14:textId="77777777" w:rsidTr="00210D16">
        <w:tc>
          <w:tcPr>
            <w:tcW w:w="1134" w:type="dxa"/>
            <w:shd w:val="clear" w:color="auto" w:fill="00B050"/>
          </w:tcPr>
          <w:p w14:paraId="4D8235C8" w14:textId="77777777" w:rsidR="001A1F5A" w:rsidRDefault="001A1F5A" w:rsidP="00210D16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模块</w:t>
            </w:r>
          </w:p>
        </w:tc>
        <w:tc>
          <w:tcPr>
            <w:tcW w:w="2552" w:type="dxa"/>
            <w:shd w:val="clear" w:color="auto" w:fill="00B050"/>
          </w:tcPr>
          <w:p w14:paraId="175611B3" w14:textId="77777777" w:rsidR="001A1F5A" w:rsidRDefault="001A1F5A" w:rsidP="00210D16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134" w:type="dxa"/>
            <w:shd w:val="clear" w:color="auto" w:fill="00B050"/>
          </w:tcPr>
          <w:p w14:paraId="5BF1C3E9" w14:textId="77777777" w:rsidR="001A1F5A" w:rsidRDefault="001A1F5A" w:rsidP="00210D16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14:paraId="64F5B136" w14:textId="77777777" w:rsidR="001A1F5A" w:rsidRDefault="001A1F5A" w:rsidP="00210D16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1A1F5A" w14:paraId="1B11A426" w14:textId="77777777" w:rsidTr="00210D16">
        <w:tc>
          <w:tcPr>
            <w:tcW w:w="1134" w:type="dxa"/>
            <w:shd w:val="clear" w:color="auto" w:fill="FFFFFF" w:themeFill="background1"/>
          </w:tcPr>
          <w:p w14:paraId="47BE2186" w14:textId="77777777" w:rsidR="001A1F5A" w:rsidRPr="000B2F1E" w:rsidRDefault="001A1F5A" w:rsidP="00210D16">
            <w:pPr>
              <w:spacing w:line="360" w:lineRule="auto"/>
            </w:pPr>
            <w:r>
              <w:rPr>
                <w:rFonts w:hint="eastAsia"/>
              </w:rPr>
              <w:t>本地应用程序</w:t>
            </w:r>
          </w:p>
        </w:tc>
        <w:tc>
          <w:tcPr>
            <w:tcW w:w="2552" w:type="dxa"/>
            <w:shd w:val="clear" w:color="auto" w:fill="FFFFFF" w:themeFill="background1"/>
          </w:tcPr>
          <w:p w14:paraId="6418FFD3" w14:textId="77777777" w:rsidR="001A1F5A" w:rsidRPr="000B2F1E" w:rsidRDefault="001A1F5A" w:rsidP="00210D16">
            <w:pPr>
              <w:spacing w:line="360" w:lineRule="auto"/>
            </w:pPr>
            <w:r w:rsidRPr="00287679">
              <w:rPr>
                <w:rFonts w:ascii="Times New Roman" w:hAnsi="Times New Roman"/>
              </w:rPr>
              <w:t>NetcaCryptoSvr.exe</w:t>
            </w:r>
          </w:p>
        </w:tc>
        <w:tc>
          <w:tcPr>
            <w:tcW w:w="1134" w:type="dxa"/>
            <w:shd w:val="clear" w:color="auto" w:fill="FFFFFF" w:themeFill="background1"/>
          </w:tcPr>
          <w:p w14:paraId="2E1B1BF1" w14:textId="77777777" w:rsidR="001A1F5A" w:rsidRPr="000B2F1E" w:rsidRDefault="001A1F5A" w:rsidP="00210D16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394" w:type="dxa"/>
            <w:shd w:val="clear" w:color="auto" w:fill="FFFFFF" w:themeFill="background1"/>
          </w:tcPr>
          <w:p w14:paraId="610BC1AB" w14:textId="2F035E48" w:rsidR="001A1F5A" w:rsidRPr="000B2F1E" w:rsidRDefault="001A1F5A" w:rsidP="00210D16">
            <w:pPr>
              <w:spacing w:line="360" w:lineRule="auto"/>
            </w:pPr>
            <w:r>
              <w:rPr>
                <w:rFonts w:ascii="Times New Roman" w:hAnsi="Times New Roman" w:hint="eastAsia"/>
              </w:rPr>
              <w:t>V1.0.0.</w:t>
            </w: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1A1F5A" w14:paraId="43048428" w14:textId="77777777" w:rsidTr="00210D16">
        <w:tc>
          <w:tcPr>
            <w:tcW w:w="1134" w:type="dxa"/>
            <w:shd w:val="clear" w:color="auto" w:fill="FFFFFF" w:themeFill="background1"/>
          </w:tcPr>
          <w:p w14:paraId="1885C8B0" w14:textId="18FBEEE5" w:rsidR="001A1F5A" w:rsidRDefault="001A1F5A" w:rsidP="001A1F5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修改谷歌</w:t>
            </w:r>
            <w:r>
              <w:t>设置</w:t>
            </w:r>
          </w:p>
        </w:tc>
        <w:tc>
          <w:tcPr>
            <w:tcW w:w="2552" w:type="dxa"/>
            <w:shd w:val="clear" w:color="auto" w:fill="FFFFFF" w:themeFill="background1"/>
          </w:tcPr>
          <w:p w14:paraId="5F70D8C9" w14:textId="0196D095" w:rsidR="001A1F5A" w:rsidRPr="00287679" w:rsidRDefault="001A1F5A" w:rsidP="001A1F5A">
            <w:pPr>
              <w:spacing w:line="360" w:lineRule="auto"/>
              <w:rPr>
                <w:rFonts w:ascii="Times New Roman" w:hAnsi="Times New Roman"/>
              </w:rPr>
            </w:pPr>
            <w:r w:rsidRPr="00287679">
              <w:t>ModifyChromeSet.exe</w:t>
            </w:r>
          </w:p>
        </w:tc>
        <w:tc>
          <w:tcPr>
            <w:tcW w:w="1134" w:type="dxa"/>
            <w:shd w:val="clear" w:color="auto" w:fill="FFFFFF" w:themeFill="background1"/>
          </w:tcPr>
          <w:p w14:paraId="0739707D" w14:textId="53A0C818" w:rsidR="001A1F5A" w:rsidRDefault="001A1F5A" w:rsidP="001A1F5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4394" w:type="dxa"/>
            <w:shd w:val="clear" w:color="auto" w:fill="FFFFFF" w:themeFill="background1"/>
          </w:tcPr>
          <w:p w14:paraId="419D1A3E" w14:textId="5A29202D" w:rsidR="001A1F5A" w:rsidRDefault="001A1F5A" w:rsidP="001A1F5A">
            <w:pPr>
              <w:spacing w:line="360" w:lineRule="auto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V1.0.0.2</w:t>
            </w:r>
          </w:p>
        </w:tc>
      </w:tr>
    </w:tbl>
    <w:p w14:paraId="4CDF13F0" w14:textId="5B592E6F" w:rsidR="007A7962" w:rsidRDefault="007A7962" w:rsidP="007A7962">
      <w:pPr>
        <w:pStyle w:val="2"/>
        <w:numPr>
          <w:ilvl w:val="0"/>
          <w:numId w:val="0"/>
        </w:numPr>
        <w:ind w:left="851"/>
      </w:pPr>
      <w:r>
        <w:rPr>
          <w:rFonts w:hint="eastAsia"/>
        </w:rPr>
        <w:t>变更</w:t>
      </w:r>
      <w:r>
        <w:t>日期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3-14</w:t>
      </w:r>
    </w:p>
    <w:p w14:paraId="250CC597" w14:textId="77777777" w:rsidR="007A7962" w:rsidRDefault="007A7962" w:rsidP="007A7962">
      <w:pPr>
        <w:spacing w:line="360" w:lineRule="auto"/>
        <w:ind w:firstLineChars="200" w:firstLine="420"/>
      </w:pPr>
      <w:r>
        <w:rPr>
          <w:rFonts w:hint="eastAsia"/>
        </w:rPr>
        <w:t>变更版本:1</w:t>
      </w:r>
      <w:bookmarkStart w:id="0" w:name="_GoBack"/>
      <w:bookmarkEnd w:id="0"/>
      <w:r>
        <w:rPr>
          <w:rFonts w:hint="eastAsia"/>
        </w:rPr>
        <w:t>.0.0</w:t>
      </w:r>
    </w:p>
    <w:p w14:paraId="7604FECE" w14:textId="2AA80CC5" w:rsidR="007A7962" w:rsidRDefault="007A7962" w:rsidP="007A7962">
      <w:pPr>
        <w:spacing w:line="360" w:lineRule="auto"/>
        <w:ind w:firstLineChars="200" w:firstLine="420"/>
      </w:pPr>
      <w:r>
        <w:rPr>
          <w:rFonts w:hint="eastAsia"/>
        </w:rPr>
        <w:t>变更原因: 1、</w:t>
      </w:r>
      <w:r w:rsidRPr="00287679">
        <w:rPr>
          <w:rFonts w:ascii="Times New Roman" w:hAnsi="Times New Roman"/>
        </w:rPr>
        <w:t>NetcaCryptoSvr.exe</w:t>
      </w:r>
      <w:r w:rsidRPr="00854280">
        <w:t xml:space="preserve">  </w:t>
      </w:r>
      <w:r>
        <w:rPr>
          <w:rFonts w:hint="eastAsia"/>
        </w:rPr>
        <w:t>修改提示语</w:t>
      </w:r>
      <w:r>
        <w:t>。</w:t>
      </w:r>
      <w:r>
        <w:rPr>
          <w:rFonts w:hint="eastAsia"/>
        </w:rPr>
        <w:t xml:space="preserve">   </w:t>
      </w:r>
    </w:p>
    <w:p w14:paraId="38B01395" w14:textId="77777777" w:rsidR="007A7962" w:rsidRDefault="007A7962" w:rsidP="007A7962">
      <w:pPr>
        <w:spacing w:line="360" w:lineRule="auto"/>
        <w:ind w:firstLineChars="200" w:firstLine="420"/>
      </w:pPr>
      <w:r>
        <w:rPr>
          <w:rFonts w:hint="eastAsia"/>
        </w:rPr>
        <w:t>变更文件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134"/>
        <w:gridCol w:w="4394"/>
      </w:tblGrid>
      <w:tr w:rsidR="007A7962" w14:paraId="129C60CE" w14:textId="77777777" w:rsidTr="002A076F">
        <w:tc>
          <w:tcPr>
            <w:tcW w:w="1134" w:type="dxa"/>
            <w:shd w:val="clear" w:color="auto" w:fill="00B050"/>
          </w:tcPr>
          <w:p w14:paraId="55EC0096" w14:textId="77777777" w:rsidR="007A7962" w:rsidRDefault="007A7962" w:rsidP="002A076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模块</w:t>
            </w:r>
          </w:p>
        </w:tc>
        <w:tc>
          <w:tcPr>
            <w:tcW w:w="2552" w:type="dxa"/>
            <w:shd w:val="clear" w:color="auto" w:fill="00B050"/>
          </w:tcPr>
          <w:p w14:paraId="59DF62F1" w14:textId="77777777" w:rsidR="007A7962" w:rsidRDefault="007A7962" w:rsidP="002A076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134" w:type="dxa"/>
            <w:shd w:val="clear" w:color="auto" w:fill="00B050"/>
          </w:tcPr>
          <w:p w14:paraId="69E39954" w14:textId="77777777" w:rsidR="007A7962" w:rsidRDefault="007A7962" w:rsidP="002A076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14:paraId="5B7E2D4A" w14:textId="77777777" w:rsidR="007A7962" w:rsidRDefault="007A7962" w:rsidP="002A076F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7A7962" w14:paraId="0DF69076" w14:textId="77777777" w:rsidTr="002A076F">
        <w:tc>
          <w:tcPr>
            <w:tcW w:w="1134" w:type="dxa"/>
            <w:shd w:val="clear" w:color="auto" w:fill="FFFFFF" w:themeFill="background1"/>
          </w:tcPr>
          <w:p w14:paraId="143A680D" w14:textId="6B336F5E" w:rsidR="007A7962" w:rsidRPr="000B2F1E" w:rsidRDefault="007A7962" w:rsidP="002A076F">
            <w:pPr>
              <w:spacing w:line="360" w:lineRule="auto"/>
            </w:pPr>
            <w:r>
              <w:rPr>
                <w:rFonts w:hint="eastAsia"/>
              </w:rPr>
              <w:t>本地应用程序</w:t>
            </w:r>
          </w:p>
        </w:tc>
        <w:tc>
          <w:tcPr>
            <w:tcW w:w="2552" w:type="dxa"/>
            <w:shd w:val="clear" w:color="auto" w:fill="FFFFFF" w:themeFill="background1"/>
          </w:tcPr>
          <w:p w14:paraId="1FB66A74" w14:textId="1EEA4000" w:rsidR="007A7962" w:rsidRPr="000B2F1E" w:rsidRDefault="007A7962" w:rsidP="002A076F">
            <w:pPr>
              <w:spacing w:line="360" w:lineRule="auto"/>
            </w:pPr>
            <w:r w:rsidRPr="00287679">
              <w:rPr>
                <w:rFonts w:ascii="Times New Roman" w:hAnsi="Times New Roman"/>
              </w:rPr>
              <w:t>NetcaCryptoSvr.exe</w:t>
            </w:r>
          </w:p>
        </w:tc>
        <w:tc>
          <w:tcPr>
            <w:tcW w:w="1134" w:type="dxa"/>
            <w:shd w:val="clear" w:color="auto" w:fill="FFFFFF" w:themeFill="background1"/>
          </w:tcPr>
          <w:p w14:paraId="341EB2AB" w14:textId="77777777" w:rsidR="007A7962" w:rsidRPr="000B2F1E" w:rsidRDefault="007A7962" w:rsidP="002A076F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394" w:type="dxa"/>
            <w:shd w:val="clear" w:color="auto" w:fill="FFFFFF" w:themeFill="background1"/>
          </w:tcPr>
          <w:p w14:paraId="18B90B63" w14:textId="4614FA34" w:rsidR="007A7962" w:rsidRPr="000B2F1E" w:rsidRDefault="007A7962" w:rsidP="002A076F">
            <w:pPr>
              <w:spacing w:line="360" w:lineRule="auto"/>
            </w:pPr>
            <w:r>
              <w:rPr>
                <w:rFonts w:ascii="Times New Roman" w:hAnsi="Times New Roman" w:hint="eastAsia"/>
              </w:rPr>
              <w:t>V1.0.0.3</w:t>
            </w:r>
          </w:p>
        </w:tc>
      </w:tr>
    </w:tbl>
    <w:p w14:paraId="0C106232" w14:textId="4DBD6D73" w:rsidR="00AF44D4" w:rsidRDefault="00AF44D4" w:rsidP="00AF44D4">
      <w:pPr>
        <w:pStyle w:val="2"/>
        <w:numPr>
          <w:ilvl w:val="0"/>
          <w:numId w:val="0"/>
        </w:numPr>
        <w:ind w:left="851"/>
      </w:pPr>
      <w:r>
        <w:rPr>
          <w:rFonts w:hint="eastAsia"/>
        </w:rPr>
        <w:t>变更</w:t>
      </w:r>
      <w:r>
        <w:t>日期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3-02</w:t>
      </w:r>
    </w:p>
    <w:p w14:paraId="6B93BDED" w14:textId="42AB0FCF" w:rsidR="00AF44D4" w:rsidRDefault="00AF44D4" w:rsidP="00AF44D4">
      <w:pPr>
        <w:spacing w:line="360" w:lineRule="auto"/>
        <w:ind w:firstLineChars="200" w:firstLine="420"/>
      </w:pPr>
      <w:r>
        <w:rPr>
          <w:rFonts w:hint="eastAsia"/>
        </w:rPr>
        <w:t>变更版本:1.0.0</w:t>
      </w:r>
    </w:p>
    <w:p w14:paraId="1DEA1BEB" w14:textId="0BAA1192" w:rsidR="00AF44D4" w:rsidRDefault="00AF44D4" w:rsidP="00AF44D4">
      <w:pPr>
        <w:spacing w:line="360" w:lineRule="auto"/>
        <w:ind w:firstLineChars="200" w:firstLine="420"/>
      </w:pPr>
      <w:r>
        <w:rPr>
          <w:rFonts w:hint="eastAsia"/>
        </w:rPr>
        <w:t>变更原因: 1、</w:t>
      </w:r>
      <w:r w:rsidRPr="00287679">
        <w:t>ModefyFireFoxSet.exe</w:t>
      </w:r>
      <w:r w:rsidRPr="00854280">
        <w:t xml:space="preserve">  </w:t>
      </w:r>
      <w:r>
        <w:rPr>
          <w:rFonts w:hint="eastAsia"/>
        </w:rPr>
        <w:t>修复在某些</w:t>
      </w:r>
      <w:r>
        <w:t>机器上修改火狐设置无效的问题。</w:t>
      </w:r>
      <w:r>
        <w:rPr>
          <w:rFonts w:hint="eastAsia"/>
        </w:rPr>
        <w:t xml:space="preserve">   </w:t>
      </w:r>
    </w:p>
    <w:p w14:paraId="393DD2B9" w14:textId="77777777" w:rsidR="00AF44D4" w:rsidRDefault="00AF44D4" w:rsidP="00AF44D4">
      <w:pPr>
        <w:spacing w:line="360" w:lineRule="auto"/>
        <w:ind w:firstLineChars="200" w:firstLine="420"/>
      </w:pPr>
      <w:r>
        <w:rPr>
          <w:rFonts w:hint="eastAsia"/>
        </w:rPr>
        <w:t>变更文件</w:t>
      </w:r>
    </w:p>
    <w:tbl>
      <w:tblPr>
        <w:tblStyle w:val="a9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134"/>
        <w:gridCol w:w="4394"/>
      </w:tblGrid>
      <w:tr w:rsidR="00AF44D4" w14:paraId="7F1923D5" w14:textId="77777777" w:rsidTr="00D76B9E">
        <w:tc>
          <w:tcPr>
            <w:tcW w:w="1134" w:type="dxa"/>
            <w:shd w:val="clear" w:color="auto" w:fill="00B050"/>
          </w:tcPr>
          <w:p w14:paraId="13C9E092" w14:textId="77777777" w:rsidR="00AF44D4" w:rsidRDefault="00AF44D4" w:rsidP="00D76B9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模块</w:t>
            </w:r>
          </w:p>
        </w:tc>
        <w:tc>
          <w:tcPr>
            <w:tcW w:w="2552" w:type="dxa"/>
            <w:shd w:val="clear" w:color="auto" w:fill="00B050"/>
          </w:tcPr>
          <w:p w14:paraId="42B900F4" w14:textId="77777777" w:rsidR="00AF44D4" w:rsidRDefault="00AF44D4" w:rsidP="00D76B9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文件</w:t>
            </w:r>
          </w:p>
        </w:tc>
        <w:tc>
          <w:tcPr>
            <w:tcW w:w="1134" w:type="dxa"/>
            <w:shd w:val="clear" w:color="auto" w:fill="00B050"/>
          </w:tcPr>
          <w:p w14:paraId="4E666828" w14:textId="77777777" w:rsidR="00AF44D4" w:rsidRDefault="00AF44D4" w:rsidP="00D76B9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变更类型</w:t>
            </w:r>
          </w:p>
        </w:tc>
        <w:tc>
          <w:tcPr>
            <w:tcW w:w="4394" w:type="dxa"/>
            <w:shd w:val="clear" w:color="auto" w:fill="00B050"/>
          </w:tcPr>
          <w:p w14:paraId="49B6A65D" w14:textId="77777777" w:rsidR="00AF44D4" w:rsidRDefault="00AF44D4" w:rsidP="00D76B9E">
            <w:pPr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版本更新功能</w:t>
            </w:r>
          </w:p>
        </w:tc>
      </w:tr>
      <w:tr w:rsidR="00AF44D4" w14:paraId="438BB687" w14:textId="77777777" w:rsidTr="00D76B9E">
        <w:tc>
          <w:tcPr>
            <w:tcW w:w="1134" w:type="dxa"/>
            <w:shd w:val="clear" w:color="auto" w:fill="FFFFFF" w:themeFill="background1"/>
          </w:tcPr>
          <w:p w14:paraId="0280B1B9" w14:textId="7C435385" w:rsidR="00AF44D4" w:rsidRPr="000B2F1E" w:rsidRDefault="00AF44D4" w:rsidP="00D76B9E">
            <w:pPr>
              <w:spacing w:line="360" w:lineRule="auto"/>
            </w:pPr>
            <w:r>
              <w:rPr>
                <w:rFonts w:hint="eastAsia"/>
              </w:rPr>
              <w:t>修改火狐</w:t>
            </w:r>
            <w:r>
              <w:t>设置</w:t>
            </w:r>
          </w:p>
        </w:tc>
        <w:tc>
          <w:tcPr>
            <w:tcW w:w="2552" w:type="dxa"/>
            <w:shd w:val="clear" w:color="auto" w:fill="FFFFFF" w:themeFill="background1"/>
          </w:tcPr>
          <w:p w14:paraId="1E2EA5C1" w14:textId="5422499D" w:rsidR="00AF44D4" w:rsidRPr="000B2F1E" w:rsidRDefault="00AF44D4" w:rsidP="00D76B9E">
            <w:pPr>
              <w:spacing w:line="360" w:lineRule="auto"/>
            </w:pPr>
            <w:r w:rsidRPr="00287679">
              <w:t>ModefyFireFoxSet.exe</w:t>
            </w:r>
          </w:p>
        </w:tc>
        <w:tc>
          <w:tcPr>
            <w:tcW w:w="1134" w:type="dxa"/>
            <w:shd w:val="clear" w:color="auto" w:fill="FFFFFF" w:themeFill="background1"/>
          </w:tcPr>
          <w:p w14:paraId="7E99A2A5" w14:textId="77777777" w:rsidR="00AF44D4" w:rsidRPr="000B2F1E" w:rsidRDefault="00AF44D4" w:rsidP="00D76B9E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394" w:type="dxa"/>
            <w:shd w:val="clear" w:color="auto" w:fill="FFFFFF" w:themeFill="background1"/>
          </w:tcPr>
          <w:p w14:paraId="67019A5C" w14:textId="4DDE3F73" w:rsidR="00AF44D4" w:rsidRPr="000B2F1E" w:rsidRDefault="00AF44D4" w:rsidP="00D76B9E">
            <w:pPr>
              <w:spacing w:line="360" w:lineRule="auto"/>
            </w:pPr>
            <w:r>
              <w:rPr>
                <w:rFonts w:ascii="Times New Roman" w:hAnsi="Times New Roman" w:hint="eastAsia"/>
              </w:rPr>
              <w:t>V1.0.0.2</w:t>
            </w:r>
          </w:p>
        </w:tc>
      </w:tr>
    </w:tbl>
    <w:p w14:paraId="64C59C77" w14:textId="77777777" w:rsidR="00AF44D4" w:rsidRDefault="00AF44D4" w:rsidP="005750B3">
      <w:pPr>
        <w:rPr>
          <w:color w:val="BFBFBF" w:themeColor="background1" w:themeShade="BF"/>
        </w:rPr>
      </w:pPr>
    </w:p>
    <w:sectPr w:rsidR="00AF44D4" w:rsidSect="00261944">
      <w:pgSz w:w="11906" w:h="16838" w:code="9"/>
      <w:pgMar w:top="1588" w:right="1418" w:bottom="158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0D9B8" w14:textId="77777777" w:rsidR="00A7067E" w:rsidRDefault="00A7067E" w:rsidP="00B708DA">
      <w:r>
        <w:separator/>
      </w:r>
    </w:p>
  </w:endnote>
  <w:endnote w:type="continuationSeparator" w:id="0">
    <w:p w14:paraId="6C5AB391" w14:textId="77777777" w:rsidR="00A7067E" w:rsidRDefault="00A7067E" w:rsidP="00B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C8AA" w14:textId="77777777" w:rsidR="00A7067E" w:rsidRDefault="00A7067E" w:rsidP="00B708DA">
      <w:r>
        <w:separator/>
      </w:r>
    </w:p>
  </w:footnote>
  <w:footnote w:type="continuationSeparator" w:id="0">
    <w:p w14:paraId="5BCC0C5E" w14:textId="77777777" w:rsidR="00A7067E" w:rsidRDefault="00A7067E" w:rsidP="00B70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214624EC"/>
    <w:multiLevelType w:val="multilevel"/>
    <w:tmpl w:val="1FD244E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3D20E03"/>
    <w:multiLevelType w:val="hybridMultilevel"/>
    <w:tmpl w:val="BB1A7E80"/>
    <w:lvl w:ilvl="0" w:tplc="8DFC8954">
      <w:start w:val="1"/>
      <w:numFmt w:val="decimal"/>
      <w:lvlText w:val="%1、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4" w15:restartNumberingAfterBreak="0">
    <w:nsid w:val="53C33776"/>
    <w:multiLevelType w:val="hybridMultilevel"/>
    <w:tmpl w:val="69AC53B4"/>
    <w:lvl w:ilvl="0" w:tplc="F1DE75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E1"/>
    <w:rsid w:val="0000134B"/>
    <w:rsid w:val="0000559C"/>
    <w:rsid w:val="000107D2"/>
    <w:rsid w:val="0001329C"/>
    <w:rsid w:val="00014AA9"/>
    <w:rsid w:val="00033AA0"/>
    <w:rsid w:val="00051749"/>
    <w:rsid w:val="00053377"/>
    <w:rsid w:val="00054E97"/>
    <w:rsid w:val="000567D8"/>
    <w:rsid w:val="00056E86"/>
    <w:rsid w:val="0006518B"/>
    <w:rsid w:val="00065D33"/>
    <w:rsid w:val="000676F2"/>
    <w:rsid w:val="00075021"/>
    <w:rsid w:val="00076B26"/>
    <w:rsid w:val="00085914"/>
    <w:rsid w:val="0009215C"/>
    <w:rsid w:val="00097C68"/>
    <w:rsid w:val="000A18FC"/>
    <w:rsid w:val="000A1BAE"/>
    <w:rsid w:val="000B12CD"/>
    <w:rsid w:val="000B2F1E"/>
    <w:rsid w:val="000B37E4"/>
    <w:rsid w:val="000B6BF5"/>
    <w:rsid w:val="000B77D7"/>
    <w:rsid w:val="000D0140"/>
    <w:rsid w:val="000D036F"/>
    <w:rsid w:val="000D46B6"/>
    <w:rsid w:val="000D4A88"/>
    <w:rsid w:val="000D666E"/>
    <w:rsid w:val="000E437B"/>
    <w:rsid w:val="000E4CA2"/>
    <w:rsid w:val="0010542B"/>
    <w:rsid w:val="00110889"/>
    <w:rsid w:val="00115917"/>
    <w:rsid w:val="001267A3"/>
    <w:rsid w:val="001269EF"/>
    <w:rsid w:val="001351CA"/>
    <w:rsid w:val="00135210"/>
    <w:rsid w:val="0013565C"/>
    <w:rsid w:val="00141166"/>
    <w:rsid w:val="00147807"/>
    <w:rsid w:val="001544A8"/>
    <w:rsid w:val="00163404"/>
    <w:rsid w:val="00166E2E"/>
    <w:rsid w:val="0016790E"/>
    <w:rsid w:val="0017018E"/>
    <w:rsid w:val="00170862"/>
    <w:rsid w:val="00180C11"/>
    <w:rsid w:val="00190F8C"/>
    <w:rsid w:val="00191E80"/>
    <w:rsid w:val="00193B9A"/>
    <w:rsid w:val="00197964"/>
    <w:rsid w:val="00197C0E"/>
    <w:rsid w:val="001A1F5A"/>
    <w:rsid w:val="001A2BC7"/>
    <w:rsid w:val="001A4519"/>
    <w:rsid w:val="001A5CF7"/>
    <w:rsid w:val="001B1D9E"/>
    <w:rsid w:val="001B4215"/>
    <w:rsid w:val="001D1AA9"/>
    <w:rsid w:val="001D5296"/>
    <w:rsid w:val="001D6804"/>
    <w:rsid w:val="001E56C6"/>
    <w:rsid w:val="001F2F9C"/>
    <w:rsid w:val="001F5A7A"/>
    <w:rsid w:val="001F76BA"/>
    <w:rsid w:val="002061A9"/>
    <w:rsid w:val="00212EAB"/>
    <w:rsid w:val="00213F69"/>
    <w:rsid w:val="00216D67"/>
    <w:rsid w:val="00216DA6"/>
    <w:rsid w:val="002178ED"/>
    <w:rsid w:val="002212BD"/>
    <w:rsid w:val="00222EA9"/>
    <w:rsid w:val="002245F4"/>
    <w:rsid w:val="00230F4E"/>
    <w:rsid w:val="00231481"/>
    <w:rsid w:val="00234444"/>
    <w:rsid w:val="002359B5"/>
    <w:rsid w:val="00236817"/>
    <w:rsid w:val="00240015"/>
    <w:rsid w:val="00240A94"/>
    <w:rsid w:val="00242732"/>
    <w:rsid w:val="00245714"/>
    <w:rsid w:val="002463F2"/>
    <w:rsid w:val="00246509"/>
    <w:rsid w:val="00250EA0"/>
    <w:rsid w:val="00252B46"/>
    <w:rsid w:val="002574D7"/>
    <w:rsid w:val="002578A2"/>
    <w:rsid w:val="00261944"/>
    <w:rsid w:val="00267A8A"/>
    <w:rsid w:val="0027002A"/>
    <w:rsid w:val="00273804"/>
    <w:rsid w:val="002763E7"/>
    <w:rsid w:val="00287679"/>
    <w:rsid w:val="00293A88"/>
    <w:rsid w:val="00295199"/>
    <w:rsid w:val="00295663"/>
    <w:rsid w:val="00297064"/>
    <w:rsid w:val="00297C3B"/>
    <w:rsid w:val="00297E1F"/>
    <w:rsid w:val="002A1E7C"/>
    <w:rsid w:val="002A3E07"/>
    <w:rsid w:val="002B4BC3"/>
    <w:rsid w:val="002B7163"/>
    <w:rsid w:val="002C1B30"/>
    <w:rsid w:val="002C2584"/>
    <w:rsid w:val="002D5A39"/>
    <w:rsid w:val="002E0EED"/>
    <w:rsid w:val="002E1437"/>
    <w:rsid w:val="002E3F46"/>
    <w:rsid w:val="002E78E2"/>
    <w:rsid w:val="002F6059"/>
    <w:rsid w:val="003075FB"/>
    <w:rsid w:val="00311C09"/>
    <w:rsid w:val="00312C7C"/>
    <w:rsid w:val="00313D98"/>
    <w:rsid w:val="00316823"/>
    <w:rsid w:val="00317FEB"/>
    <w:rsid w:val="00330D57"/>
    <w:rsid w:val="0033141C"/>
    <w:rsid w:val="00332D7F"/>
    <w:rsid w:val="0033666D"/>
    <w:rsid w:val="00341621"/>
    <w:rsid w:val="00341F03"/>
    <w:rsid w:val="003435F0"/>
    <w:rsid w:val="00344520"/>
    <w:rsid w:val="00350EEB"/>
    <w:rsid w:val="003521BD"/>
    <w:rsid w:val="00353315"/>
    <w:rsid w:val="00356240"/>
    <w:rsid w:val="00360C54"/>
    <w:rsid w:val="003612AB"/>
    <w:rsid w:val="00362AC5"/>
    <w:rsid w:val="003640E6"/>
    <w:rsid w:val="003733AA"/>
    <w:rsid w:val="00373712"/>
    <w:rsid w:val="0039494A"/>
    <w:rsid w:val="00395974"/>
    <w:rsid w:val="00396AB3"/>
    <w:rsid w:val="00397056"/>
    <w:rsid w:val="003A0FE2"/>
    <w:rsid w:val="003A34A7"/>
    <w:rsid w:val="003B0F80"/>
    <w:rsid w:val="003B4EA5"/>
    <w:rsid w:val="003C6A0E"/>
    <w:rsid w:val="003D287A"/>
    <w:rsid w:val="003D375E"/>
    <w:rsid w:val="003D3775"/>
    <w:rsid w:val="003D3BB1"/>
    <w:rsid w:val="003D7C77"/>
    <w:rsid w:val="003E0A09"/>
    <w:rsid w:val="003F03D6"/>
    <w:rsid w:val="00415098"/>
    <w:rsid w:val="0041512A"/>
    <w:rsid w:val="004202CF"/>
    <w:rsid w:val="0042673A"/>
    <w:rsid w:val="0042694B"/>
    <w:rsid w:val="00426B77"/>
    <w:rsid w:val="004309FA"/>
    <w:rsid w:val="00444D1D"/>
    <w:rsid w:val="0045110B"/>
    <w:rsid w:val="004527DF"/>
    <w:rsid w:val="00452BB5"/>
    <w:rsid w:val="004760A8"/>
    <w:rsid w:val="00476CEE"/>
    <w:rsid w:val="0048276F"/>
    <w:rsid w:val="00484661"/>
    <w:rsid w:val="00486E4E"/>
    <w:rsid w:val="00487775"/>
    <w:rsid w:val="00493E82"/>
    <w:rsid w:val="0049495F"/>
    <w:rsid w:val="00496F60"/>
    <w:rsid w:val="00497489"/>
    <w:rsid w:val="004A2778"/>
    <w:rsid w:val="004B1332"/>
    <w:rsid w:val="004B18F5"/>
    <w:rsid w:val="004B3B9C"/>
    <w:rsid w:val="004C52F4"/>
    <w:rsid w:val="004C660A"/>
    <w:rsid w:val="004C6ECD"/>
    <w:rsid w:val="004D0106"/>
    <w:rsid w:val="004D183E"/>
    <w:rsid w:val="004D4A4A"/>
    <w:rsid w:val="004D6AC9"/>
    <w:rsid w:val="004D6C30"/>
    <w:rsid w:val="004D71A1"/>
    <w:rsid w:val="004E05AA"/>
    <w:rsid w:val="004F5A84"/>
    <w:rsid w:val="0050625D"/>
    <w:rsid w:val="00507CA0"/>
    <w:rsid w:val="00510B1F"/>
    <w:rsid w:val="00512F86"/>
    <w:rsid w:val="005161CF"/>
    <w:rsid w:val="0052065F"/>
    <w:rsid w:val="00520B02"/>
    <w:rsid w:val="00520ECB"/>
    <w:rsid w:val="00532960"/>
    <w:rsid w:val="00533E81"/>
    <w:rsid w:val="00535365"/>
    <w:rsid w:val="00535E2B"/>
    <w:rsid w:val="00536A3B"/>
    <w:rsid w:val="005434F6"/>
    <w:rsid w:val="00544957"/>
    <w:rsid w:val="00544FB9"/>
    <w:rsid w:val="00546732"/>
    <w:rsid w:val="00547170"/>
    <w:rsid w:val="00550551"/>
    <w:rsid w:val="005519FD"/>
    <w:rsid w:val="00560D8E"/>
    <w:rsid w:val="00564036"/>
    <w:rsid w:val="0056618A"/>
    <w:rsid w:val="00566FF9"/>
    <w:rsid w:val="00574428"/>
    <w:rsid w:val="005750B3"/>
    <w:rsid w:val="00587893"/>
    <w:rsid w:val="005914B0"/>
    <w:rsid w:val="0059284E"/>
    <w:rsid w:val="005928C4"/>
    <w:rsid w:val="00595F3A"/>
    <w:rsid w:val="005A3CA0"/>
    <w:rsid w:val="005A5676"/>
    <w:rsid w:val="005B1DCE"/>
    <w:rsid w:val="005B2F2B"/>
    <w:rsid w:val="005C008E"/>
    <w:rsid w:val="005D0A49"/>
    <w:rsid w:val="005D6767"/>
    <w:rsid w:val="005D67C0"/>
    <w:rsid w:val="005D6CCA"/>
    <w:rsid w:val="005E1EC6"/>
    <w:rsid w:val="005E4EAC"/>
    <w:rsid w:val="005E7BC5"/>
    <w:rsid w:val="005F06FB"/>
    <w:rsid w:val="005F0C72"/>
    <w:rsid w:val="005F163E"/>
    <w:rsid w:val="005F5125"/>
    <w:rsid w:val="00602DFC"/>
    <w:rsid w:val="00605290"/>
    <w:rsid w:val="00607BB2"/>
    <w:rsid w:val="006111F3"/>
    <w:rsid w:val="00613A0E"/>
    <w:rsid w:val="006146E0"/>
    <w:rsid w:val="00621111"/>
    <w:rsid w:val="00621325"/>
    <w:rsid w:val="00621D9C"/>
    <w:rsid w:val="00623394"/>
    <w:rsid w:val="00623ECA"/>
    <w:rsid w:val="00623F73"/>
    <w:rsid w:val="0062467C"/>
    <w:rsid w:val="006265D8"/>
    <w:rsid w:val="00627125"/>
    <w:rsid w:val="0063277C"/>
    <w:rsid w:val="0064238A"/>
    <w:rsid w:val="00644F84"/>
    <w:rsid w:val="0064542D"/>
    <w:rsid w:val="00645B1C"/>
    <w:rsid w:val="00650499"/>
    <w:rsid w:val="00652224"/>
    <w:rsid w:val="00652466"/>
    <w:rsid w:val="006552EA"/>
    <w:rsid w:val="00661D06"/>
    <w:rsid w:val="0066272F"/>
    <w:rsid w:val="00662FDE"/>
    <w:rsid w:val="0066617C"/>
    <w:rsid w:val="00671D89"/>
    <w:rsid w:val="00674D89"/>
    <w:rsid w:val="00675DFD"/>
    <w:rsid w:val="006801BD"/>
    <w:rsid w:val="006816AF"/>
    <w:rsid w:val="00692BEA"/>
    <w:rsid w:val="006A054A"/>
    <w:rsid w:val="006A2B2E"/>
    <w:rsid w:val="006A32E5"/>
    <w:rsid w:val="006B252D"/>
    <w:rsid w:val="006B2ABA"/>
    <w:rsid w:val="006B2DE1"/>
    <w:rsid w:val="006B353A"/>
    <w:rsid w:val="006C0703"/>
    <w:rsid w:val="006C3F74"/>
    <w:rsid w:val="006C45D2"/>
    <w:rsid w:val="006C5205"/>
    <w:rsid w:val="006C66CE"/>
    <w:rsid w:val="006D0795"/>
    <w:rsid w:val="006D2D4B"/>
    <w:rsid w:val="006D4A19"/>
    <w:rsid w:val="006D5708"/>
    <w:rsid w:val="006E2FDD"/>
    <w:rsid w:val="006F1F3D"/>
    <w:rsid w:val="006F3930"/>
    <w:rsid w:val="006F616D"/>
    <w:rsid w:val="00706E86"/>
    <w:rsid w:val="00706F10"/>
    <w:rsid w:val="00713C5E"/>
    <w:rsid w:val="00714A93"/>
    <w:rsid w:val="00714C58"/>
    <w:rsid w:val="007150DC"/>
    <w:rsid w:val="00715319"/>
    <w:rsid w:val="0071532F"/>
    <w:rsid w:val="00722563"/>
    <w:rsid w:val="00723741"/>
    <w:rsid w:val="007247EF"/>
    <w:rsid w:val="007265C8"/>
    <w:rsid w:val="00727929"/>
    <w:rsid w:val="00730B47"/>
    <w:rsid w:val="0073193F"/>
    <w:rsid w:val="007412B7"/>
    <w:rsid w:val="00742909"/>
    <w:rsid w:val="00744A56"/>
    <w:rsid w:val="007467F1"/>
    <w:rsid w:val="007523B1"/>
    <w:rsid w:val="0075653B"/>
    <w:rsid w:val="00756823"/>
    <w:rsid w:val="0076302E"/>
    <w:rsid w:val="00764364"/>
    <w:rsid w:val="007650FF"/>
    <w:rsid w:val="007803A4"/>
    <w:rsid w:val="00782ACD"/>
    <w:rsid w:val="00782BCD"/>
    <w:rsid w:val="0078668D"/>
    <w:rsid w:val="00787D5F"/>
    <w:rsid w:val="00794A71"/>
    <w:rsid w:val="007960EA"/>
    <w:rsid w:val="007A11D0"/>
    <w:rsid w:val="007A2BFD"/>
    <w:rsid w:val="007A4B5B"/>
    <w:rsid w:val="007A60AB"/>
    <w:rsid w:val="007A7962"/>
    <w:rsid w:val="007B5A51"/>
    <w:rsid w:val="007D320C"/>
    <w:rsid w:val="007E0E16"/>
    <w:rsid w:val="007E4B6D"/>
    <w:rsid w:val="007E7876"/>
    <w:rsid w:val="00802B54"/>
    <w:rsid w:val="00807ED0"/>
    <w:rsid w:val="00813187"/>
    <w:rsid w:val="00814C12"/>
    <w:rsid w:val="00815737"/>
    <w:rsid w:val="00816A95"/>
    <w:rsid w:val="00823D32"/>
    <w:rsid w:val="00824A43"/>
    <w:rsid w:val="008301A3"/>
    <w:rsid w:val="0083631B"/>
    <w:rsid w:val="008437AE"/>
    <w:rsid w:val="0086616B"/>
    <w:rsid w:val="00867280"/>
    <w:rsid w:val="008712AD"/>
    <w:rsid w:val="008720A9"/>
    <w:rsid w:val="00877FF1"/>
    <w:rsid w:val="00880F45"/>
    <w:rsid w:val="0089057D"/>
    <w:rsid w:val="00890764"/>
    <w:rsid w:val="00891114"/>
    <w:rsid w:val="00893BD4"/>
    <w:rsid w:val="0089540C"/>
    <w:rsid w:val="0089593D"/>
    <w:rsid w:val="0089597A"/>
    <w:rsid w:val="008971AE"/>
    <w:rsid w:val="00897B11"/>
    <w:rsid w:val="008A4310"/>
    <w:rsid w:val="008A44BF"/>
    <w:rsid w:val="008B20C4"/>
    <w:rsid w:val="008B26AF"/>
    <w:rsid w:val="008B52B6"/>
    <w:rsid w:val="008B58EE"/>
    <w:rsid w:val="008B6D27"/>
    <w:rsid w:val="008B7C76"/>
    <w:rsid w:val="008C3166"/>
    <w:rsid w:val="008C40BB"/>
    <w:rsid w:val="008C52D6"/>
    <w:rsid w:val="008C712A"/>
    <w:rsid w:val="008C7939"/>
    <w:rsid w:val="008D0C72"/>
    <w:rsid w:val="008D116F"/>
    <w:rsid w:val="008D47A0"/>
    <w:rsid w:val="008E27C8"/>
    <w:rsid w:val="008E291D"/>
    <w:rsid w:val="008E3826"/>
    <w:rsid w:val="008E3FD2"/>
    <w:rsid w:val="008E5021"/>
    <w:rsid w:val="008F15FD"/>
    <w:rsid w:val="008F56FC"/>
    <w:rsid w:val="0090290B"/>
    <w:rsid w:val="00905F3B"/>
    <w:rsid w:val="00910142"/>
    <w:rsid w:val="00913063"/>
    <w:rsid w:val="009166D9"/>
    <w:rsid w:val="0091676F"/>
    <w:rsid w:val="0092148B"/>
    <w:rsid w:val="00921E89"/>
    <w:rsid w:val="00924C7B"/>
    <w:rsid w:val="00926646"/>
    <w:rsid w:val="00926945"/>
    <w:rsid w:val="00927FAB"/>
    <w:rsid w:val="009328E2"/>
    <w:rsid w:val="00932B38"/>
    <w:rsid w:val="0093779F"/>
    <w:rsid w:val="0094477A"/>
    <w:rsid w:val="009469A2"/>
    <w:rsid w:val="009604F8"/>
    <w:rsid w:val="009707D9"/>
    <w:rsid w:val="00972ED2"/>
    <w:rsid w:val="00974086"/>
    <w:rsid w:val="0097433A"/>
    <w:rsid w:val="00982E7B"/>
    <w:rsid w:val="009836D2"/>
    <w:rsid w:val="009952FE"/>
    <w:rsid w:val="0099533C"/>
    <w:rsid w:val="009976C8"/>
    <w:rsid w:val="00997CDE"/>
    <w:rsid w:val="009A2784"/>
    <w:rsid w:val="009A2D4B"/>
    <w:rsid w:val="009A54E5"/>
    <w:rsid w:val="009A6163"/>
    <w:rsid w:val="009A6C8D"/>
    <w:rsid w:val="009A7FF5"/>
    <w:rsid w:val="009B19EC"/>
    <w:rsid w:val="009B447F"/>
    <w:rsid w:val="009C12AE"/>
    <w:rsid w:val="009C27C2"/>
    <w:rsid w:val="009C2A1D"/>
    <w:rsid w:val="009C3B21"/>
    <w:rsid w:val="009C45EC"/>
    <w:rsid w:val="009C6947"/>
    <w:rsid w:val="009D0D38"/>
    <w:rsid w:val="009D0D58"/>
    <w:rsid w:val="009D1369"/>
    <w:rsid w:val="009D74A2"/>
    <w:rsid w:val="009E37AB"/>
    <w:rsid w:val="009E4300"/>
    <w:rsid w:val="009E6FDD"/>
    <w:rsid w:val="009E7CB5"/>
    <w:rsid w:val="009F44DD"/>
    <w:rsid w:val="009F58E0"/>
    <w:rsid w:val="009F68A3"/>
    <w:rsid w:val="009F7158"/>
    <w:rsid w:val="00A0006F"/>
    <w:rsid w:val="00A018A2"/>
    <w:rsid w:val="00A025CA"/>
    <w:rsid w:val="00A03F85"/>
    <w:rsid w:val="00A045EE"/>
    <w:rsid w:val="00A0573C"/>
    <w:rsid w:val="00A07171"/>
    <w:rsid w:val="00A21BBB"/>
    <w:rsid w:val="00A25B57"/>
    <w:rsid w:val="00A2609E"/>
    <w:rsid w:val="00A27FEE"/>
    <w:rsid w:val="00A33C10"/>
    <w:rsid w:val="00A36AC7"/>
    <w:rsid w:val="00A40277"/>
    <w:rsid w:val="00A40456"/>
    <w:rsid w:val="00A44946"/>
    <w:rsid w:val="00A46546"/>
    <w:rsid w:val="00A52986"/>
    <w:rsid w:val="00A553F4"/>
    <w:rsid w:val="00A55BD5"/>
    <w:rsid w:val="00A7067E"/>
    <w:rsid w:val="00A728B9"/>
    <w:rsid w:val="00A73624"/>
    <w:rsid w:val="00A85A66"/>
    <w:rsid w:val="00A971FE"/>
    <w:rsid w:val="00A97AB5"/>
    <w:rsid w:val="00AA1F80"/>
    <w:rsid w:val="00AB063C"/>
    <w:rsid w:val="00AB0659"/>
    <w:rsid w:val="00AC545B"/>
    <w:rsid w:val="00AC6B38"/>
    <w:rsid w:val="00AD0BBB"/>
    <w:rsid w:val="00AD1493"/>
    <w:rsid w:val="00AD14AF"/>
    <w:rsid w:val="00AE3155"/>
    <w:rsid w:val="00AE7342"/>
    <w:rsid w:val="00AF0C3C"/>
    <w:rsid w:val="00AF1B9E"/>
    <w:rsid w:val="00AF2386"/>
    <w:rsid w:val="00AF44D4"/>
    <w:rsid w:val="00AF7967"/>
    <w:rsid w:val="00B049DA"/>
    <w:rsid w:val="00B069B0"/>
    <w:rsid w:val="00B10147"/>
    <w:rsid w:val="00B11B04"/>
    <w:rsid w:val="00B12360"/>
    <w:rsid w:val="00B13742"/>
    <w:rsid w:val="00B13B4F"/>
    <w:rsid w:val="00B144FA"/>
    <w:rsid w:val="00B147D7"/>
    <w:rsid w:val="00B25BB8"/>
    <w:rsid w:val="00B26C28"/>
    <w:rsid w:val="00B27718"/>
    <w:rsid w:val="00B309D0"/>
    <w:rsid w:val="00B36191"/>
    <w:rsid w:val="00B418F4"/>
    <w:rsid w:val="00B41F40"/>
    <w:rsid w:val="00B44D7F"/>
    <w:rsid w:val="00B46DC9"/>
    <w:rsid w:val="00B54F9A"/>
    <w:rsid w:val="00B56965"/>
    <w:rsid w:val="00B63A2D"/>
    <w:rsid w:val="00B67FA1"/>
    <w:rsid w:val="00B708DA"/>
    <w:rsid w:val="00B70C5C"/>
    <w:rsid w:val="00B86281"/>
    <w:rsid w:val="00B91117"/>
    <w:rsid w:val="00BA426F"/>
    <w:rsid w:val="00BA4CC8"/>
    <w:rsid w:val="00BA52C9"/>
    <w:rsid w:val="00BA53F3"/>
    <w:rsid w:val="00BA7160"/>
    <w:rsid w:val="00BB384E"/>
    <w:rsid w:val="00BC73E4"/>
    <w:rsid w:val="00BD0274"/>
    <w:rsid w:val="00BD5CC0"/>
    <w:rsid w:val="00BD6671"/>
    <w:rsid w:val="00BE5BFC"/>
    <w:rsid w:val="00BE6F8B"/>
    <w:rsid w:val="00BE7B61"/>
    <w:rsid w:val="00BF05C5"/>
    <w:rsid w:val="00BF4138"/>
    <w:rsid w:val="00C01090"/>
    <w:rsid w:val="00C05B53"/>
    <w:rsid w:val="00C05EB3"/>
    <w:rsid w:val="00C05F45"/>
    <w:rsid w:val="00C229FB"/>
    <w:rsid w:val="00C23208"/>
    <w:rsid w:val="00C34ADC"/>
    <w:rsid w:val="00C4083F"/>
    <w:rsid w:val="00C41CA6"/>
    <w:rsid w:val="00C4244B"/>
    <w:rsid w:val="00C446F0"/>
    <w:rsid w:val="00C448F7"/>
    <w:rsid w:val="00C45548"/>
    <w:rsid w:val="00C520EB"/>
    <w:rsid w:val="00C56F19"/>
    <w:rsid w:val="00C579DC"/>
    <w:rsid w:val="00C626D7"/>
    <w:rsid w:val="00C629BF"/>
    <w:rsid w:val="00C70FD9"/>
    <w:rsid w:val="00C72C06"/>
    <w:rsid w:val="00C736A7"/>
    <w:rsid w:val="00C749ED"/>
    <w:rsid w:val="00C76077"/>
    <w:rsid w:val="00C77042"/>
    <w:rsid w:val="00C77857"/>
    <w:rsid w:val="00C77895"/>
    <w:rsid w:val="00C862F8"/>
    <w:rsid w:val="00C90449"/>
    <w:rsid w:val="00C92F84"/>
    <w:rsid w:val="00C941F6"/>
    <w:rsid w:val="00C969F0"/>
    <w:rsid w:val="00CA6533"/>
    <w:rsid w:val="00CA7C17"/>
    <w:rsid w:val="00CB1240"/>
    <w:rsid w:val="00CB2AA3"/>
    <w:rsid w:val="00CB2EA9"/>
    <w:rsid w:val="00CB396C"/>
    <w:rsid w:val="00CC612B"/>
    <w:rsid w:val="00CD39E9"/>
    <w:rsid w:val="00CD6C56"/>
    <w:rsid w:val="00CD6F9F"/>
    <w:rsid w:val="00CE4963"/>
    <w:rsid w:val="00CE52B5"/>
    <w:rsid w:val="00D01D3C"/>
    <w:rsid w:val="00D023F5"/>
    <w:rsid w:val="00D14676"/>
    <w:rsid w:val="00D17987"/>
    <w:rsid w:val="00D21881"/>
    <w:rsid w:val="00D24ECD"/>
    <w:rsid w:val="00D27BFA"/>
    <w:rsid w:val="00D4490A"/>
    <w:rsid w:val="00D45B84"/>
    <w:rsid w:val="00D47171"/>
    <w:rsid w:val="00D50CD7"/>
    <w:rsid w:val="00D5301D"/>
    <w:rsid w:val="00D557D5"/>
    <w:rsid w:val="00D570D8"/>
    <w:rsid w:val="00D61346"/>
    <w:rsid w:val="00D61811"/>
    <w:rsid w:val="00D65E80"/>
    <w:rsid w:val="00D7136F"/>
    <w:rsid w:val="00D72EB6"/>
    <w:rsid w:val="00D73AE6"/>
    <w:rsid w:val="00D762E5"/>
    <w:rsid w:val="00D77867"/>
    <w:rsid w:val="00D83028"/>
    <w:rsid w:val="00D912DB"/>
    <w:rsid w:val="00D9687A"/>
    <w:rsid w:val="00DA7211"/>
    <w:rsid w:val="00DB276C"/>
    <w:rsid w:val="00DB58E8"/>
    <w:rsid w:val="00DB69E0"/>
    <w:rsid w:val="00DC40FA"/>
    <w:rsid w:val="00DC4A9D"/>
    <w:rsid w:val="00DC5E34"/>
    <w:rsid w:val="00DC630E"/>
    <w:rsid w:val="00DD503E"/>
    <w:rsid w:val="00DD6395"/>
    <w:rsid w:val="00DE10E9"/>
    <w:rsid w:val="00DF27FA"/>
    <w:rsid w:val="00E0201D"/>
    <w:rsid w:val="00E04034"/>
    <w:rsid w:val="00E06D88"/>
    <w:rsid w:val="00E170C9"/>
    <w:rsid w:val="00E17134"/>
    <w:rsid w:val="00E20D81"/>
    <w:rsid w:val="00E2313B"/>
    <w:rsid w:val="00E240C8"/>
    <w:rsid w:val="00E27F2B"/>
    <w:rsid w:val="00E31D1B"/>
    <w:rsid w:val="00E349DF"/>
    <w:rsid w:val="00E3678B"/>
    <w:rsid w:val="00E41F39"/>
    <w:rsid w:val="00E4667C"/>
    <w:rsid w:val="00E46DD8"/>
    <w:rsid w:val="00E50FD6"/>
    <w:rsid w:val="00E52E10"/>
    <w:rsid w:val="00E5519A"/>
    <w:rsid w:val="00E600B2"/>
    <w:rsid w:val="00E60BFE"/>
    <w:rsid w:val="00E617AE"/>
    <w:rsid w:val="00E81B45"/>
    <w:rsid w:val="00E8343F"/>
    <w:rsid w:val="00E85A59"/>
    <w:rsid w:val="00E8662D"/>
    <w:rsid w:val="00E86C77"/>
    <w:rsid w:val="00E9461D"/>
    <w:rsid w:val="00E95AFD"/>
    <w:rsid w:val="00EA2A30"/>
    <w:rsid w:val="00EA3937"/>
    <w:rsid w:val="00EA4280"/>
    <w:rsid w:val="00EA53F4"/>
    <w:rsid w:val="00EA6805"/>
    <w:rsid w:val="00EA699A"/>
    <w:rsid w:val="00EB1892"/>
    <w:rsid w:val="00EB272F"/>
    <w:rsid w:val="00EC184C"/>
    <w:rsid w:val="00EC238A"/>
    <w:rsid w:val="00EC3091"/>
    <w:rsid w:val="00EC3CE7"/>
    <w:rsid w:val="00ED323F"/>
    <w:rsid w:val="00ED44E4"/>
    <w:rsid w:val="00ED51A8"/>
    <w:rsid w:val="00EE0CC2"/>
    <w:rsid w:val="00EE13CC"/>
    <w:rsid w:val="00EE6CB2"/>
    <w:rsid w:val="00EF12DF"/>
    <w:rsid w:val="00EF761E"/>
    <w:rsid w:val="00F018C6"/>
    <w:rsid w:val="00F0395E"/>
    <w:rsid w:val="00F046C2"/>
    <w:rsid w:val="00F10163"/>
    <w:rsid w:val="00F10C4A"/>
    <w:rsid w:val="00F10E85"/>
    <w:rsid w:val="00F124EA"/>
    <w:rsid w:val="00F149CA"/>
    <w:rsid w:val="00F15101"/>
    <w:rsid w:val="00F16B22"/>
    <w:rsid w:val="00F21024"/>
    <w:rsid w:val="00F21D94"/>
    <w:rsid w:val="00F22493"/>
    <w:rsid w:val="00F23747"/>
    <w:rsid w:val="00F27899"/>
    <w:rsid w:val="00F43136"/>
    <w:rsid w:val="00F43F9D"/>
    <w:rsid w:val="00F4612C"/>
    <w:rsid w:val="00F4652C"/>
    <w:rsid w:val="00F5217F"/>
    <w:rsid w:val="00F526BF"/>
    <w:rsid w:val="00F54915"/>
    <w:rsid w:val="00F654D7"/>
    <w:rsid w:val="00F701A0"/>
    <w:rsid w:val="00F7066C"/>
    <w:rsid w:val="00F723F5"/>
    <w:rsid w:val="00F747B7"/>
    <w:rsid w:val="00F748E9"/>
    <w:rsid w:val="00F8138E"/>
    <w:rsid w:val="00F8246E"/>
    <w:rsid w:val="00F82CE8"/>
    <w:rsid w:val="00F8621A"/>
    <w:rsid w:val="00F92265"/>
    <w:rsid w:val="00F92A77"/>
    <w:rsid w:val="00F93977"/>
    <w:rsid w:val="00F94462"/>
    <w:rsid w:val="00F95759"/>
    <w:rsid w:val="00F968CC"/>
    <w:rsid w:val="00F96FAD"/>
    <w:rsid w:val="00FA062B"/>
    <w:rsid w:val="00FA6213"/>
    <w:rsid w:val="00FA7E80"/>
    <w:rsid w:val="00FB46E0"/>
    <w:rsid w:val="00FB7472"/>
    <w:rsid w:val="00FB7FD0"/>
    <w:rsid w:val="00FC49CF"/>
    <w:rsid w:val="00FD1273"/>
    <w:rsid w:val="00FD1BBE"/>
    <w:rsid w:val="00FD2703"/>
    <w:rsid w:val="00FE0282"/>
    <w:rsid w:val="00FE292A"/>
    <w:rsid w:val="00FE584E"/>
    <w:rsid w:val="00FF1E0B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96749"/>
  <w15:docId w15:val="{857E5AF2-244D-4C18-B9E8-8F0B8DF0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7342"/>
    <w:pPr>
      <w:widowControl w:val="0"/>
      <w:jc w:val="both"/>
    </w:pPr>
    <w:rPr>
      <w:rFonts w:ascii="宋体" w:hAnsi="宋体"/>
      <w:kern w:val="2"/>
      <w:sz w:val="21"/>
      <w:szCs w:val="32"/>
    </w:rPr>
  </w:style>
  <w:style w:type="paragraph" w:styleId="1">
    <w:name w:val="heading 1"/>
    <w:basedOn w:val="2"/>
    <w:next w:val="2"/>
    <w:autoRedefine/>
    <w:qFormat/>
    <w:rsid w:val="0052065F"/>
    <w:pPr>
      <w:keepNext/>
      <w:keepLines/>
      <w:numPr>
        <w:ilvl w:val="0"/>
      </w:numPr>
      <w:spacing w:after="120" w:line="578" w:lineRule="auto"/>
      <w:outlineLvl w:val="0"/>
    </w:pPr>
    <w:rPr>
      <w:b/>
      <w:kern w:val="44"/>
      <w:sz w:val="28"/>
    </w:rPr>
  </w:style>
  <w:style w:type="paragraph" w:styleId="2">
    <w:name w:val="heading 2"/>
    <w:basedOn w:val="a0"/>
    <w:link w:val="2Char"/>
    <w:autoRedefine/>
    <w:qFormat/>
    <w:rsid w:val="008E3FD2"/>
    <w:pPr>
      <w:numPr>
        <w:ilvl w:val="1"/>
        <w:numId w:val="1"/>
      </w:numPr>
      <w:spacing w:beforeLines="50" w:before="156" w:line="360" w:lineRule="auto"/>
      <w:outlineLvl w:val="1"/>
    </w:pPr>
    <w:rPr>
      <w:sz w:val="24"/>
      <w:szCs w:val="24"/>
    </w:rPr>
  </w:style>
  <w:style w:type="paragraph" w:styleId="3">
    <w:name w:val="heading 3"/>
    <w:basedOn w:val="a0"/>
    <w:next w:val="a1"/>
    <w:link w:val="3Char"/>
    <w:autoRedefine/>
    <w:qFormat/>
    <w:rsid w:val="0052065F"/>
    <w:pPr>
      <w:numPr>
        <w:ilvl w:val="2"/>
        <w:numId w:val="1"/>
      </w:numPr>
      <w:spacing w:line="360" w:lineRule="auto"/>
      <w:outlineLvl w:val="2"/>
    </w:pPr>
    <w:rPr>
      <w:bCs/>
      <w:szCs w:val="21"/>
    </w:rPr>
  </w:style>
  <w:style w:type="paragraph" w:styleId="4">
    <w:name w:val="heading 4"/>
    <w:basedOn w:val="a0"/>
    <w:next w:val="3"/>
    <w:autoRedefine/>
    <w:qFormat/>
    <w:rsid w:val="0052065F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0"/>
    <w:next w:val="a0"/>
    <w:autoRedefine/>
    <w:qFormat/>
    <w:rsid w:val="0052065F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0"/>
    <w:next w:val="a0"/>
    <w:autoRedefine/>
    <w:qFormat/>
    <w:rsid w:val="0052065F"/>
    <w:pPr>
      <w:numPr>
        <w:ilvl w:val="5"/>
        <w:numId w:val="1"/>
      </w:numPr>
      <w:outlineLvl w:val="5"/>
    </w:pPr>
  </w:style>
  <w:style w:type="paragraph" w:styleId="7">
    <w:name w:val="heading 7"/>
    <w:basedOn w:val="a0"/>
    <w:next w:val="a0"/>
    <w:qFormat/>
    <w:rsid w:val="005206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0"/>
    <w:next w:val="a0"/>
    <w:qFormat/>
    <w:rsid w:val="005206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0"/>
    <w:qFormat/>
    <w:rsid w:val="005206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1"/>
    <w:qFormat/>
    <w:rsid w:val="00A73624"/>
    <w:pPr>
      <w:spacing w:beforeLines="200"/>
      <w:jc w:val="center"/>
      <w:outlineLvl w:val="0"/>
    </w:pPr>
    <w:rPr>
      <w:rFonts w:cs="Arial"/>
      <w:b/>
      <w:bCs/>
      <w:sz w:val="24"/>
      <w:szCs w:val="24"/>
    </w:rPr>
  </w:style>
  <w:style w:type="paragraph" w:styleId="a1">
    <w:name w:val="Normal Indent"/>
    <w:basedOn w:val="a0"/>
    <w:rsid w:val="00415098"/>
    <w:pPr>
      <w:spacing w:line="360" w:lineRule="auto"/>
      <w:ind w:leftChars="600" w:left="1260"/>
    </w:pPr>
  </w:style>
  <w:style w:type="paragraph" w:styleId="a6">
    <w:name w:val="header"/>
    <w:basedOn w:val="a0"/>
    <w:rsid w:val="00DC4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autoRedefine/>
    <w:rsid w:val="00497489"/>
    <w:pPr>
      <w:tabs>
        <w:tab w:val="center" w:pos="4153"/>
        <w:tab w:val="right" w:pos="8306"/>
      </w:tabs>
      <w:snapToGrid w:val="0"/>
      <w:jc w:val="left"/>
    </w:pPr>
    <w:rPr>
      <w:szCs w:val="21"/>
    </w:rPr>
  </w:style>
  <w:style w:type="character" w:styleId="a8">
    <w:name w:val="page number"/>
    <w:basedOn w:val="a2"/>
    <w:rsid w:val="00DC40FA"/>
  </w:style>
  <w:style w:type="table" w:styleId="a9">
    <w:name w:val="Table Grid"/>
    <w:basedOn w:val="a3"/>
    <w:uiPriority w:val="59"/>
    <w:rsid w:val="00F824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2"/>
    <w:link w:val="3"/>
    <w:rsid w:val="0052065F"/>
    <w:rPr>
      <w:rFonts w:ascii="宋体" w:hAnsi="宋体"/>
      <w:bCs/>
      <w:kern w:val="2"/>
      <w:sz w:val="21"/>
      <w:szCs w:val="21"/>
    </w:rPr>
  </w:style>
  <w:style w:type="character" w:styleId="aa">
    <w:name w:val="annotation reference"/>
    <w:basedOn w:val="a2"/>
    <w:semiHidden/>
    <w:rsid w:val="00DC40FA"/>
    <w:rPr>
      <w:sz w:val="21"/>
      <w:szCs w:val="21"/>
    </w:rPr>
  </w:style>
  <w:style w:type="paragraph" w:styleId="ab">
    <w:name w:val="annotation text"/>
    <w:basedOn w:val="a0"/>
    <w:semiHidden/>
    <w:rsid w:val="00DC40FA"/>
    <w:pPr>
      <w:jc w:val="left"/>
    </w:pPr>
  </w:style>
  <w:style w:type="paragraph" w:styleId="ac">
    <w:name w:val="Balloon Text"/>
    <w:basedOn w:val="a0"/>
    <w:semiHidden/>
    <w:rsid w:val="00DC40FA"/>
    <w:rPr>
      <w:sz w:val="18"/>
      <w:szCs w:val="18"/>
    </w:rPr>
  </w:style>
  <w:style w:type="paragraph" w:customStyle="1" w:styleId="21">
    <w:name w:val="样式 标题 2 + 段前: 1 行"/>
    <w:basedOn w:val="2"/>
    <w:rsid w:val="006265D8"/>
    <w:pPr>
      <w:spacing w:beforeLines="0"/>
    </w:pPr>
    <w:rPr>
      <w:rFonts w:cs="宋体"/>
      <w:bCs/>
      <w:szCs w:val="20"/>
    </w:rPr>
  </w:style>
  <w:style w:type="paragraph" w:styleId="a">
    <w:name w:val="List Bullet"/>
    <w:basedOn w:val="ad"/>
    <w:autoRedefine/>
    <w:rsid w:val="005B2F2B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d">
    <w:name w:val="List"/>
    <w:basedOn w:val="a0"/>
    <w:rsid w:val="005B2F2B"/>
    <w:pPr>
      <w:ind w:left="200" w:hangingChars="200" w:hanging="200"/>
    </w:pPr>
  </w:style>
  <w:style w:type="character" w:customStyle="1" w:styleId="2Char">
    <w:name w:val="标题 2 Char"/>
    <w:basedOn w:val="a2"/>
    <w:link w:val="2"/>
    <w:rsid w:val="008E3FD2"/>
    <w:rPr>
      <w:rFonts w:ascii="宋体" w:hAnsi="宋体"/>
      <w:kern w:val="2"/>
      <w:sz w:val="24"/>
      <w:szCs w:val="24"/>
    </w:rPr>
  </w:style>
  <w:style w:type="character" w:customStyle="1" w:styleId="CharChar1">
    <w:name w:val="Char Char1"/>
    <w:basedOn w:val="a2"/>
    <w:rsid w:val="005E1EC6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paragraph" w:styleId="ae">
    <w:name w:val="annotation subject"/>
    <w:basedOn w:val="ab"/>
    <w:next w:val="ab"/>
    <w:semiHidden/>
    <w:rsid w:val="0073193F"/>
    <w:rPr>
      <w:b/>
      <w:bCs/>
    </w:rPr>
  </w:style>
  <w:style w:type="paragraph" w:styleId="af">
    <w:name w:val="Document Map"/>
    <w:basedOn w:val="a0"/>
    <w:link w:val="Char"/>
    <w:rsid w:val="00924C7B"/>
    <w:rPr>
      <w:sz w:val="18"/>
      <w:szCs w:val="18"/>
    </w:rPr>
  </w:style>
  <w:style w:type="character" w:customStyle="1" w:styleId="Char">
    <w:name w:val="文档结构图 Char"/>
    <w:basedOn w:val="a2"/>
    <w:link w:val="af"/>
    <w:rsid w:val="00924C7B"/>
    <w:rPr>
      <w:rFonts w:ascii="宋体" w:hAnsi="宋体"/>
      <w:kern w:val="2"/>
      <w:sz w:val="18"/>
      <w:szCs w:val="18"/>
    </w:rPr>
  </w:style>
  <w:style w:type="paragraph" w:styleId="af0">
    <w:name w:val="List Paragraph"/>
    <w:basedOn w:val="a0"/>
    <w:uiPriority w:val="34"/>
    <w:qFormat/>
    <w:rsid w:val="00350EEB"/>
    <w:pPr>
      <w:ind w:firstLineChars="200" w:firstLine="420"/>
    </w:pPr>
  </w:style>
  <w:style w:type="table" w:styleId="80">
    <w:name w:val="Table Grid 8"/>
    <w:basedOn w:val="a3"/>
    <w:rsid w:val="0064542D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1">
    <w:name w:val="Hyperlink"/>
    <w:basedOn w:val="a2"/>
    <w:unhideWhenUsed/>
    <w:rsid w:val="00C05B53"/>
    <w:rPr>
      <w:color w:val="0000FF" w:themeColor="hyperlink"/>
      <w:u w:val="single"/>
    </w:rPr>
  </w:style>
  <w:style w:type="paragraph" w:styleId="af2">
    <w:name w:val="Date"/>
    <w:basedOn w:val="a0"/>
    <w:next w:val="a0"/>
    <w:link w:val="Char0"/>
    <w:rsid w:val="00905F3B"/>
    <w:pPr>
      <w:ind w:leftChars="2500" w:left="100"/>
    </w:pPr>
  </w:style>
  <w:style w:type="character" w:customStyle="1" w:styleId="Char0">
    <w:name w:val="日期 Char"/>
    <w:basedOn w:val="a2"/>
    <w:link w:val="af2"/>
    <w:rsid w:val="00905F3B"/>
    <w:rPr>
      <w:rFonts w:ascii="宋体" w:hAnsi="宋体"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1:8081/svn/rdrelease/&#36719;&#20214;&#21457;&#24067;/&#32479;&#19968;&#20171;&#36136;&#31649;&#29702;&#24037;&#20855;/current/&#21457;&#24067;&#29256;/NETCA.i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0.11:8081/svn/rdrelease/&#36719;&#20214;&#21457;&#24067;/NETCA_CRYPTO/current/winX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11:8081/svn/rdrelease/&#36719;&#20214;&#21457;&#24067;/NETCA_CRYPTO/current/&#23433;&#35013;&#21253;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320;&#21457;&#31649;&#29702;&#35268;&#33539;\3.&#25351;&#21335;\NETCA-T01-PR03-GUXX%20&#30740;&#21457;xxxx&#25351;&#21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D0F1-D1C8-428A-8488-06B95C80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NETCA-T01-PR03-GUXX 研发xxxx指南模板.dot</Template>
  <TotalTime>1533</TotalTime>
  <Pages>5</Pages>
  <Words>450</Words>
  <Characters>2569</Characters>
  <Application>Microsoft Office Word</Application>
  <DocSecurity>0</DocSecurity>
  <Lines>21</Lines>
  <Paragraphs>6</Paragraphs>
  <ScaleCrop>false</ScaleCrop>
  <Company>cnca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软件配置文件编写指南</dc:title>
  <dc:subject/>
  <dc:creator>linjiebin</dc:creator>
  <cp:keywords>软件配置文件编写指南</cp:keywords>
  <dc:description/>
  <cp:lastModifiedBy>NETCA-LNN</cp:lastModifiedBy>
  <cp:revision>342</cp:revision>
  <cp:lastPrinted>1900-12-31T16:00:00Z</cp:lastPrinted>
  <dcterms:created xsi:type="dcterms:W3CDTF">2013-05-22T01:11:00Z</dcterms:created>
  <dcterms:modified xsi:type="dcterms:W3CDTF">2017-03-21T09:44:00Z</dcterms:modified>
</cp:coreProperties>
</file>