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EDB" w:rsidRDefault="00456839" w:rsidP="00B5189A">
      <w:pPr>
        <w:pStyle w:val="1"/>
        <w:jc w:val="center"/>
      </w:pPr>
      <w:proofErr w:type="gramStart"/>
      <w:r>
        <w:rPr>
          <w:rFonts w:hint="eastAsia"/>
        </w:rPr>
        <w:t>网证通</w:t>
      </w:r>
      <w:proofErr w:type="gramEnd"/>
      <w:r w:rsidR="00B5189A">
        <w:rPr>
          <w:rFonts w:hint="eastAsia"/>
        </w:rPr>
        <w:t>证书服务器性能测试</w:t>
      </w:r>
    </w:p>
    <w:p w:rsidR="005842E1" w:rsidRDefault="005842E1"/>
    <w:p w:rsidR="005842E1" w:rsidRDefault="00456839" w:rsidP="0045683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测试目的</w:t>
      </w:r>
    </w:p>
    <w:p w:rsidR="00456839" w:rsidRDefault="00456839" w:rsidP="00456839">
      <w:pPr>
        <w:ind w:firstLine="420"/>
      </w:pPr>
      <w:r>
        <w:rPr>
          <w:rFonts w:hint="eastAsia"/>
        </w:rPr>
        <w:t>测试</w:t>
      </w:r>
      <w:proofErr w:type="gramStart"/>
      <w:r>
        <w:rPr>
          <w:rFonts w:hint="eastAsia"/>
        </w:rPr>
        <w:t>网证通</w:t>
      </w:r>
      <w:proofErr w:type="gramEnd"/>
      <w:r>
        <w:rPr>
          <w:rFonts w:hint="eastAsia"/>
        </w:rPr>
        <w:t>手机证书服务器（密钥服务器）V</w:t>
      </w:r>
      <w:r>
        <w:t>1.0</w:t>
      </w:r>
      <w:r>
        <w:rPr>
          <w:rFonts w:hint="eastAsia"/>
        </w:rPr>
        <w:t>的性能指标。</w:t>
      </w:r>
    </w:p>
    <w:p w:rsidR="00456839" w:rsidRDefault="00456839" w:rsidP="00456839">
      <w:pPr>
        <w:ind w:firstLine="420"/>
      </w:pPr>
      <w:r>
        <w:rPr>
          <w:rFonts w:hint="eastAsia"/>
        </w:rPr>
        <w:t>参考资料：</w:t>
      </w:r>
    </w:p>
    <w:p w:rsidR="00456839" w:rsidRDefault="00456839" w:rsidP="0045683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测试申请单：</w:t>
      </w:r>
      <w:hyperlink r:id="rId5" w:history="1">
        <w:r w:rsidRPr="00D077DE">
          <w:rPr>
            <w:rStyle w:val="a5"/>
          </w:rPr>
          <w:t>http://192.168.0.123:8080/browse/RODT-981</w:t>
        </w:r>
      </w:hyperlink>
      <w:r>
        <w:rPr>
          <w:rFonts w:hint="eastAsia"/>
        </w:rPr>
        <w:t>；</w:t>
      </w:r>
    </w:p>
    <w:p w:rsidR="00456839" w:rsidRDefault="00456839" w:rsidP="00456839">
      <w:pPr>
        <w:pStyle w:val="1"/>
      </w:pPr>
      <w:r>
        <w:t xml:space="preserve">2 </w:t>
      </w:r>
      <w:r>
        <w:rPr>
          <w:rFonts w:hint="eastAsia"/>
        </w:rPr>
        <w:t>测试</w:t>
      </w:r>
      <w:r w:rsidR="0048039D">
        <w:rPr>
          <w:rFonts w:hint="eastAsia"/>
        </w:rPr>
        <w:t>结论</w:t>
      </w:r>
    </w:p>
    <w:p w:rsidR="0048039D" w:rsidRDefault="00BD396A" w:rsidP="00BD396A">
      <w:pPr>
        <w:ind w:firstLine="420"/>
      </w:pPr>
      <w:r>
        <w:rPr>
          <w:rFonts w:hint="eastAsia"/>
        </w:rPr>
        <w:t>根据测试结果显示，手机证书服务器涉及中间</w:t>
      </w:r>
      <w:proofErr w:type="gramStart"/>
      <w:r>
        <w:rPr>
          <w:rFonts w:hint="eastAsia"/>
        </w:rPr>
        <w:t>件操作</w:t>
      </w:r>
      <w:proofErr w:type="gramEnd"/>
      <w:r>
        <w:rPr>
          <w:rFonts w:hint="eastAsia"/>
        </w:rPr>
        <w:t>的性能较差，随着并发用户数的增加，平均响应时间呈倍数上涨。</w:t>
      </w:r>
      <w:r w:rsidR="001F6557">
        <w:rPr>
          <w:rFonts w:hint="eastAsia"/>
        </w:rPr>
        <w:t>本次测试性能暂不符合预期，仅提供测试结果供参考，</w:t>
      </w:r>
      <w:r w:rsidR="00EF7EBF">
        <w:rPr>
          <w:rFonts w:hint="eastAsia"/>
        </w:rPr>
        <w:t>详细</w:t>
      </w:r>
      <w:r w:rsidR="001F6557">
        <w:rPr>
          <w:rFonts w:hint="eastAsia"/>
        </w:rPr>
        <w:t>测试结果见</w:t>
      </w:r>
      <w:hyperlink w:anchor="_5_测试结果" w:history="1">
        <w:r w:rsidR="001F6557" w:rsidRPr="00EF7EBF">
          <w:rPr>
            <w:rStyle w:val="a5"/>
            <w:rFonts w:hint="eastAsia"/>
          </w:rPr>
          <w:t>章节</w:t>
        </w:r>
        <w:r w:rsidR="00EF7EBF" w:rsidRPr="00EF7EBF">
          <w:rPr>
            <w:rStyle w:val="a5"/>
            <w:rFonts w:hint="eastAsia"/>
          </w:rPr>
          <w:t>5</w:t>
        </w:r>
      </w:hyperlink>
      <w:r w:rsidR="00EF7EBF">
        <w:rPr>
          <w:rFonts w:hint="eastAsia"/>
        </w:rPr>
        <w:t>。主要要分两部分：</w:t>
      </w:r>
    </w:p>
    <w:p w:rsidR="00EF7EBF" w:rsidRDefault="00EF7EBF" w:rsidP="00DD21E4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对接口的获取服务器状态、注册公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848"/>
        <w:gridCol w:w="1115"/>
        <w:gridCol w:w="1434"/>
        <w:gridCol w:w="1276"/>
        <w:gridCol w:w="1401"/>
        <w:gridCol w:w="992"/>
        <w:gridCol w:w="1134"/>
      </w:tblGrid>
      <w:tr w:rsidR="00EF7EBF" w:rsidTr="00BD396A">
        <w:tc>
          <w:tcPr>
            <w:tcW w:w="1963" w:type="dxa"/>
            <w:gridSpan w:val="2"/>
          </w:tcPr>
          <w:p w:rsidR="00EF7EBF" w:rsidRDefault="00EF7EBF" w:rsidP="00EF7EBF">
            <w:pPr>
              <w:jc w:val="center"/>
            </w:pPr>
          </w:p>
        </w:tc>
        <w:tc>
          <w:tcPr>
            <w:tcW w:w="1434" w:type="dxa"/>
          </w:tcPr>
          <w:p w:rsidR="00EF7EBF" w:rsidRDefault="00EF7EBF" w:rsidP="00EF7EBF">
            <w:pPr>
              <w:rPr>
                <w:rFonts w:hint="eastAsia"/>
              </w:rPr>
            </w:pPr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EF7EBF" w:rsidRDefault="00EF7EBF" w:rsidP="00EF7EBF">
            <w:r>
              <w:rPr>
                <w:rFonts w:hint="eastAsia"/>
              </w:rPr>
              <w:t>注册公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1401" w:type="dxa"/>
          </w:tcPr>
          <w:p w:rsidR="00EF7EBF" w:rsidRDefault="00EF7EBF" w:rsidP="00EF7EBF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EF7EBF" w:rsidRDefault="00EF7EBF" w:rsidP="00EF7EBF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EF7EBF" w:rsidRDefault="00EF7EBF" w:rsidP="00EF7EBF">
            <w:r>
              <w:rPr>
                <w:rFonts w:hint="eastAsia"/>
              </w:rPr>
              <w:t>解密</w:t>
            </w:r>
          </w:p>
        </w:tc>
      </w:tr>
      <w:tr w:rsidR="00EF7EBF" w:rsidTr="00BD396A">
        <w:tc>
          <w:tcPr>
            <w:tcW w:w="848" w:type="dxa"/>
            <w:vMerge w:val="restart"/>
          </w:tcPr>
          <w:p w:rsidR="00EF7EBF" w:rsidRDefault="00EF7EBF" w:rsidP="00EF7EBF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115" w:type="dxa"/>
          </w:tcPr>
          <w:p w:rsidR="00EF7EBF" w:rsidRDefault="00EF7EBF" w:rsidP="00EF7EBF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434" w:type="dxa"/>
          </w:tcPr>
          <w:p w:rsidR="00EF7EBF" w:rsidRDefault="00BD396A" w:rsidP="00EF7EBF">
            <w:r>
              <w:t>4.31</w:t>
            </w:r>
          </w:p>
        </w:tc>
        <w:tc>
          <w:tcPr>
            <w:tcW w:w="1276" w:type="dxa"/>
          </w:tcPr>
          <w:p w:rsidR="00EF7EBF" w:rsidRDefault="00BD396A" w:rsidP="00EF7EBF">
            <w:r>
              <w:t>8.29</w:t>
            </w:r>
          </w:p>
        </w:tc>
        <w:tc>
          <w:tcPr>
            <w:tcW w:w="1401" w:type="dxa"/>
          </w:tcPr>
          <w:p w:rsidR="00EF7EBF" w:rsidRDefault="00BD396A" w:rsidP="00EF7EBF">
            <w:r>
              <w:t>33.35</w:t>
            </w:r>
          </w:p>
        </w:tc>
        <w:tc>
          <w:tcPr>
            <w:tcW w:w="992" w:type="dxa"/>
          </w:tcPr>
          <w:p w:rsidR="00EF7EBF" w:rsidRDefault="00081BA2" w:rsidP="00EF7EBF">
            <w:r>
              <w:rPr>
                <w:rFonts w:hint="eastAsia"/>
              </w:rPr>
              <w:t>35.61</w:t>
            </w:r>
          </w:p>
        </w:tc>
        <w:tc>
          <w:tcPr>
            <w:tcW w:w="1134" w:type="dxa"/>
          </w:tcPr>
          <w:p w:rsidR="00EF7EBF" w:rsidRDefault="00EF7EBF" w:rsidP="00EF7EBF"/>
        </w:tc>
      </w:tr>
      <w:tr w:rsidR="00EF7EBF" w:rsidTr="00BD396A">
        <w:tc>
          <w:tcPr>
            <w:tcW w:w="848" w:type="dxa"/>
            <w:vMerge/>
          </w:tcPr>
          <w:p w:rsidR="00EF7EBF" w:rsidRDefault="00EF7EBF" w:rsidP="00EF7EBF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</w:tcPr>
          <w:p w:rsidR="00EF7EBF" w:rsidRDefault="00EF7EBF" w:rsidP="00EF7EBF">
            <w:pPr>
              <w:jc w:val="center"/>
            </w:pPr>
            <w:r>
              <w:rPr>
                <w:rFonts w:hint="eastAsia"/>
              </w:rPr>
              <w:t>吞吐量（1/sec）</w:t>
            </w:r>
          </w:p>
        </w:tc>
        <w:tc>
          <w:tcPr>
            <w:tcW w:w="1434" w:type="dxa"/>
          </w:tcPr>
          <w:p w:rsidR="00EF7EBF" w:rsidRDefault="00BD396A" w:rsidP="00EF7EBF">
            <w:pPr>
              <w:rPr>
                <w:rFonts w:hint="eastAsia"/>
              </w:rPr>
            </w:pPr>
            <w:r>
              <w:rPr>
                <w:rFonts w:hint="eastAsia"/>
              </w:rPr>
              <w:t>225.8</w:t>
            </w:r>
          </w:p>
        </w:tc>
        <w:tc>
          <w:tcPr>
            <w:tcW w:w="1276" w:type="dxa"/>
          </w:tcPr>
          <w:p w:rsidR="00EF7EBF" w:rsidRDefault="00BD396A" w:rsidP="00EF7EBF">
            <w:pPr>
              <w:rPr>
                <w:rFonts w:hint="eastAsia"/>
              </w:rPr>
            </w:pPr>
            <w:r>
              <w:rPr>
                <w:rFonts w:hint="eastAsia"/>
              </w:rPr>
              <w:t>117.3</w:t>
            </w:r>
          </w:p>
        </w:tc>
        <w:tc>
          <w:tcPr>
            <w:tcW w:w="1401" w:type="dxa"/>
          </w:tcPr>
          <w:p w:rsidR="00EF7EBF" w:rsidRDefault="00BD396A" w:rsidP="00EF7EBF">
            <w:pPr>
              <w:rPr>
                <w:rFonts w:hint="eastAsia"/>
              </w:rPr>
            </w:pPr>
            <w:r>
              <w:rPr>
                <w:rFonts w:hint="eastAsia"/>
              </w:rPr>
              <w:t>28.7</w:t>
            </w:r>
          </w:p>
        </w:tc>
        <w:tc>
          <w:tcPr>
            <w:tcW w:w="992" w:type="dxa"/>
          </w:tcPr>
          <w:p w:rsidR="00EF7EBF" w:rsidRDefault="00081BA2" w:rsidP="00EF7EBF">
            <w:r>
              <w:rPr>
                <w:rFonts w:hint="eastAsia"/>
              </w:rPr>
              <w:t>26.9</w:t>
            </w:r>
          </w:p>
        </w:tc>
        <w:tc>
          <w:tcPr>
            <w:tcW w:w="1134" w:type="dxa"/>
          </w:tcPr>
          <w:p w:rsidR="00EF7EBF" w:rsidRDefault="00EF7EBF" w:rsidP="00EF7EBF"/>
        </w:tc>
      </w:tr>
    </w:tbl>
    <w:p w:rsidR="00DD21E4" w:rsidRDefault="00DD21E4" w:rsidP="00DD21E4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在服务器含有10w+密钥对的情况下，</w:t>
      </w:r>
      <w:r>
        <w:rPr>
          <w:rFonts w:hint="eastAsia"/>
        </w:rPr>
        <w:t>对接口的签名、解密进行并发用户</w:t>
      </w:r>
      <w:r>
        <w:rPr>
          <w:rFonts w:hint="eastAsia"/>
        </w:rPr>
        <w:t>分别为50,100,300，500,800，</w:t>
      </w:r>
      <w:r>
        <w:rPr>
          <w:rFonts w:hint="eastAsia"/>
        </w:rPr>
        <w:t>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765"/>
        <w:gridCol w:w="1115"/>
        <w:gridCol w:w="978"/>
        <w:gridCol w:w="979"/>
        <w:gridCol w:w="840"/>
        <w:gridCol w:w="851"/>
        <w:gridCol w:w="1276"/>
        <w:gridCol w:w="1355"/>
      </w:tblGrid>
      <w:tr w:rsidR="00DD21E4" w:rsidTr="00DD21E4">
        <w:tc>
          <w:tcPr>
            <w:tcW w:w="1880" w:type="dxa"/>
            <w:gridSpan w:val="2"/>
          </w:tcPr>
          <w:p w:rsidR="00DD21E4" w:rsidRDefault="00DD21E4" w:rsidP="00DD21E4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978" w:type="dxa"/>
          </w:tcPr>
          <w:p w:rsidR="00DD21E4" w:rsidRDefault="00DD21E4" w:rsidP="00DD21E4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DD21E4" w:rsidRDefault="00DD21E4" w:rsidP="00DD21E4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DD21E4" w:rsidRDefault="00DD21E4" w:rsidP="00DD21E4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DD21E4" w:rsidRDefault="00DD21E4" w:rsidP="00DD21E4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DD21E4" w:rsidRDefault="00DD21E4" w:rsidP="00DD21E4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DD21E4" w:rsidRDefault="00DD21E4" w:rsidP="00DD21E4">
            <w:r>
              <w:rPr>
                <w:rFonts w:hint="eastAsia"/>
              </w:rPr>
              <w:t>1000</w:t>
            </w:r>
          </w:p>
        </w:tc>
      </w:tr>
      <w:tr w:rsidR="00DD21E4" w:rsidTr="00DD21E4">
        <w:tc>
          <w:tcPr>
            <w:tcW w:w="765" w:type="dxa"/>
            <w:vMerge w:val="restart"/>
          </w:tcPr>
          <w:p w:rsidR="00DD21E4" w:rsidRDefault="00DD21E4" w:rsidP="00DD21E4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15" w:type="dxa"/>
          </w:tcPr>
          <w:p w:rsidR="00DD21E4" w:rsidRDefault="00DD21E4" w:rsidP="00DD21E4">
            <w:r>
              <w:rPr>
                <w:rFonts w:hint="eastAsia"/>
              </w:rPr>
              <w:t>响应时间（s）</w:t>
            </w:r>
          </w:p>
        </w:tc>
        <w:tc>
          <w:tcPr>
            <w:tcW w:w="978" w:type="dxa"/>
          </w:tcPr>
          <w:p w:rsidR="00DD21E4" w:rsidRDefault="00DD21E4" w:rsidP="00DD21E4">
            <w:r>
              <w:rPr>
                <w:rFonts w:hint="eastAsia"/>
              </w:rPr>
              <w:t>2.08</w:t>
            </w:r>
          </w:p>
        </w:tc>
        <w:tc>
          <w:tcPr>
            <w:tcW w:w="979" w:type="dxa"/>
          </w:tcPr>
          <w:p w:rsidR="00DD21E4" w:rsidRDefault="00DD21E4" w:rsidP="00DD21E4">
            <w:r>
              <w:rPr>
                <w:rFonts w:hint="eastAsia"/>
              </w:rPr>
              <w:t>4.15</w:t>
            </w:r>
          </w:p>
        </w:tc>
        <w:tc>
          <w:tcPr>
            <w:tcW w:w="840" w:type="dxa"/>
          </w:tcPr>
          <w:p w:rsidR="00DD21E4" w:rsidRDefault="00DD21E4" w:rsidP="00DD21E4">
            <w:r>
              <w:rPr>
                <w:rFonts w:hint="eastAsia"/>
              </w:rPr>
              <w:t>12.39</w:t>
            </w:r>
          </w:p>
        </w:tc>
        <w:tc>
          <w:tcPr>
            <w:tcW w:w="851" w:type="dxa"/>
          </w:tcPr>
          <w:p w:rsidR="00DD21E4" w:rsidRDefault="00DD21E4" w:rsidP="00DD21E4">
            <w:r>
              <w:rPr>
                <w:rFonts w:hint="eastAsia"/>
              </w:rPr>
              <w:t>20.53</w:t>
            </w:r>
          </w:p>
        </w:tc>
        <w:tc>
          <w:tcPr>
            <w:tcW w:w="1276" w:type="dxa"/>
          </w:tcPr>
          <w:p w:rsidR="00DD21E4" w:rsidRDefault="00DD21E4" w:rsidP="00DD21E4">
            <w:r>
              <w:rPr>
                <w:rFonts w:hint="eastAsia"/>
              </w:rPr>
              <w:t>31.90</w:t>
            </w:r>
          </w:p>
        </w:tc>
        <w:tc>
          <w:tcPr>
            <w:tcW w:w="1355" w:type="dxa"/>
          </w:tcPr>
          <w:p w:rsidR="00DD21E4" w:rsidRDefault="00DD21E4" w:rsidP="00DD21E4">
            <w:r>
              <w:rPr>
                <w:rFonts w:hint="eastAsia"/>
              </w:rPr>
              <w:t>40.47</w:t>
            </w:r>
          </w:p>
        </w:tc>
      </w:tr>
      <w:tr w:rsidR="00DD21E4" w:rsidTr="00DD21E4">
        <w:tc>
          <w:tcPr>
            <w:tcW w:w="765" w:type="dxa"/>
            <w:vMerge/>
          </w:tcPr>
          <w:p w:rsidR="00DD21E4" w:rsidRDefault="00DD21E4" w:rsidP="00DD21E4"/>
        </w:tc>
        <w:tc>
          <w:tcPr>
            <w:tcW w:w="1115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吞吐量（1/sec）</w:t>
            </w:r>
          </w:p>
        </w:tc>
        <w:tc>
          <w:tcPr>
            <w:tcW w:w="978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23.5</w:t>
            </w:r>
          </w:p>
        </w:tc>
        <w:tc>
          <w:tcPr>
            <w:tcW w:w="979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23.5</w:t>
            </w:r>
          </w:p>
        </w:tc>
        <w:tc>
          <w:tcPr>
            <w:tcW w:w="840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23.6</w:t>
            </w:r>
          </w:p>
        </w:tc>
        <w:tc>
          <w:tcPr>
            <w:tcW w:w="851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23.6</w:t>
            </w:r>
          </w:p>
        </w:tc>
        <w:tc>
          <w:tcPr>
            <w:tcW w:w="1276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23.4</w:t>
            </w:r>
          </w:p>
        </w:tc>
        <w:tc>
          <w:tcPr>
            <w:tcW w:w="1355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23.6</w:t>
            </w:r>
          </w:p>
        </w:tc>
      </w:tr>
      <w:tr w:rsidR="00DD21E4" w:rsidTr="00DD21E4">
        <w:tc>
          <w:tcPr>
            <w:tcW w:w="765" w:type="dxa"/>
            <w:vMerge w:val="restart"/>
          </w:tcPr>
          <w:p w:rsidR="00DD21E4" w:rsidRDefault="00DD21E4" w:rsidP="00DD21E4">
            <w:pPr>
              <w:jc w:val="center"/>
            </w:pPr>
            <w:r>
              <w:rPr>
                <w:rFonts w:hint="eastAsia"/>
              </w:rPr>
              <w:t>解密</w:t>
            </w:r>
          </w:p>
        </w:tc>
        <w:tc>
          <w:tcPr>
            <w:tcW w:w="1115" w:type="dxa"/>
          </w:tcPr>
          <w:p w:rsidR="00DD21E4" w:rsidRDefault="00DD21E4" w:rsidP="00DD21E4">
            <w:r>
              <w:rPr>
                <w:rFonts w:hint="eastAsia"/>
              </w:rPr>
              <w:t>响应时间（s）</w:t>
            </w:r>
          </w:p>
        </w:tc>
        <w:tc>
          <w:tcPr>
            <w:tcW w:w="978" w:type="dxa"/>
          </w:tcPr>
          <w:p w:rsidR="00DD21E4" w:rsidRDefault="00DD21E4" w:rsidP="00DD21E4">
            <w:r>
              <w:rPr>
                <w:rFonts w:hint="eastAsia"/>
              </w:rPr>
              <w:t>2.06</w:t>
            </w:r>
          </w:p>
        </w:tc>
        <w:tc>
          <w:tcPr>
            <w:tcW w:w="979" w:type="dxa"/>
          </w:tcPr>
          <w:p w:rsidR="00DD21E4" w:rsidRDefault="00DD21E4" w:rsidP="00DD21E4">
            <w:r>
              <w:rPr>
                <w:rFonts w:hint="eastAsia"/>
              </w:rPr>
              <w:t>4.18</w:t>
            </w:r>
          </w:p>
        </w:tc>
        <w:tc>
          <w:tcPr>
            <w:tcW w:w="840" w:type="dxa"/>
          </w:tcPr>
          <w:p w:rsidR="00DD21E4" w:rsidRDefault="00DD21E4" w:rsidP="00DD21E4">
            <w:r>
              <w:rPr>
                <w:rFonts w:hint="eastAsia"/>
              </w:rPr>
              <w:t>12.57</w:t>
            </w:r>
          </w:p>
        </w:tc>
        <w:tc>
          <w:tcPr>
            <w:tcW w:w="851" w:type="dxa"/>
          </w:tcPr>
          <w:p w:rsidR="00DD21E4" w:rsidRDefault="00DD21E4" w:rsidP="00DD21E4"/>
        </w:tc>
        <w:tc>
          <w:tcPr>
            <w:tcW w:w="1276" w:type="dxa"/>
          </w:tcPr>
          <w:p w:rsidR="00DD21E4" w:rsidRDefault="00DD21E4" w:rsidP="00DD21E4"/>
        </w:tc>
        <w:tc>
          <w:tcPr>
            <w:tcW w:w="1355" w:type="dxa"/>
          </w:tcPr>
          <w:p w:rsidR="00DD21E4" w:rsidRDefault="00DD21E4" w:rsidP="00DD21E4"/>
        </w:tc>
      </w:tr>
      <w:tr w:rsidR="00DD21E4" w:rsidTr="00DD21E4">
        <w:tc>
          <w:tcPr>
            <w:tcW w:w="765" w:type="dxa"/>
            <w:vMerge/>
          </w:tcPr>
          <w:p w:rsidR="00DD21E4" w:rsidRDefault="00DD21E4" w:rsidP="00DD21E4"/>
        </w:tc>
        <w:tc>
          <w:tcPr>
            <w:tcW w:w="1115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吞吐量（1/sec）</w:t>
            </w:r>
          </w:p>
        </w:tc>
        <w:tc>
          <w:tcPr>
            <w:tcW w:w="978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</w:t>
            </w:r>
            <w:r>
              <w:rPr>
                <w:highlight w:val="yellow"/>
              </w:rPr>
              <w:t>7</w:t>
            </w:r>
          </w:p>
        </w:tc>
        <w:tc>
          <w:tcPr>
            <w:tcW w:w="979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23.7</w:t>
            </w:r>
          </w:p>
        </w:tc>
        <w:tc>
          <w:tcPr>
            <w:tcW w:w="840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23.2</w:t>
            </w:r>
          </w:p>
        </w:tc>
        <w:tc>
          <w:tcPr>
            <w:tcW w:w="851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</w:p>
        </w:tc>
        <w:tc>
          <w:tcPr>
            <w:tcW w:w="1355" w:type="dxa"/>
          </w:tcPr>
          <w:p w:rsidR="00DD21E4" w:rsidRPr="007E5E0F" w:rsidRDefault="00DD21E4" w:rsidP="00DD21E4">
            <w:pPr>
              <w:rPr>
                <w:highlight w:val="yellow"/>
              </w:rPr>
            </w:pPr>
          </w:p>
        </w:tc>
      </w:tr>
    </w:tbl>
    <w:p w:rsidR="00DD21E4" w:rsidRDefault="00AA18C4" w:rsidP="00DD21E4">
      <w:r>
        <w:tab/>
      </w:r>
    </w:p>
    <w:p w:rsidR="00EF7EBF" w:rsidRPr="008C3F1D" w:rsidRDefault="00AA18C4" w:rsidP="00EF7EBF">
      <w:pPr>
        <w:rPr>
          <w:rFonts w:hint="eastAsia"/>
          <w:i/>
        </w:rPr>
      </w:pPr>
      <w:r>
        <w:tab/>
      </w:r>
      <w:r w:rsidRPr="00AA18C4">
        <w:rPr>
          <w:rFonts w:hint="eastAsia"/>
          <w:i/>
          <w:highlight w:val="yellow"/>
        </w:rPr>
        <w:t>注：以上结果，由于服务器搬离原因，解密部分数据未测试完成</w:t>
      </w:r>
    </w:p>
    <w:p w:rsidR="003D327B" w:rsidRDefault="0048039D" w:rsidP="0048039D">
      <w:pPr>
        <w:pStyle w:val="1"/>
      </w:pPr>
      <w:r>
        <w:rPr>
          <w:rFonts w:hint="eastAsia"/>
        </w:rPr>
        <w:t>3 限制条件</w:t>
      </w:r>
    </w:p>
    <w:p w:rsidR="003D327B" w:rsidRPr="003D327B" w:rsidRDefault="003D327B" w:rsidP="003D327B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:rsidR="0048039D" w:rsidRDefault="002A47A6" w:rsidP="0048039D">
      <w:pPr>
        <w:pStyle w:val="1"/>
      </w:pPr>
      <w:r>
        <w:t>4</w:t>
      </w:r>
      <w:r w:rsidR="0048039D">
        <w:rPr>
          <w:rFonts w:hint="eastAsia"/>
        </w:rPr>
        <w:t xml:space="preserve"> 测试要项</w:t>
      </w:r>
    </w:p>
    <w:tbl>
      <w:tblPr>
        <w:tblW w:w="4958" w:type="pct"/>
        <w:tblLook w:val="0000" w:firstRow="0" w:lastRow="0" w:firstColumn="0" w:lastColumn="0" w:noHBand="0" w:noVBand="0"/>
      </w:tblPr>
      <w:tblGrid>
        <w:gridCol w:w="2025"/>
        <w:gridCol w:w="6201"/>
      </w:tblGrid>
      <w:tr w:rsidR="002A47A6" w:rsidRPr="00F3577A" w:rsidTr="00305979">
        <w:trPr>
          <w:trHeight w:val="28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产品名称</w:t>
            </w:r>
          </w:p>
        </w:tc>
        <w:tc>
          <w:tcPr>
            <w:tcW w:w="3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网证通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手机证书服务器（密钥服务器）</w:t>
            </w:r>
            <w:r>
              <w:rPr>
                <w:rFonts w:ascii="宋体" w:hAnsi="宋体" w:cs="宋体" w:hint="eastAsia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1.0</w:t>
            </w:r>
          </w:p>
        </w:tc>
      </w:tr>
      <w:tr w:rsidR="002A47A6" w:rsidRPr="00F3577A" w:rsidTr="00305979">
        <w:trPr>
          <w:trHeight w:val="28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proofErr w:type="gramStart"/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最后提测版本</w:t>
            </w:r>
            <w:proofErr w:type="gramEnd"/>
          </w:p>
        </w:tc>
        <w:tc>
          <w:tcPr>
            <w:tcW w:w="3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2A47A6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3577A">
              <w:rPr>
                <w:rFonts w:ascii="宋体" w:hAnsi="宋体" w:cs="宋体"/>
                <w:kern w:val="0"/>
                <w:szCs w:val="21"/>
              </w:rPr>
              <w:t>V</w:t>
            </w:r>
            <w:r>
              <w:rPr>
                <w:rFonts w:ascii="宋体" w:hAnsi="宋体" w:cs="宋体"/>
                <w:kern w:val="0"/>
                <w:szCs w:val="21"/>
              </w:rPr>
              <w:t>1.0</w:t>
            </w:r>
          </w:p>
        </w:tc>
      </w:tr>
      <w:tr w:rsidR="002A47A6" w:rsidRPr="00F3577A" w:rsidTr="00305979">
        <w:trPr>
          <w:trHeight w:val="28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生产单位</w:t>
            </w:r>
          </w:p>
        </w:tc>
        <w:tc>
          <w:tcPr>
            <w:tcW w:w="3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kern w:val="0"/>
                <w:szCs w:val="21"/>
              </w:rPr>
              <w:t>广东省电子商务认证中心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>开发部</w:t>
            </w:r>
          </w:p>
        </w:tc>
      </w:tr>
      <w:tr w:rsidR="002A47A6" w:rsidRPr="00F3577A" w:rsidTr="00305979">
        <w:trPr>
          <w:trHeight w:val="285"/>
        </w:trPr>
        <w:tc>
          <w:tcPr>
            <w:tcW w:w="1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bookmarkStart w:id="0" w:name="RANGE!A2"/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测试单位</w:t>
            </w:r>
            <w:bookmarkEnd w:id="0"/>
          </w:p>
        </w:tc>
        <w:tc>
          <w:tcPr>
            <w:tcW w:w="3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bookmarkStart w:id="1" w:name="OLE_LINK1"/>
            <w:r w:rsidRPr="00F3577A">
              <w:rPr>
                <w:rFonts w:ascii="宋体" w:hAnsi="宋体" w:cs="宋体" w:hint="eastAsia"/>
                <w:kern w:val="0"/>
                <w:szCs w:val="21"/>
              </w:rPr>
              <w:t>广东省电子商务认证中心</w:t>
            </w:r>
            <w:r w:rsidRPr="00F3577A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bookmarkEnd w:id="1"/>
            <w:r w:rsidRPr="00F3577A">
              <w:rPr>
                <w:rFonts w:ascii="宋体" w:hAnsi="宋体" w:cs="宋体" w:hint="eastAsia"/>
                <w:kern w:val="0"/>
                <w:szCs w:val="21"/>
              </w:rPr>
              <w:t>运维部</w:t>
            </w:r>
          </w:p>
        </w:tc>
      </w:tr>
      <w:tr w:rsidR="002A47A6" w:rsidRPr="00F3577A" w:rsidTr="00305979">
        <w:trPr>
          <w:trHeight w:val="285"/>
        </w:trPr>
        <w:tc>
          <w:tcPr>
            <w:tcW w:w="1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测试类型</w:t>
            </w:r>
          </w:p>
        </w:tc>
        <w:tc>
          <w:tcPr>
            <w:tcW w:w="3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性能测试</w:t>
            </w:r>
          </w:p>
        </w:tc>
      </w:tr>
      <w:tr w:rsidR="002A47A6" w:rsidTr="00305979">
        <w:trPr>
          <w:trHeight w:val="507"/>
        </w:trPr>
        <w:tc>
          <w:tcPr>
            <w:tcW w:w="1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34BCE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部署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后测试地址</w:t>
            </w:r>
          </w:p>
        </w:tc>
        <w:tc>
          <w:tcPr>
            <w:tcW w:w="3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5111DB" w:rsidP="005111DB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hyperlink r:id="rId6" w:history="1">
              <w:r w:rsidRPr="00D077DE">
                <w:rPr>
                  <w:rStyle w:val="a5"/>
                  <w:rFonts w:ascii="Segoe UI" w:hAnsi="Segoe UI" w:cs="Segoe UI"/>
                  <w:szCs w:val="21"/>
                  <w:shd w:val="clear" w:color="auto" w:fill="FFFFFF"/>
                </w:rPr>
                <w:t>https://192.168.200.55:8443/softCertInterface/allService</w:t>
              </w:r>
            </w:hyperlink>
            <w:r>
              <w:rPr>
                <w:rFonts w:ascii="Segoe UI" w:hAnsi="Segoe UI" w:cs="Segoe UI" w:hint="eastAsia"/>
                <w:szCs w:val="21"/>
                <w:shd w:val="clear" w:color="auto" w:fill="FFFFFF"/>
              </w:rPr>
              <w:t>；</w:t>
            </w:r>
          </w:p>
        </w:tc>
      </w:tr>
      <w:tr w:rsidR="002A47A6" w:rsidRPr="00034BCE" w:rsidTr="00305979">
        <w:trPr>
          <w:trHeight w:val="507"/>
        </w:trPr>
        <w:tc>
          <w:tcPr>
            <w:tcW w:w="1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E959B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性能测试负载工具</w:t>
            </w:r>
          </w:p>
        </w:tc>
        <w:tc>
          <w:tcPr>
            <w:tcW w:w="3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34BCE" w:rsidRDefault="00E959B6" w:rsidP="00305979">
            <w:pPr>
              <w:widowControl/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Jmeter</w:t>
            </w:r>
            <w:proofErr w:type="spellEnd"/>
            <w:r>
              <w:rPr>
                <w:rFonts w:ascii="宋体" w:hAnsi="宋体"/>
                <w:szCs w:val="21"/>
              </w:rPr>
              <w:t xml:space="preserve"> 5.0</w:t>
            </w:r>
          </w:p>
        </w:tc>
      </w:tr>
      <w:tr w:rsidR="002A47A6" w:rsidRPr="00061650" w:rsidTr="00305979">
        <w:trPr>
          <w:trHeight w:val="507"/>
        </w:trPr>
        <w:tc>
          <w:tcPr>
            <w:tcW w:w="12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脚本</w:t>
            </w:r>
          </w:p>
        </w:tc>
        <w:tc>
          <w:tcPr>
            <w:tcW w:w="3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061650" w:rsidRDefault="008A1585" w:rsidP="00305979">
            <w:pPr>
              <w:widowControl/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8A1585">
              <w:rPr>
                <w:rFonts w:ascii="宋体" w:hAnsi="宋体"/>
                <w:szCs w:val="21"/>
              </w:rPr>
              <w:t>http://192.168.0.11:8081/svn/rdrelease/</w:t>
            </w:r>
            <w:r w:rsidRPr="008A1585">
              <w:rPr>
                <w:rFonts w:ascii="宋体" w:hAnsi="宋体"/>
                <w:szCs w:val="21"/>
              </w:rPr>
              <w:t>软件发布</w:t>
            </w:r>
            <w:r w:rsidRPr="008A1585">
              <w:rPr>
                <w:rFonts w:ascii="宋体" w:hAnsi="宋体"/>
                <w:szCs w:val="21"/>
              </w:rPr>
              <w:t>/NETCA_CRYPTO/current/winX86/</w:t>
            </w:r>
            <w:r w:rsidRPr="008A1585">
              <w:rPr>
                <w:rFonts w:ascii="宋体" w:hAnsi="宋体"/>
                <w:szCs w:val="21"/>
              </w:rPr>
              <w:t>设备驱动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手机证书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服务端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测试</w:t>
            </w:r>
            <w:r w:rsidRPr="008A1585">
              <w:rPr>
                <w:rFonts w:ascii="宋体" w:hAnsi="宋体"/>
                <w:szCs w:val="21"/>
              </w:rPr>
              <w:t>/</w:t>
            </w:r>
            <w:r w:rsidRPr="008A1585">
              <w:rPr>
                <w:rFonts w:ascii="宋体" w:hAnsi="宋体"/>
                <w:szCs w:val="21"/>
              </w:rPr>
              <w:t>手机软证书服务端</w:t>
            </w:r>
            <w:r w:rsidRPr="008A1585">
              <w:rPr>
                <w:rFonts w:ascii="宋体" w:hAnsi="宋体"/>
                <w:szCs w:val="21"/>
              </w:rPr>
              <w:t>_</w:t>
            </w:r>
            <w:r w:rsidRPr="008A1585">
              <w:rPr>
                <w:rFonts w:ascii="宋体" w:hAnsi="宋体"/>
                <w:szCs w:val="21"/>
              </w:rPr>
              <w:t>生产环境</w:t>
            </w:r>
            <w:r w:rsidRPr="008A1585">
              <w:rPr>
                <w:rFonts w:ascii="宋体" w:hAnsi="宋体"/>
                <w:szCs w:val="21"/>
              </w:rPr>
              <w:t>.</w:t>
            </w:r>
            <w:proofErr w:type="spellStart"/>
            <w:r w:rsidRPr="008A1585">
              <w:rPr>
                <w:rFonts w:ascii="宋体" w:hAnsi="宋体"/>
                <w:szCs w:val="21"/>
              </w:rPr>
              <w:t>jmx</w:t>
            </w:r>
            <w:proofErr w:type="spellEnd"/>
          </w:p>
        </w:tc>
      </w:tr>
      <w:tr w:rsidR="002A47A6" w:rsidRPr="00F3577A" w:rsidTr="00305979">
        <w:trPr>
          <w:trHeight w:val="633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测试人员</w:t>
            </w:r>
          </w:p>
        </w:tc>
        <w:tc>
          <w:tcPr>
            <w:tcW w:w="3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8A1585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廖远贵</w:t>
            </w:r>
          </w:p>
        </w:tc>
      </w:tr>
      <w:tr w:rsidR="002A47A6" w:rsidRPr="00F3577A" w:rsidTr="00305979">
        <w:trPr>
          <w:trHeight w:val="55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2A47A6" w:rsidP="00305979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 w:rsidRPr="00F3577A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测试日期</w:t>
            </w:r>
          </w:p>
        </w:tc>
        <w:tc>
          <w:tcPr>
            <w:tcW w:w="3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47A6" w:rsidRPr="00F3577A" w:rsidRDefault="008A1585" w:rsidP="008542F5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1</w:t>
            </w:r>
            <w:r w:rsidR="008542F5"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 w:hint="eastAsia"/>
                <w:kern w:val="0"/>
                <w:szCs w:val="21"/>
              </w:rPr>
              <w:t>~</w:t>
            </w:r>
            <w:r>
              <w:rPr>
                <w:rFonts w:ascii="宋体" w:hAnsi="宋体" w:cs="宋体"/>
                <w:kern w:val="0"/>
                <w:szCs w:val="21"/>
              </w:rPr>
              <w:t>2018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10</w:t>
            </w:r>
            <w:r>
              <w:rPr>
                <w:rFonts w:ascii="宋体" w:hAnsi="宋体" w:cs="宋体" w:hint="eastAsia"/>
                <w:kern w:val="0"/>
                <w:szCs w:val="21"/>
              </w:rPr>
              <w:t>-</w:t>
            </w:r>
            <w:r>
              <w:rPr>
                <w:rFonts w:ascii="宋体" w:hAnsi="宋体" w:cs="宋体"/>
                <w:kern w:val="0"/>
                <w:szCs w:val="21"/>
              </w:rPr>
              <w:t>19</w:t>
            </w:r>
          </w:p>
        </w:tc>
      </w:tr>
    </w:tbl>
    <w:p w:rsidR="002A47A6" w:rsidRPr="002A47A6" w:rsidRDefault="002A47A6" w:rsidP="002A47A6">
      <w:pPr>
        <w:rPr>
          <w:rFonts w:hint="eastAsia"/>
        </w:rPr>
      </w:pPr>
    </w:p>
    <w:p w:rsidR="0048039D" w:rsidRDefault="002A47A6" w:rsidP="0048039D">
      <w:pPr>
        <w:pStyle w:val="1"/>
      </w:pPr>
      <w:bookmarkStart w:id="2" w:name="_5_测试结果"/>
      <w:bookmarkEnd w:id="2"/>
      <w:r>
        <w:t>5</w:t>
      </w:r>
      <w:r w:rsidR="0048039D">
        <w:rPr>
          <w:rFonts w:hint="eastAsia"/>
        </w:rPr>
        <w:t xml:space="preserve"> 测试结果</w:t>
      </w:r>
    </w:p>
    <w:p w:rsidR="008C3F1D" w:rsidRPr="008C3F1D" w:rsidRDefault="008C3F1D" w:rsidP="008C3F1D">
      <w:pPr>
        <w:rPr>
          <w:rFonts w:hint="eastAsia"/>
        </w:rPr>
      </w:pPr>
      <w:r>
        <w:tab/>
      </w:r>
      <w:r>
        <w:rPr>
          <w:rFonts w:hint="eastAsia"/>
        </w:rPr>
        <w:t>所有性能测试，均在30s内从0用户上升到目标并发用户数，在达到目标并发用户数后，稳定运行10分钟</w:t>
      </w:r>
    </w:p>
    <w:p w:rsidR="00EF7EBF" w:rsidRDefault="008C3F1D" w:rsidP="008C3F1D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对接口的获取服务器状态、注册公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、产生密钥对、签名、解密五个功能进行并发用户为1000的性能测试，测试结果如下表：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848"/>
        <w:gridCol w:w="1115"/>
        <w:gridCol w:w="1434"/>
        <w:gridCol w:w="1276"/>
        <w:gridCol w:w="1401"/>
        <w:gridCol w:w="992"/>
        <w:gridCol w:w="1134"/>
      </w:tblGrid>
      <w:tr w:rsidR="008C3F1D" w:rsidTr="00305979">
        <w:tc>
          <w:tcPr>
            <w:tcW w:w="1963" w:type="dxa"/>
            <w:gridSpan w:val="2"/>
          </w:tcPr>
          <w:p w:rsidR="008C3F1D" w:rsidRDefault="008C3F1D" w:rsidP="00305979">
            <w:pPr>
              <w:jc w:val="center"/>
            </w:pPr>
          </w:p>
        </w:tc>
        <w:tc>
          <w:tcPr>
            <w:tcW w:w="1434" w:type="dxa"/>
          </w:tcPr>
          <w:p w:rsidR="008C3F1D" w:rsidRDefault="008C3F1D" w:rsidP="00305979">
            <w:pPr>
              <w:rPr>
                <w:rFonts w:hint="eastAsia"/>
              </w:rPr>
            </w:pPr>
            <w:r>
              <w:rPr>
                <w:rFonts w:hint="eastAsia"/>
              </w:rPr>
              <w:t>获取服务器状态</w:t>
            </w:r>
          </w:p>
        </w:tc>
        <w:tc>
          <w:tcPr>
            <w:tcW w:w="1276" w:type="dxa"/>
          </w:tcPr>
          <w:p w:rsidR="008C3F1D" w:rsidRDefault="008C3F1D" w:rsidP="00305979">
            <w:r>
              <w:rPr>
                <w:rFonts w:hint="eastAsia"/>
              </w:rPr>
              <w:t>注册公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1401" w:type="dxa"/>
          </w:tcPr>
          <w:p w:rsidR="008C3F1D" w:rsidRDefault="008C3F1D" w:rsidP="00305979">
            <w:r>
              <w:rPr>
                <w:rFonts w:hint="eastAsia"/>
              </w:rPr>
              <w:t>产生密钥对</w:t>
            </w:r>
          </w:p>
        </w:tc>
        <w:tc>
          <w:tcPr>
            <w:tcW w:w="992" w:type="dxa"/>
          </w:tcPr>
          <w:p w:rsidR="008C3F1D" w:rsidRDefault="008C3F1D" w:rsidP="00305979">
            <w:r>
              <w:rPr>
                <w:rFonts w:hint="eastAsia"/>
              </w:rPr>
              <w:t>签名</w:t>
            </w:r>
          </w:p>
        </w:tc>
        <w:tc>
          <w:tcPr>
            <w:tcW w:w="1134" w:type="dxa"/>
          </w:tcPr>
          <w:p w:rsidR="008C3F1D" w:rsidRDefault="008C3F1D" w:rsidP="00305979">
            <w:r>
              <w:rPr>
                <w:rFonts w:hint="eastAsia"/>
              </w:rPr>
              <w:t>解密</w:t>
            </w:r>
          </w:p>
        </w:tc>
      </w:tr>
      <w:tr w:rsidR="008C3F1D" w:rsidTr="00305979">
        <w:tc>
          <w:tcPr>
            <w:tcW w:w="848" w:type="dxa"/>
            <w:vMerge w:val="restart"/>
          </w:tcPr>
          <w:p w:rsidR="008C3F1D" w:rsidRDefault="008C3F1D" w:rsidP="00305979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并发</w:t>
            </w:r>
          </w:p>
        </w:tc>
        <w:tc>
          <w:tcPr>
            <w:tcW w:w="1115" w:type="dxa"/>
          </w:tcPr>
          <w:p w:rsidR="008C3F1D" w:rsidRDefault="008C3F1D" w:rsidP="00305979">
            <w:pPr>
              <w:jc w:val="center"/>
            </w:pPr>
            <w:r>
              <w:rPr>
                <w:rFonts w:hint="eastAsia"/>
              </w:rPr>
              <w:t>响应时间（s）</w:t>
            </w:r>
          </w:p>
        </w:tc>
        <w:tc>
          <w:tcPr>
            <w:tcW w:w="1434" w:type="dxa"/>
          </w:tcPr>
          <w:p w:rsidR="008C3F1D" w:rsidRDefault="008C3F1D" w:rsidP="00305979">
            <w:r>
              <w:t>4.31</w:t>
            </w:r>
          </w:p>
        </w:tc>
        <w:tc>
          <w:tcPr>
            <w:tcW w:w="1276" w:type="dxa"/>
          </w:tcPr>
          <w:p w:rsidR="008C3F1D" w:rsidRDefault="008C3F1D" w:rsidP="00305979">
            <w:r>
              <w:t>8.29</w:t>
            </w:r>
          </w:p>
        </w:tc>
        <w:tc>
          <w:tcPr>
            <w:tcW w:w="1401" w:type="dxa"/>
          </w:tcPr>
          <w:p w:rsidR="008C3F1D" w:rsidRDefault="008C3F1D" w:rsidP="00305979">
            <w:r>
              <w:t>33.35</w:t>
            </w:r>
          </w:p>
        </w:tc>
        <w:tc>
          <w:tcPr>
            <w:tcW w:w="992" w:type="dxa"/>
          </w:tcPr>
          <w:p w:rsidR="008C3F1D" w:rsidRDefault="008C3F1D" w:rsidP="00305979">
            <w:r>
              <w:rPr>
                <w:rFonts w:hint="eastAsia"/>
              </w:rPr>
              <w:t>35.61</w:t>
            </w:r>
          </w:p>
        </w:tc>
        <w:tc>
          <w:tcPr>
            <w:tcW w:w="1134" w:type="dxa"/>
          </w:tcPr>
          <w:p w:rsidR="008C3F1D" w:rsidRDefault="008C3F1D" w:rsidP="00305979"/>
        </w:tc>
      </w:tr>
      <w:tr w:rsidR="008C3F1D" w:rsidTr="00305979">
        <w:tc>
          <w:tcPr>
            <w:tcW w:w="848" w:type="dxa"/>
            <w:vMerge/>
          </w:tcPr>
          <w:p w:rsidR="008C3F1D" w:rsidRDefault="008C3F1D" w:rsidP="00305979">
            <w:pPr>
              <w:jc w:val="center"/>
              <w:rPr>
                <w:rFonts w:hint="eastAsia"/>
              </w:rPr>
            </w:pPr>
          </w:p>
        </w:tc>
        <w:tc>
          <w:tcPr>
            <w:tcW w:w="1115" w:type="dxa"/>
          </w:tcPr>
          <w:p w:rsidR="008C3F1D" w:rsidRDefault="008C3F1D" w:rsidP="00305979">
            <w:pPr>
              <w:jc w:val="center"/>
            </w:pPr>
            <w:r>
              <w:rPr>
                <w:rFonts w:hint="eastAsia"/>
              </w:rPr>
              <w:t>吞吐量（1/sec）</w:t>
            </w:r>
          </w:p>
        </w:tc>
        <w:tc>
          <w:tcPr>
            <w:tcW w:w="1434" w:type="dxa"/>
          </w:tcPr>
          <w:p w:rsidR="008C3F1D" w:rsidRDefault="008C3F1D" w:rsidP="00305979">
            <w:pPr>
              <w:rPr>
                <w:rFonts w:hint="eastAsia"/>
              </w:rPr>
            </w:pPr>
            <w:r>
              <w:rPr>
                <w:rFonts w:hint="eastAsia"/>
              </w:rPr>
              <w:t>225.8</w:t>
            </w:r>
          </w:p>
        </w:tc>
        <w:tc>
          <w:tcPr>
            <w:tcW w:w="1276" w:type="dxa"/>
          </w:tcPr>
          <w:p w:rsidR="008C3F1D" w:rsidRDefault="008C3F1D" w:rsidP="00305979">
            <w:pPr>
              <w:rPr>
                <w:rFonts w:hint="eastAsia"/>
              </w:rPr>
            </w:pPr>
            <w:r>
              <w:rPr>
                <w:rFonts w:hint="eastAsia"/>
              </w:rPr>
              <w:t>117.3</w:t>
            </w:r>
          </w:p>
        </w:tc>
        <w:tc>
          <w:tcPr>
            <w:tcW w:w="1401" w:type="dxa"/>
          </w:tcPr>
          <w:p w:rsidR="008C3F1D" w:rsidRDefault="008C3F1D" w:rsidP="00305979">
            <w:pPr>
              <w:rPr>
                <w:rFonts w:hint="eastAsia"/>
              </w:rPr>
            </w:pPr>
            <w:r>
              <w:rPr>
                <w:rFonts w:hint="eastAsia"/>
              </w:rPr>
              <w:t>28.7</w:t>
            </w:r>
          </w:p>
        </w:tc>
        <w:tc>
          <w:tcPr>
            <w:tcW w:w="992" w:type="dxa"/>
          </w:tcPr>
          <w:p w:rsidR="008C3F1D" w:rsidRDefault="008C3F1D" w:rsidP="00305979">
            <w:r>
              <w:rPr>
                <w:rFonts w:hint="eastAsia"/>
              </w:rPr>
              <w:t>26.9</w:t>
            </w:r>
          </w:p>
        </w:tc>
        <w:tc>
          <w:tcPr>
            <w:tcW w:w="1134" w:type="dxa"/>
          </w:tcPr>
          <w:p w:rsidR="008C3F1D" w:rsidRDefault="008C3F1D" w:rsidP="00305979"/>
        </w:tc>
      </w:tr>
    </w:tbl>
    <w:p w:rsidR="00456839" w:rsidRPr="00456839" w:rsidRDefault="00456839" w:rsidP="008C3F1D">
      <w:pPr>
        <w:rPr>
          <w:rFonts w:hint="eastAsia"/>
        </w:rPr>
      </w:pPr>
    </w:p>
    <w:p w:rsidR="00E6434E" w:rsidRDefault="00CA1A77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获取服务器状态：</w:t>
      </w:r>
    </w:p>
    <w:p w:rsidR="00CA1A77" w:rsidRDefault="00F44EA5">
      <w:r>
        <w:rPr>
          <w:noProof/>
        </w:rPr>
        <w:drawing>
          <wp:inline distT="0" distB="0" distL="0" distR="0" wp14:anchorId="2BADA85F" wp14:editId="403ED57F">
            <wp:extent cx="5274310" cy="314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7" w:rsidRDefault="00CA1A77"/>
    <w:p w:rsidR="008C3F1D" w:rsidRDefault="00E6434E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注册公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:rsidR="00E6434E" w:rsidRDefault="008C3F1D">
      <w:r>
        <w:rPr>
          <w:noProof/>
        </w:rPr>
        <w:t xml:space="preserve"> </w:t>
      </w:r>
      <w:r w:rsidR="003B289C">
        <w:rPr>
          <w:noProof/>
        </w:rPr>
        <w:drawing>
          <wp:inline distT="0" distB="0" distL="0" distR="0" wp14:anchorId="0BADF7FE" wp14:editId="3F9D1431">
            <wp:extent cx="5274310" cy="283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E4" w:rsidRDefault="006A07E4" w:rsidP="006A07E4">
      <w:pPr>
        <w:rPr>
          <w:rFonts w:hint="eastAsia"/>
        </w:rPr>
      </w:pPr>
    </w:p>
    <w:p w:rsidR="001C5C84" w:rsidRDefault="006A07E4" w:rsidP="008C3F1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产生密钥对：</w:t>
      </w:r>
      <w:r w:rsidR="008C3F1D" w:rsidRPr="006A07E4">
        <w:t xml:space="preserve"> </w:t>
      </w:r>
    </w:p>
    <w:p w:rsidR="0021598C" w:rsidRDefault="0021598C">
      <w:r>
        <w:rPr>
          <w:noProof/>
        </w:rPr>
        <w:drawing>
          <wp:inline distT="0" distB="0" distL="0" distR="0" wp14:anchorId="0FEECFBD" wp14:editId="3DB2E388">
            <wp:extent cx="5274310" cy="268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84" w:rsidRDefault="001C5C84"/>
    <w:p w:rsidR="00D86E25" w:rsidRDefault="00D86E25"/>
    <w:p w:rsidR="001C5C84" w:rsidRDefault="001C5C84" w:rsidP="008C3F1D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签名</w:t>
      </w:r>
      <w:r w:rsidR="009761B6">
        <w:rPr>
          <w:rFonts w:hint="eastAsia"/>
        </w:rPr>
        <w:t>：1000并发</w:t>
      </w:r>
    </w:p>
    <w:p w:rsidR="009761B6" w:rsidRDefault="009761B6">
      <w:r>
        <w:rPr>
          <w:noProof/>
        </w:rPr>
        <w:drawing>
          <wp:inline distT="0" distB="0" distL="0" distR="0" wp14:anchorId="388B081F" wp14:editId="76D07527">
            <wp:extent cx="5274310" cy="314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84" w:rsidRDefault="001C5C84"/>
    <w:p w:rsidR="001C5C84" w:rsidRDefault="001C5C84" w:rsidP="008C3F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解密</w:t>
      </w:r>
    </w:p>
    <w:p w:rsidR="002038BA" w:rsidRDefault="002038BA"/>
    <w:p w:rsidR="001356AD" w:rsidRDefault="001356AD"/>
    <w:p w:rsidR="001356AD" w:rsidRDefault="001356AD"/>
    <w:p w:rsidR="008C3F1D" w:rsidRDefault="008C3F1D" w:rsidP="008C3F1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在服务器含有10w+密钥对的情况下，对接口的签名、解密进行并发用户分别为50,100,300，500,800，1000的性能测试，测试结果如下表：</w:t>
      </w:r>
    </w:p>
    <w:tbl>
      <w:tblPr>
        <w:tblStyle w:val="a3"/>
        <w:tblpPr w:leftFromText="180" w:rightFromText="180" w:vertAnchor="text" w:horzAnchor="margin" w:tblpX="137" w:tblpY="110"/>
        <w:tblW w:w="0" w:type="auto"/>
        <w:tblLook w:val="04A0" w:firstRow="1" w:lastRow="0" w:firstColumn="1" w:lastColumn="0" w:noHBand="0" w:noVBand="1"/>
      </w:tblPr>
      <w:tblGrid>
        <w:gridCol w:w="765"/>
        <w:gridCol w:w="1115"/>
        <w:gridCol w:w="978"/>
        <w:gridCol w:w="979"/>
        <w:gridCol w:w="840"/>
        <w:gridCol w:w="851"/>
        <w:gridCol w:w="1276"/>
        <w:gridCol w:w="1355"/>
      </w:tblGrid>
      <w:tr w:rsidR="008C3F1D" w:rsidTr="00305979">
        <w:tc>
          <w:tcPr>
            <w:tcW w:w="1880" w:type="dxa"/>
            <w:gridSpan w:val="2"/>
          </w:tcPr>
          <w:p w:rsidR="008C3F1D" w:rsidRDefault="008C3F1D" w:rsidP="00305979">
            <w:pPr>
              <w:jc w:val="center"/>
            </w:pPr>
            <w:r>
              <w:rPr>
                <w:rFonts w:hint="eastAsia"/>
              </w:rPr>
              <w:t>并发数</w:t>
            </w:r>
          </w:p>
        </w:tc>
        <w:tc>
          <w:tcPr>
            <w:tcW w:w="978" w:type="dxa"/>
          </w:tcPr>
          <w:p w:rsidR="008C3F1D" w:rsidRDefault="008C3F1D" w:rsidP="00305979">
            <w:r>
              <w:rPr>
                <w:rFonts w:hint="eastAsia"/>
              </w:rPr>
              <w:t>50</w:t>
            </w:r>
          </w:p>
        </w:tc>
        <w:tc>
          <w:tcPr>
            <w:tcW w:w="979" w:type="dxa"/>
          </w:tcPr>
          <w:p w:rsidR="008C3F1D" w:rsidRDefault="008C3F1D" w:rsidP="00305979">
            <w:r>
              <w:rPr>
                <w:rFonts w:hint="eastAsia"/>
              </w:rPr>
              <w:t>100</w:t>
            </w:r>
          </w:p>
        </w:tc>
        <w:tc>
          <w:tcPr>
            <w:tcW w:w="840" w:type="dxa"/>
          </w:tcPr>
          <w:p w:rsidR="008C3F1D" w:rsidRDefault="008C3F1D" w:rsidP="00305979">
            <w:r>
              <w:rPr>
                <w:rFonts w:hint="eastAsia"/>
              </w:rPr>
              <w:t>300</w:t>
            </w:r>
          </w:p>
        </w:tc>
        <w:tc>
          <w:tcPr>
            <w:tcW w:w="851" w:type="dxa"/>
          </w:tcPr>
          <w:p w:rsidR="008C3F1D" w:rsidRDefault="008C3F1D" w:rsidP="00305979">
            <w:r>
              <w:rPr>
                <w:rFonts w:hint="eastAsia"/>
              </w:rPr>
              <w:t>500</w:t>
            </w:r>
          </w:p>
        </w:tc>
        <w:tc>
          <w:tcPr>
            <w:tcW w:w="1276" w:type="dxa"/>
          </w:tcPr>
          <w:p w:rsidR="008C3F1D" w:rsidRDefault="008C3F1D" w:rsidP="00305979">
            <w:r>
              <w:rPr>
                <w:rFonts w:hint="eastAsia"/>
              </w:rPr>
              <w:t>800</w:t>
            </w:r>
          </w:p>
        </w:tc>
        <w:tc>
          <w:tcPr>
            <w:tcW w:w="1355" w:type="dxa"/>
          </w:tcPr>
          <w:p w:rsidR="008C3F1D" w:rsidRDefault="008C3F1D" w:rsidP="00305979">
            <w:r>
              <w:rPr>
                <w:rFonts w:hint="eastAsia"/>
              </w:rPr>
              <w:t>1000</w:t>
            </w:r>
          </w:p>
        </w:tc>
      </w:tr>
      <w:tr w:rsidR="008C3F1D" w:rsidTr="00305979">
        <w:tc>
          <w:tcPr>
            <w:tcW w:w="765" w:type="dxa"/>
            <w:vMerge w:val="restart"/>
          </w:tcPr>
          <w:p w:rsidR="008C3F1D" w:rsidRDefault="008C3F1D" w:rsidP="00305979">
            <w:pPr>
              <w:jc w:val="center"/>
            </w:pPr>
            <w:r>
              <w:rPr>
                <w:rFonts w:hint="eastAsia"/>
              </w:rPr>
              <w:t>签名</w:t>
            </w:r>
          </w:p>
        </w:tc>
        <w:tc>
          <w:tcPr>
            <w:tcW w:w="1115" w:type="dxa"/>
          </w:tcPr>
          <w:p w:rsidR="008C3F1D" w:rsidRDefault="008C3F1D" w:rsidP="00305979">
            <w:r>
              <w:rPr>
                <w:rFonts w:hint="eastAsia"/>
              </w:rPr>
              <w:t>响应时间（s）</w:t>
            </w:r>
          </w:p>
        </w:tc>
        <w:tc>
          <w:tcPr>
            <w:tcW w:w="978" w:type="dxa"/>
          </w:tcPr>
          <w:p w:rsidR="008C3F1D" w:rsidRDefault="008C3F1D" w:rsidP="00305979">
            <w:r>
              <w:rPr>
                <w:rFonts w:hint="eastAsia"/>
              </w:rPr>
              <w:t>2.08</w:t>
            </w:r>
          </w:p>
        </w:tc>
        <w:tc>
          <w:tcPr>
            <w:tcW w:w="979" w:type="dxa"/>
          </w:tcPr>
          <w:p w:rsidR="008C3F1D" w:rsidRDefault="008C3F1D" w:rsidP="00305979">
            <w:r>
              <w:rPr>
                <w:rFonts w:hint="eastAsia"/>
              </w:rPr>
              <w:t>4.15</w:t>
            </w:r>
          </w:p>
        </w:tc>
        <w:tc>
          <w:tcPr>
            <w:tcW w:w="840" w:type="dxa"/>
          </w:tcPr>
          <w:p w:rsidR="008C3F1D" w:rsidRDefault="008C3F1D" w:rsidP="00305979">
            <w:r>
              <w:rPr>
                <w:rFonts w:hint="eastAsia"/>
              </w:rPr>
              <w:t>12.39</w:t>
            </w:r>
          </w:p>
        </w:tc>
        <w:tc>
          <w:tcPr>
            <w:tcW w:w="851" w:type="dxa"/>
          </w:tcPr>
          <w:p w:rsidR="008C3F1D" w:rsidRDefault="008C3F1D" w:rsidP="00305979">
            <w:r>
              <w:rPr>
                <w:rFonts w:hint="eastAsia"/>
              </w:rPr>
              <w:t>20.53</w:t>
            </w:r>
          </w:p>
        </w:tc>
        <w:tc>
          <w:tcPr>
            <w:tcW w:w="1276" w:type="dxa"/>
          </w:tcPr>
          <w:p w:rsidR="008C3F1D" w:rsidRDefault="008C3F1D" w:rsidP="00305979">
            <w:r>
              <w:rPr>
                <w:rFonts w:hint="eastAsia"/>
              </w:rPr>
              <w:t>31.90</w:t>
            </w:r>
          </w:p>
        </w:tc>
        <w:tc>
          <w:tcPr>
            <w:tcW w:w="1355" w:type="dxa"/>
          </w:tcPr>
          <w:p w:rsidR="008C3F1D" w:rsidRDefault="008C3F1D" w:rsidP="00305979">
            <w:r>
              <w:rPr>
                <w:rFonts w:hint="eastAsia"/>
              </w:rPr>
              <w:t>40.47</w:t>
            </w:r>
          </w:p>
        </w:tc>
      </w:tr>
      <w:tr w:rsidR="008C3F1D" w:rsidTr="00305979">
        <w:tc>
          <w:tcPr>
            <w:tcW w:w="765" w:type="dxa"/>
            <w:vMerge/>
          </w:tcPr>
          <w:p w:rsidR="008C3F1D" w:rsidRDefault="008C3F1D" w:rsidP="00305979"/>
        </w:tc>
        <w:tc>
          <w:tcPr>
            <w:tcW w:w="1115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吞吐量（1/sec）</w:t>
            </w:r>
          </w:p>
        </w:tc>
        <w:tc>
          <w:tcPr>
            <w:tcW w:w="978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23.5</w:t>
            </w:r>
          </w:p>
        </w:tc>
        <w:tc>
          <w:tcPr>
            <w:tcW w:w="979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23.5</w:t>
            </w:r>
          </w:p>
        </w:tc>
        <w:tc>
          <w:tcPr>
            <w:tcW w:w="840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23.6</w:t>
            </w:r>
          </w:p>
        </w:tc>
        <w:tc>
          <w:tcPr>
            <w:tcW w:w="851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23.6</w:t>
            </w:r>
          </w:p>
        </w:tc>
        <w:tc>
          <w:tcPr>
            <w:tcW w:w="1276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23.4</w:t>
            </w:r>
          </w:p>
        </w:tc>
        <w:tc>
          <w:tcPr>
            <w:tcW w:w="1355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23.6</w:t>
            </w:r>
          </w:p>
        </w:tc>
      </w:tr>
      <w:tr w:rsidR="008C3F1D" w:rsidTr="00305979">
        <w:tc>
          <w:tcPr>
            <w:tcW w:w="765" w:type="dxa"/>
            <w:vMerge w:val="restart"/>
          </w:tcPr>
          <w:p w:rsidR="008C3F1D" w:rsidRDefault="008C3F1D" w:rsidP="00305979">
            <w:pPr>
              <w:jc w:val="center"/>
            </w:pPr>
            <w:r>
              <w:rPr>
                <w:rFonts w:hint="eastAsia"/>
              </w:rPr>
              <w:t>解密</w:t>
            </w:r>
          </w:p>
        </w:tc>
        <w:tc>
          <w:tcPr>
            <w:tcW w:w="1115" w:type="dxa"/>
          </w:tcPr>
          <w:p w:rsidR="008C3F1D" w:rsidRDefault="008C3F1D" w:rsidP="00305979">
            <w:r>
              <w:rPr>
                <w:rFonts w:hint="eastAsia"/>
              </w:rPr>
              <w:t>响应时间（s）</w:t>
            </w:r>
          </w:p>
        </w:tc>
        <w:tc>
          <w:tcPr>
            <w:tcW w:w="978" w:type="dxa"/>
          </w:tcPr>
          <w:p w:rsidR="008C3F1D" w:rsidRDefault="008C3F1D" w:rsidP="00305979">
            <w:r>
              <w:rPr>
                <w:rFonts w:hint="eastAsia"/>
              </w:rPr>
              <w:t>2.06</w:t>
            </w:r>
          </w:p>
        </w:tc>
        <w:tc>
          <w:tcPr>
            <w:tcW w:w="979" w:type="dxa"/>
          </w:tcPr>
          <w:p w:rsidR="008C3F1D" w:rsidRDefault="008C3F1D" w:rsidP="00305979">
            <w:r>
              <w:rPr>
                <w:rFonts w:hint="eastAsia"/>
              </w:rPr>
              <w:t>4.18</w:t>
            </w:r>
          </w:p>
        </w:tc>
        <w:tc>
          <w:tcPr>
            <w:tcW w:w="840" w:type="dxa"/>
          </w:tcPr>
          <w:p w:rsidR="008C3F1D" w:rsidRDefault="008C3F1D" w:rsidP="00305979">
            <w:r>
              <w:rPr>
                <w:rFonts w:hint="eastAsia"/>
              </w:rPr>
              <w:t>12.57</w:t>
            </w:r>
          </w:p>
        </w:tc>
        <w:tc>
          <w:tcPr>
            <w:tcW w:w="851" w:type="dxa"/>
          </w:tcPr>
          <w:p w:rsidR="008C3F1D" w:rsidRDefault="008C3F1D" w:rsidP="00305979"/>
        </w:tc>
        <w:tc>
          <w:tcPr>
            <w:tcW w:w="1276" w:type="dxa"/>
          </w:tcPr>
          <w:p w:rsidR="008C3F1D" w:rsidRDefault="008C3F1D" w:rsidP="00305979"/>
        </w:tc>
        <w:tc>
          <w:tcPr>
            <w:tcW w:w="1355" w:type="dxa"/>
          </w:tcPr>
          <w:p w:rsidR="008C3F1D" w:rsidRDefault="008C3F1D" w:rsidP="00305979"/>
        </w:tc>
      </w:tr>
      <w:tr w:rsidR="008C3F1D" w:rsidTr="00305979">
        <w:tc>
          <w:tcPr>
            <w:tcW w:w="765" w:type="dxa"/>
            <w:vMerge/>
          </w:tcPr>
          <w:p w:rsidR="008C3F1D" w:rsidRDefault="008C3F1D" w:rsidP="00305979"/>
        </w:tc>
        <w:tc>
          <w:tcPr>
            <w:tcW w:w="1115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 w:rsidRPr="007E5E0F">
              <w:rPr>
                <w:rFonts w:hint="eastAsia"/>
                <w:highlight w:val="yellow"/>
              </w:rPr>
              <w:t>吞吐量（1/sec）</w:t>
            </w:r>
          </w:p>
        </w:tc>
        <w:tc>
          <w:tcPr>
            <w:tcW w:w="978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</w:t>
            </w:r>
            <w:r>
              <w:rPr>
                <w:highlight w:val="yellow"/>
              </w:rPr>
              <w:t>7</w:t>
            </w:r>
          </w:p>
        </w:tc>
        <w:tc>
          <w:tcPr>
            <w:tcW w:w="979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23.7</w:t>
            </w:r>
          </w:p>
        </w:tc>
        <w:tc>
          <w:tcPr>
            <w:tcW w:w="840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23.2</w:t>
            </w:r>
          </w:p>
        </w:tc>
        <w:tc>
          <w:tcPr>
            <w:tcW w:w="851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</w:p>
        </w:tc>
        <w:tc>
          <w:tcPr>
            <w:tcW w:w="1276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</w:p>
        </w:tc>
        <w:tc>
          <w:tcPr>
            <w:tcW w:w="1355" w:type="dxa"/>
          </w:tcPr>
          <w:p w:rsidR="008C3F1D" w:rsidRPr="007E5E0F" w:rsidRDefault="008C3F1D" w:rsidP="00305979">
            <w:pPr>
              <w:rPr>
                <w:highlight w:val="yellow"/>
              </w:rPr>
            </w:pPr>
          </w:p>
        </w:tc>
      </w:tr>
    </w:tbl>
    <w:p w:rsidR="00180406" w:rsidRDefault="008C3F1D">
      <w:pPr>
        <w:rPr>
          <w:rFonts w:hint="eastAsia"/>
        </w:rPr>
      </w:pPr>
      <w:r>
        <w:tab/>
      </w:r>
      <w:bookmarkStart w:id="3" w:name="_GoBack"/>
      <w:bookmarkEnd w:id="3"/>
    </w:p>
    <w:p w:rsidR="002038BA" w:rsidRDefault="002038BA">
      <w:r w:rsidRPr="002038BA">
        <w:rPr>
          <w:rFonts w:hint="eastAsia"/>
          <w:b/>
          <w:sz w:val="24"/>
        </w:rPr>
        <w:t>签名</w:t>
      </w:r>
      <w:r>
        <w:rPr>
          <w:rFonts w:hint="eastAsia"/>
        </w:rPr>
        <w:t>：</w:t>
      </w:r>
    </w:p>
    <w:p w:rsidR="004F1183" w:rsidRDefault="004F1183"/>
    <w:p w:rsidR="002038BA" w:rsidRDefault="002038BA">
      <w:r>
        <w:rPr>
          <w:rFonts w:hint="eastAsia"/>
        </w:rPr>
        <w:t>50并发：</w:t>
      </w:r>
    </w:p>
    <w:p w:rsidR="002038BA" w:rsidRDefault="004F1183">
      <w:r>
        <w:rPr>
          <w:noProof/>
        </w:rPr>
        <w:drawing>
          <wp:inline distT="0" distB="0" distL="0" distR="0" wp14:anchorId="0C68EE14" wp14:editId="7E6B3002">
            <wp:extent cx="5274310" cy="2774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BA" w:rsidRDefault="0021598C">
      <w:r>
        <w:rPr>
          <w:rFonts w:hint="eastAsia"/>
        </w:rPr>
        <w:t>100并发：</w:t>
      </w:r>
    </w:p>
    <w:p w:rsidR="0021598C" w:rsidRDefault="007D344C">
      <w:r>
        <w:rPr>
          <w:noProof/>
        </w:rPr>
        <w:drawing>
          <wp:inline distT="0" distB="0" distL="0" distR="0" wp14:anchorId="1C6C498B" wp14:editId="6B822B80">
            <wp:extent cx="5274310" cy="2844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300并发：</w:t>
      </w:r>
    </w:p>
    <w:p w:rsidR="0021598C" w:rsidRDefault="002C4B52">
      <w:r>
        <w:rPr>
          <w:noProof/>
        </w:rPr>
        <w:drawing>
          <wp:inline distT="0" distB="0" distL="0" distR="0" wp14:anchorId="2D5F237E" wp14:editId="04FD1473">
            <wp:extent cx="5274310" cy="302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500并发：</w:t>
      </w:r>
    </w:p>
    <w:p w:rsidR="0021598C" w:rsidRDefault="00477898">
      <w:r>
        <w:rPr>
          <w:noProof/>
        </w:rPr>
        <w:drawing>
          <wp:inline distT="0" distB="0" distL="0" distR="0" wp14:anchorId="68B09345" wp14:editId="3523C4FF">
            <wp:extent cx="5274310" cy="279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>
      <w:r>
        <w:rPr>
          <w:rFonts w:hint="eastAsia"/>
        </w:rPr>
        <w:t>800并发：</w:t>
      </w:r>
    </w:p>
    <w:p w:rsidR="0021598C" w:rsidRDefault="003C0CA5">
      <w:r>
        <w:rPr>
          <w:noProof/>
        </w:rPr>
        <w:drawing>
          <wp:inline distT="0" distB="0" distL="0" distR="0" wp14:anchorId="6D6790C3" wp14:editId="77FB36C2">
            <wp:extent cx="5274310" cy="3067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>
      <w:r>
        <w:rPr>
          <w:rFonts w:hint="eastAsia"/>
        </w:rPr>
        <w:t>1000并发：</w:t>
      </w:r>
    </w:p>
    <w:p w:rsidR="0021598C" w:rsidRDefault="003D6897">
      <w:r>
        <w:rPr>
          <w:noProof/>
        </w:rPr>
        <w:drawing>
          <wp:inline distT="0" distB="0" distL="0" distR="0" wp14:anchorId="33ED9298" wp14:editId="450A224E">
            <wp:extent cx="5274310" cy="2514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/>
    <w:p w:rsidR="0021598C" w:rsidRDefault="0021598C" w:rsidP="0021598C">
      <w:r>
        <w:rPr>
          <w:rFonts w:hint="eastAsia"/>
          <w:b/>
          <w:sz w:val="24"/>
        </w:rPr>
        <w:t>解密</w:t>
      </w:r>
      <w:r>
        <w:rPr>
          <w:rFonts w:hint="eastAsia"/>
        </w:rPr>
        <w:t>：</w:t>
      </w:r>
    </w:p>
    <w:p w:rsidR="0021598C" w:rsidRDefault="0021598C" w:rsidP="0021598C">
      <w:r>
        <w:rPr>
          <w:rFonts w:hint="eastAsia"/>
        </w:rPr>
        <w:t>50并发：</w:t>
      </w:r>
    </w:p>
    <w:p w:rsidR="0021598C" w:rsidRDefault="007A66BC" w:rsidP="0021598C">
      <w:r>
        <w:rPr>
          <w:noProof/>
        </w:rPr>
        <w:lastRenderedPageBreak/>
        <w:drawing>
          <wp:inline distT="0" distB="0" distL="0" distR="0" wp14:anchorId="7C03CDE1" wp14:editId="5AD0130D">
            <wp:extent cx="5274310" cy="2889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>
      <w:r>
        <w:rPr>
          <w:rFonts w:hint="eastAsia"/>
        </w:rPr>
        <w:t>100并发：</w:t>
      </w:r>
    </w:p>
    <w:p w:rsidR="0021598C" w:rsidRDefault="00E913A6" w:rsidP="0021598C">
      <w:r>
        <w:rPr>
          <w:noProof/>
        </w:rPr>
        <w:drawing>
          <wp:inline distT="0" distB="0" distL="0" distR="0" wp14:anchorId="339AF9BB" wp14:editId="557796B6">
            <wp:extent cx="5274310" cy="2609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300并发：</w:t>
      </w:r>
    </w:p>
    <w:p w:rsidR="0021598C" w:rsidRDefault="00500FD1" w:rsidP="0021598C">
      <w:r>
        <w:rPr>
          <w:noProof/>
        </w:rPr>
        <w:drawing>
          <wp:inline distT="0" distB="0" distL="0" distR="0" wp14:anchorId="55341439" wp14:editId="696B1482">
            <wp:extent cx="5274310" cy="3111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8C" w:rsidRDefault="0021598C" w:rsidP="0021598C"/>
    <w:p w:rsidR="0021598C" w:rsidRDefault="0021598C" w:rsidP="0021598C">
      <w:r>
        <w:rPr>
          <w:rFonts w:hint="eastAsia"/>
        </w:rPr>
        <w:t>500并发：</w:t>
      </w:r>
    </w:p>
    <w:p w:rsidR="0021598C" w:rsidRDefault="0021598C" w:rsidP="0021598C"/>
    <w:p w:rsidR="0021598C" w:rsidRDefault="0021598C" w:rsidP="0021598C">
      <w:r>
        <w:rPr>
          <w:rFonts w:hint="eastAsia"/>
        </w:rPr>
        <w:t>800并发：</w:t>
      </w:r>
    </w:p>
    <w:p w:rsidR="0021598C" w:rsidRDefault="0021598C" w:rsidP="0021598C"/>
    <w:p w:rsidR="0021598C" w:rsidRDefault="0021598C" w:rsidP="0021598C"/>
    <w:p w:rsidR="0021598C" w:rsidRDefault="0021598C" w:rsidP="0021598C">
      <w:r>
        <w:rPr>
          <w:rFonts w:hint="eastAsia"/>
        </w:rPr>
        <w:t>1000并发：</w:t>
      </w:r>
    </w:p>
    <w:p w:rsidR="001C5C84" w:rsidRPr="006A07E4" w:rsidRDefault="001C5C84"/>
    <w:sectPr w:rsidR="001C5C84" w:rsidRPr="006A0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3285"/>
    <w:multiLevelType w:val="hybridMultilevel"/>
    <w:tmpl w:val="6D46A7CC"/>
    <w:lvl w:ilvl="0" w:tplc="BC1AE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110F71"/>
    <w:multiLevelType w:val="hybridMultilevel"/>
    <w:tmpl w:val="DD6E4038"/>
    <w:lvl w:ilvl="0" w:tplc="577A69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357475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8901D2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778C2"/>
    <w:multiLevelType w:val="hybridMultilevel"/>
    <w:tmpl w:val="6A48B512"/>
    <w:lvl w:ilvl="0" w:tplc="A52033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3F160273"/>
    <w:multiLevelType w:val="hybridMultilevel"/>
    <w:tmpl w:val="A6B02508"/>
    <w:lvl w:ilvl="0" w:tplc="179E52EC">
      <w:start w:val="1"/>
      <w:numFmt w:val="lowerLetter"/>
      <w:lvlText w:val="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42502A5"/>
    <w:multiLevelType w:val="hybridMultilevel"/>
    <w:tmpl w:val="F392C864"/>
    <w:lvl w:ilvl="0" w:tplc="231AF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8253B5"/>
    <w:multiLevelType w:val="hybridMultilevel"/>
    <w:tmpl w:val="A6B02508"/>
    <w:lvl w:ilvl="0" w:tplc="179E52EC">
      <w:start w:val="1"/>
      <w:numFmt w:val="lowerLetter"/>
      <w:lvlText w:val="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3502FF5"/>
    <w:multiLevelType w:val="hybridMultilevel"/>
    <w:tmpl w:val="4B5EDB84"/>
    <w:lvl w:ilvl="0" w:tplc="EE66515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 w15:restartNumberingAfterBreak="0">
    <w:nsid w:val="69CE452E"/>
    <w:multiLevelType w:val="hybridMultilevel"/>
    <w:tmpl w:val="87E2801A"/>
    <w:lvl w:ilvl="0" w:tplc="316EC28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7E0EE7"/>
    <w:multiLevelType w:val="hybridMultilevel"/>
    <w:tmpl w:val="3EB2BE8A"/>
    <w:lvl w:ilvl="0" w:tplc="92F67BB4">
      <w:start w:val="1"/>
      <w:numFmt w:val="lowerLetter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22"/>
    <w:rsid w:val="00081BA2"/>
    <w:rsid w:val="001356AD"/>
    <w:rsid w:val="00180406"/>
    <w:rsid w:val="001C5C84"/>
    <w:rsid w:val="001F6557"/>
    <w:rsid w:val="002038BA"/>
    <w:rsid w:val="0021598C"/>
    <w:rsid w:val="00242638"/>
    <w:rsid w:val="00286E7D"/>
    <w:rsid w:val="002A47A6"/>
    <w:rsid w:val="002C4B52"/>
    <w:rsid w:val="003128AC"/>
    <w:rsid w:val="00321163"/>
    <w:rsid w:val="00387E54"/>
    <w:rsid w:val="003B289C"/>
    <w:rsid w:val="003C0CA5"/>
    <w:rsid w:val="003D327B"/>
    <w:rsid w:val="003D6897"/>
    <w:rsid w:val="00456839"/>
    <w:rsid w:val="00470DA0"/>
    <w:rsid w:val="00477898"/>
    <w:rsid w:val="0048039D"/>
    <w:rsid w:val="004F1183"/>
    <w:rsid w:val="00500FD1"/>
    <w:rsid w:val="005111DB"/>
    <w:rsid w:val="005842E1"/>
    <w:rsid w:val="006A07E4"/>
    <w:rsid w:val="00754622"/>
    <w:rsid w:val="007A66BC"/>
    <w:rsid w:val="007C0859"/>
    <w:rsid w:val="007D344C"/>
    <w:rsid w:val="007E5E0F"/>
    <w:rsid w:val="008542F5"/>
    <w:rsid w:val="008A1585"/>
    <w:rsid w:val="008C3F1D"/>
    <w:rsid w:val="009761B6"/>
    <w:rsid w:val="00AA18C4"/>
    <w:rsid w:val="00B5189A"/>
    <w:rsid w:val="00BD396A"/>
    <w:rsid w:val="00CA1A77"/>
    <w:rsid w:val="00D7145C"/>
    <w:rsid w:val="00D86E25"/>
    <w:rsid w:val="00DD21E4"/>
    <w:rsid w:val="00E6434E"/>
    <w:rsid w:val="00E913A6"/>
    <w:rsid w:val="00E959B6"/>
    <w:rsid w:val="00EF7EBF"/>
    <w:rsid w:val="00F44EA5"/>
    <w:rsid w:val="00FB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A72C"/>
  <w15:chartTrackingRefBased/>
  <w15:docId w15:val="{C26839D7-4C36-4226-A8A5-AA2F15A3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18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6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1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5189A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45683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56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192.168.200.55:8443/softCertInterface/allServi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192.168.0.123:8080/browse/RODT-98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yyyy</dc:creator>
  <cp:keywords/>
  <dc:description/>
  <cp:lastModifiedBy>liao yyyy</cp:lastModifiedBy>
  <cp:revision>34</cp:revision>
  <dcterms:created xsi:type="dcterms:W3CDTF">2018-10-17T03:37:00Z</dcterms:created>
  <dcterms:modified xsi:type="dcterms:W3CDTF">2018-10-19T01:19:00Z</dcterms:modified>
</cp:coreProperties>
</file>