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C315B" w:rsidRDefault="00CC22E6">
      <w:r>
        <w:rPr>
          <w:noProof/>
          <w:lang w:eastAsia="zh-CN"/>
        </w:rPr>
        <mc:AlternateContent>
          <mc:Choice Requires="wps">
            <w:drawing>
              <wp:anchor distT="152400" distB="152400" distL="152400" distR="152400" simplePos="0" relativeHeight="251659264" behindDoc="0" locked="0" layoutInCell="1" allowOverlap="1" wp14:anchorId="225313B0" wp14:editId="68270BF2">
                <wp:simplePos x="0" y="0"/>
                <wp:positionH relativeFrom="page">
                  <wp:posOffset>720000</wp:posOffset>
                </wp:positionH>
                <wp:positionV relativeFrom="page">
                  <wp:posOffset>720000</wp:posOffset>
                </wp:positionV>
                <wp:extent cx="6116320" cy="1216660"/>
                <wp:effectExtent l="0" t="0" r="0" b="0"/>
                <wp:wrapTopAndBottom distT="152400" distB="152400"/>
                <wp:docPr id="1073741825" name="officeArt object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116320" cy="121666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tbl>
                            <w:tblPr>
                              <w:tblW w:w="9632" w:type="dxa"/>
                              <w:tblInd w:w="2" w:type="dxa"/>
                              <w:tblBorders>
                                <w:top w:val="single" w:sz="2" w:space="0" w:color="000000"/>
                                <w:left w:val="single" w:sz="2" w:space="0" w:color="000000"/>
                                <w:bottom w:val="single" w:sz="2" w:space="0" w:color="000000"/>
                                <w:right w:val="single" w:sz="2" w:space="0" w:color="000000"/>
                                <w:insideH w:val="single" w:sz="2" w:space="0" w:color="000000"/>
                                <w:insideV w:val="single" w:sz="2" w:space="0" w:color="000000"/>
                              </w:tblBorders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1389"/>
                              <w:gridCol w:w="8243"/>
                            </w:tblGrid>
                            <w:tr w:rsidR="00AC315B">
                              <w:trPr>
                                <w:trHeight w:val="285"/>
                              </w:trPr>
                              <w:tc>
                                <w:tcPr>
                                  <w:tcW w:w="1389" w:type="dxa"/>
                                  <w:tcBorders>
                                    <w:top w:val="single" w:sz="2" w:space="0" w:color="000000"/>
                                    <w:left w:val="single" w:sz="2" w:space="0" w:color="000000"/>
                                    <w:bottom w:val="single" w:sz="2" w:space="0" w:color="000000"/>
                                    <w:right w:val="single" w:sz="2" w:space="0" w:color="000000"/>
                                  </w:tcBorders>
                                  <w:shd w:val="clear" w:color="auto" w:fill="auto"/>
                                  <w:tcMar>
                                    <w:top w:w="80" w:type="dxa"/>
                                    <w:left w:w="80" w:type="dxa"/>
                                    <w:bottom w:w="80" w:type="dxa"/>
                                    <w:right w:w="80" w:type="dxa"/>
                                  </w:tcMar>
                                </w:tcPr>
                                <w:p w:rsidR="00AC315B" w:rsidRDefault="00CC22E6">
                                  <w:pPr>
                                    <w:pStyle w:val="2"/>
                                  </w:pPr>
                                  <w:r>
                                    <w:rPr>
                                      <w:rFonts w:ascii="Arial Unicode MS" w:eastAsia="Helvetica" w:hAnsi="Arial Unicode MS" w:hint="eastAsia"/>
                                    </w:rPr>
                                    <w:t>翻译前字数</w:t>
                                  </w:r>
                                </w:p>
                              </w:tc>
                              <w:tc>
                                <w:tcPr>
                                  <w:tcW w:w="8243" w:type="dxa"/>
                                  <w:tcBorders>
                                    <w:top w:val="single" w:sz="2" w:space="0" w:color="000000"/>
                                    <w:left w:val="single" w:sz="2" w:space="0" w:color="000000"/>
                                    <w:bottom w:val="single" w:sz="2" w:space="0" w:color="000000"/>
                                    <w:right w:val="single" w:sz="2" w:space="0" w:color="000000"/>
                                  </w:tcBorders>
                                  <w:shd w:val="clear" w:color="auto" w:fill="auto"/>
                                  <w:tcMar>
                                    <w:top w:w="80" w:type="dxa"/>
                                    <w:left w:w="80" w:type="dxa"/>
                                    <w:bottom w:w="80" w:type="dxa"/>
                                    <w:right w:w="80" w:type="dxa"/>
                                  </w:tcMar>
                                </w:tcPr>
                                <w:p w:rsidR="00AC315B" w:rsidRDefault="00AC315B"/>
                              </w:tc>
                            </w:tr>
                            <w:tr w:rsidR="00AC315B">
                              <w:trPr>
                                <w:trHeight w:val="285"/>
                              </w:trPr>
                              <w:tc>
                                <w:tcPr>
                                  <w:tcW w:w="1389" w:type="dxa"/>
                                  <w:tcBorders>
                                    <w:top w:val="single" w:sz="2" w:space="0" w:color="000000"/>
                                    <w:left w:val="single" w:sz="2" w:space="0" w:color="000000"/>
                                    <w:bottom w:val="single" w:sz="2" w:space="0" w:color="000000"/>
                                    <w:right w:val="single" w:sz="2" w:space="0" w:color="000000"/>
                                  </w:tcBorders>
                                  <w:shd w:val="clear" w:color="auto" w:fill="auto"/>
                                  <w:tcMar>
                                    <w:top w:w="80" w:type="dxa"/>
                                    <w:left w:w="80" w:type="dxa"/>
                                    <w:bottom w:w="80" w:type="dxa"/>
                                    <w:right w:w="80" w:type="dxa"/>
                                  </w:tcMar>
                                </w:tcPr>
                                <w:p w:rsidR="00AC315B" w:rsidRDefault="00CC22E6">
                                  <w:pPr>
                                    <w:pStyle w:val="2"/>
                                  </w:pPr>
                                  <w:bookmarkStart w:id="0" w:name="_GoBack"/>
                                  <w:bookmarkEnd w:id="0"/>
                                  <w:r>
                                    <w:rPr>
                                      <w:rFonts w:ascii="Arial Unicode MS" w:eastAsia="Helvetica" w:hAnsi="Arial Unicode MS" w:hint="eastAsia"/>
                                    </w:rPr>
                                    <w:t>目录</w:t>
                                  </w:r>
                                </w:p>
                              </w:tc>
                              <w:tc>
                                <w:tcPr>
                                  <w:tcW w:w="8243" w:type="dxa"/>
                                  <w:tcBorders>
                                    <w:top w:val="single" w:sz="2" w:space="0" w:color="000000"/>
                                    <w:left w:val="single" w:sz="2" w:space="0" w:color="000000"/>
                                    <w:bottom w:val="single" w:sz="2" w:space="0" w:color="000000"/>
                                    <w:right w:val="single" w:sz="2" w:space="0" w:color="000000"/>
                                  </w:tcBorders>
                                  <w:shd w:val="clear" w:color="auto" w:fill="auto"/>
                                  <w:tcMar>
                                    <w:top w:w="80" w:type="dxa"/>
                                    <w:left w:w="80" w:type="dxa"/>
                                    <w:bottom w:w="80" w:type="dxa"/>
                                    <w:right w:w="80" w:type="dxa"/>
                                  </w:tcMar>
                                </w:tcPr>
                                <w:p w:rsidR="00AC315B" w:rsidRDefault="00AC315B"/>
                              </w:tc>
                            </w:tr>
                            <w:tr w:rsidR="00AC315B">
                              <w:trPr>
                                <w:trHeight w:val="285"/>
                              </w:trPr>
                              <w:tc>
                                <w:tcPr>
                                  <w:tcW w:w="1389" w:type="dxa"/>
                                  <w:tcBorders>
                                    <w:top w:val="single" w:sz="2" w:space="0" w:color="000000"/>
                                    <w:left w:val="single" w:sz="2" w:space="0" w:color="000000"/>
                                    <w:bottom w:val="single" w:sz="2" w:space="0" w:color="000000"/>
                                    <w:right w:val="single" w:sz="2" w:space="0" w:color="000000"/>
                                  </w:tcBorders>
                                  <w:shd w:val="clear" w:color="auto" w:fill="EEEEEE"/>
                                  <w:tcMar>
                                    <w:top w:w="80" w:type="dxa"/>
                                    <w:left w:w="80" w:type="dxa"/>
                                    <w:bottom w:w="80" w:type="dxa"/>
                                    <w:right w:w="80" w:type="dxa"/>
                                  </w:tcMar>
                                </w:tcPr>
                                <w:p w:rsidR="00AC315B" w:rsidRDefault="00CC22E6">
                                  <w:pPr>
                                    <w:pStyle w:val="2"/>
                                  </w:pPr>
                                  <w:r>
                                    <w:rPr>
                                      <w:rFonts w:ascii="Arial Unicode MS" w:eastAsia="Helvetica" w:hAnsi="Arial Unicode MS" w:hint="eastAsia"/>
                                    </w:rPr>
                                    <w:t>链接</w:t>
                                  </w:r>
                                </w:p>
                              </w:tc>
                              <w:tc>
                                <w:tcPr>
                                  <w:tcW w:w="8243" w:type="dxa"/>
                                  <w:tcBorders>
                                    <w:top w:val="single" w:sz="2" w:space="0" w:color="000000"/>
                                    <w:left w:val="single" w:sz="2" w:space="0" w:color="000000"/>
                                    <w:bottom w:val="single" w:sz="2" w:space="0" w:color="000000"/>
                                    <w:right w:val="single" w:sz="2" w:space="0" w:color="000000"/>
                                  </w:tcBorders>
                                  <w:shd w:val="clear" w:color="auto" w:fill="EEEEEE"/>
                                  <w:tcMar>
                                    <w:top w:w="80" w:type="dxa"/>
                                    <w:left w:w="80" w:type="dxa"/>
                                    <w:bottom w:w="80" w:type="dxa"/>
                                    <w:right w:w="80" w:type="dxa"/>
                                  </w:tcMar>
                                </w:tcPr>
                                <w:p w:rsidR="00AC315B" w:rsidRDefault="00AC315B"/>
                              </w:tc>
                            </w:tr>
                          </w:tbl>
                          <w:p w:rsidR="00D34558" w:rsidRDefault="00D34558"/>
                        </w:txbxContent>
                      </wps:txbx>
                      <wps:bodyPr lIns="0" tIns="0" rIns="0" bIns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officeArt object" o:spid="_x0000_s1026" style="position:absolute;margin-left:56.7pt;margin-top:56.7pt;width:481.6pt;height:95.8pt;z-index:251659264;visibility:visible;mso-wrap-style:square;mso-wrap-distance-left:12pt;mso-wrap-distance-top:12pt;mso-wrap-distance-right:12pt;mso-wrap-distance-bottom:12pt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" filled="f" stroked="f">
                <v:textbox style="mso-fit-shape-to-text:t" inset="0,0,0,0">
                  <w:txbxContent>
                    <w:tbl>
                      <w:tblPr>
                        <w:tblW w:w="9632" w:type="dxa"/>
                        <w:tblInd w:w="2" w:type="dxa"/>
                        <w:tblBorders>
                          <w:top w:val="single" w:sz="2" w:space="0" w:color="000000"/>
                          <w:left w:val="single" w:sz="2" w:space="0" w:color="000000"/>
                          <w:bottom w:val="single" w:sz="2" w:space="0" w:color="000000"/>
                          <w:right w:val="single" w:sz="2" w:space="0" w:color="000000"/>
                          <w:insideH w:val="single" w:sz="2" w:space="0" w:color="000000"/>
                          <w:insideV w:val="single" w:sz="2" w:space="0" w:color="000000"/>
                        </w:tblBorders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1389"/>
                        <w:gridCol w:w="8243"/>
                      </w:tblGrid>
                      <w:tr w:rsidR="00AC315B">
                        <w:trPr>
                          <w:trHeight w:val="285"/>
                        </w:trPr>
                        <w:tc>
                          <w:tcPr>
                            <w:tcW w:w="1389" w:type="dxa"/>
                            <w:tcBorders>
                              <w:top w:val="single" w:sz="2" w:space="0" w:color="000000"/>
                              <w:left w:val="single" w:sz="2" w:space="0" w:color="000000"/>
                              <w:bottom w:val="single" w:sz="2" w:space="0" w:color="000000"/>
                              <w:right w:val="single" w:sz="2" w:space="0" w:color="000000"/>
                            </w:tcBorders>
                            <w:shd w:val="clear" w:color="auto" w:fill="auto"/>
                            <w:tcMar>
                              <w:top w:w="80" w:type="dxa"/>
                              <w:left w:w="80" w:type="dxa"/>
                              <w:bottom w:w="80" w:type="dxa"/>
                              <w:right w:w="80" w:type="dxa"/>
                            </w:tcMar>
                          </w:tcPr>
                          <w:p w:rsidR="00AC315B" w:rsidRDefault="00CC22E6">
                            <w:pPr>
                              <w:pStyle w:val="2"/>
                            </w:pPr>
                            <w:r>
                              <w:rPr>
                                <w:rFonts w:ascii="Arial Unicode MS" w:eastAsia="Helvetica" w:hAnsi="Arial Unicode MS" w:hint="eastAsia"/>
                              </w:rPr>
                              <w:t>翻译前字数</w:t>
                            </w:r>
                          </w:p>
                        </w:tc>
                        <w:tc>
                          <w:tcPr>
                            <w:tcW w:w="8243" w:type="dxa"/>
                            <w:tcBorders>
                              <w:top w:val="single" w:sz="2" w:space="0" w:color="000000"/>
                              <w:left w:val="single" w:sz="2" w:space="0" w:color="000000"/>
                              <w:bottom w:val="single" w:sz="2" w:space="0" w:color="000000"/>
                              <w:right w:val="single" w:sz="2" w:space="0" w:color="000000"/>
                            </w:tcBorders>
                            <w:shd w:val="clear" w:color="auto" w:fill="auto"/>
                            <w:tcMar>
                              <w:top w:w="80" w:type="dxa"/>
                              <w:left w:w="80" w:type="dxa"/>
                              <w:bottom w:w="80" w:type="dxa"/>
                              <w:right w:w="80" w:type="dxa"/>
                            </w:tcMar>
                          </w:tcPr>
                          <w:p w:rsidR="00AC315B" w:rsidRDefault="00AC315B"/>
                        </w:tc>
                      </w:tr>
                      <w:tr w:rsidR="00AC315B">
                        <w:trPr>
                          <w:trHeight w:val="285"/>
                        </w:trPr>
                        <w:tc>
                          <w:tcPr>
                            <w:tcW w:w="1389" w:type="dxa"/>
                            <w:tcBorders>
                              <w:top w:val="single" w:sz="2" w:space="0" w:color="000000"/>
                              <w:left w:val="single" w:sz="2" w:space="0" w:color="000000"/>
                              <w:bottom w:val="single" w:sz="2" w:space="0" w:color="000000"/>
                              <w:right w:val="single" w:sz="2" w:space="0" w:color="000000"/>
                            </w:tcBorders>
                            <w:shd w:val="clear" w:color="auto" w:fill="auto"/>
                            <w:tcMar>
                              <w:top w:w="80" w:type="dxa"/>
                              <w:left w:w="80" w:type="dxa"/>
                              <w:bottom w:w="80" w:type="dxa"/>
                              <w:right w:w="80" w:type="dxa"/>
                            </w:tcMar>
                          </w:tcPr>
                          <w:p w:rsidR="00AC315B" w:rsidRDefault="00CC22E6">
                            <w:pPr>
                              <w:pStyle w:val="2"/>
                            </w:pPr>
                            <w:bookmarkStart w:id="1" w:name="_GoBack"/>
                            <w:bookmarkEnd w:id="1"/>
                            <w:r>
                              <w:rPr>
                                <w:rFonts w:ascii="Arial Unicode MS" w:eastAsia="Helvetica" w:hAnsi="Arial Unicode MS" w:hint="eastAsia"/>
                              </w:rPr>
                              <w:t>目录</w:t>
                            </w:r>
                          </w:p>
                        </w:tc>
                        <w:tc>
                          <w:tcPr>
                            <w:tcW w:w="8243" w:type="dxa"/>
                            <w:tcBorders>
                              <w:top w:val="single" w:sz="2" w:space="0" w:color="000000"/>
                              <w:left w:val="single" w:sz="2" w:space="0" w:color="000000"/>
                              <w:bottom w:val="single" w:sz="2" w:space="0" w:color="000000"/>
                              <w:right w:val="single" w:sz="2" w:space="0" w:color="000000"/>
                            </w:tcBorders>
                            <w:shd w:val="clear" w:color="auto" w:fill="auto"/>
                            <w:tcMar>
                              <w:top w:w="80" w:type="dxa"/>
                              <w:left w:w="80" w:type="dxa"/>
                              <w:bottom w:w="80" w:type="dxa"/>
                              <w:right w:w="80" w:type="dxa"/>
                            </w:tcMar>
                          </w:tcPr>
                          <w:p w:rsidR="00AC315B" w:rsidRDefault="00AC315B"/>
                        </w:tc>
                      </w:tr>
                      <w:tr w:rsidR="00AC315B">
                        <w:trPr>
                          <w:trHeight w:val="285"/>
                        </w:trPr>
                        <w:tc>
                          <w:tcPr>
                            <w:tcW w:w="1389" w:type="dxa"/>
                            <w:tcBorders>
                              <w:top w:val="single" w:sz="2" w:space="0" w:color="000000"/>
                              <w:left w:val="single" w:sz="2" w:space="0" w:color="000000"/>
                              <w:bottom w:val="single" w:sz="2" w:space="0" w:color="000000"/>
                              <w:right w:val="single" w:sz="2" w:space="0" w:color="000000"/>
                            </w:tcBorders>
                            <w:shd w:val="clear" w:color="auto" w:fill="EEEEEE"/>
                            <w:tcMar>
                              <w:top w:w="80" w:type="dxa"/>
                              <w:left w:w="80" w:type="dxa"/>
                              <w:bottom w:w="80" w:type="dxa"/>
                              <w:right w:w="80" w:type="dxa"/>
                            </w:tcMar>
                          </w:tcPr>
                          <w:p w:rsidR="00AC315B" w:rsidRDefault="00CC22E6">
                            <w:pPr>
                              <w:pStyle w:val="2"/>
                            </w:pPr>
                            <w:r>
                              <w:rPr>
                                <w:rFonts w:ascii="Arial Unicode MS" w:eastAsia="Helvetica" w:hAnsi="Arial Unicode MS" w:hint="eastAsia"/>
                              </w:rPr>
                              <w:t>链接</w:t>
                            </w:r>
                          </w:p>
                        </w:tc>
                        <w:tc>
                          <w:tcPr>
                            <w:tcW w:w="8243" w:type="dxa"/>
                            <w:tcBorders>
                              <w:top w:val="single" w:sz="2" w:space="0" w:color="000000"/>
                              <w:left w:val="single" w:sz="2" w:space="0" w:color="000000"/>
                              <w:bottom w:val="single" w:sz="2" w:space="0" w:color="000000"/>
                              <w:right w:val="single" w:sz="2" w:space="0" w:color="000000"/>
                            </w:tcBorders>
                            <w:shd w:val="clear" w:color="auto" w:fill="EEEEEE"/>
                            <w:tcMar>
                              <w:top w:w="80" w:type="dxa"/>
                              <w:left w:w="80" w:type="dxa"/>
                              <w:bottom w:w="80" w:type="dxa"/>
                              <w:right w:w="80" w:type="dxa"/>
                            </w:tcMar>
                          </w:tcPr>
                          <w:p w:rsidR="00AC315B" w:rsidRDefault="00AC315B"/>
                        </w:tc>
                      </w:tr>
                    </w:tbl>
                    <w:p w:rsidR="00D34558" w:rsidRDefault="00D34558"/>
                  </w:txbxContent>
                </v:textbox>
                <w10:wrap type="topAndBottom" anchorx="page" anchory="page"/>
              </v:rect>
            </w:pict>
          </mc:Fallback>
        </mc:AlternateContent>
      </w:r>
    </w:p>
    <w:sectPr w:rsidR="00AC315B">
      <w:headerReference w:type="default" r:id="rId7"/>
      <w:footerReference w:type="default" r:id="rId8"/>
      <w:pgSz w:w="11906" w:h="16838"/>
      <w:pgMar w:top="1134" w:right="1134" w:bottom="1134" w:left="1134" w:header="709" w:footer="85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B7256" w:rsidRDefault="00FB7256">
      <w:r>
        <w:separator/>
      </w:r>
    </w:p>
  </w:endnote>
  <w:endnote w:type="continuationSeparator" w:id="0">
    <w:p w:rsidR="00FB7256" w:rsidRDefault="00FB72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C315B" w:rsidRDefault="00AC315B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B7256" w:rsidRDefault="00FB7256">
      <w:r>
        <w:separator/>
      </w:r>
    </w:p>
  </w:footnote>
  <w:footnote w:type="continuationSeparator" w:id="0">
    <w:p w:rsidR="00FB7256" w:rsidRDefault="00FB725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C315B" w:rsidRDefault="00AC315B"/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3731B"/>
    <w:rsid w:val="00211F1D"/>
    <w:rsid w:val="0093731B"/>
    <w:rsid w:val="00AC315B"/>
    <w:rsid w:val="00C563CA"/>
    <w:rsid w:val="00CC22E6"/>
    <w:rsid w:val="00D34558"/>
    <w:rsid w:val="00FB72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0CB27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EastAsia" w:hAnsi="Times New Roman" w:cs="Times New Roman"/>
        <w:bdr w:val="nil"/>
        <w:lang w:val="en-US" w:eastAsia="zh-CN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rPr>
      <w:sz w:val="24"/>
      <w:szCs w:val="24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rPr>
      <w:u w:val="single"/>
    </w:rPr>
  </w:style>
  <w:style w:type="paragraph" w:customStyle="1" w:styleId="2">
    <w:name w:val="表格样式 2"/>
    <w:rPr>
      <w:rFonts w:ascii="Helvetica" w:eastAsia="Arial Unicode MS" w:hAnsi="Helvetica" w:cs="Arial Unicode MS"/>
      <w:color w:val="000000"/>
    </w:rPr>
  </w:style>
  <w:style w:type="paragraph" w:customStyle="1" w:styleId="a4">
    <w:name w:val="默认"/>
    <w:rPr>
      <w:rFonts w:ascii="Helvetica" w:eastAsia="Arial Unicode MS" w:hAnsi="Helvetica" w:cs="Arial Unicode MS"/>
      <w:color w:val="000000"/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EastAsia" w:hAnsi="Times New Roman" w:cs="Times New Roman"/>
        <w:bdr w:val="nil"/>
        <w:lang w:val="en-US" w:eastAsia="zh-CN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rPr>
      <w:sz w:val="24"/>
      <w:szCs w:val="24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rPr>
      <w:u w:val="single"/>
    </w:rPr>
  </w:style>
  <w:style w:type="paragraph" w:customStyle="1" w:styleId="2">
    <w:name w:val="表格样式 2"/>
    <w:rPr>
      <w:rFonts w:ascii="Helvetica" w:eastAsia="Arial Unicode MS" w:hAnsi="Helvetica" w:cs="Arial Unicode MS"/>
      <w:color w:val="000000"/>
    </w:rPr>
  </w:style>
  <w:style w:type="paragraph" w:customStyle="1" w:styleId="a4">
    <w:name w:val="默认"/>
    <w:rPr>
      <w:rFonts w:ascii="Helvetica" w:eastAsia="Arial Unicode MS" w:hAnsi="Helvetica" w:cs="Arial Unicode MS"/>
      <w:color w:val="000000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png"/></Relationships>
</file>

<file path=word/theme/theme1.xml><?xml version="1.0" encoding="utf-8"?>
<a:theme xmlns:a="http://schemas.openxmlformats.org/drawingml/2006/main" name="Blank">
  <a:themeElements>
    <a:clrScheme name="Blank">
      <a:dk1>
        <a:srgbClr val="000000"/>
      </a:dk1>
      <a:lt1>
        <a:srgbClr val="FFFFFF"/>
      </a:lt1>
      <a:dk2>
        <a:srgbClr val="404040"/>
      </a:dk2>
      <a:lt2>
        <a:srgbClr val="BFBFBF"/>
      </a:lt2>
      <a:accent1>
        <a:srgbClr val="499BC9"/>
      </a:accent1>
      <a:accent2>
        <a:srgbClr val="6EC038"/>
      </a:accent2>
      <a:accent3>
        <a:srgbClr val="F1D130"/>
      </a:accent3>
      <a:accent4>
        <a:srgbClr val="FFA93A"/>
      </a:accent4>
      <a:accent5>
        <a:srgbClr val="FF2D21"/>
      </a:accent5>
      <a:accent6>
        <a:srgbClr val="6C2085"/>
      </a:accent6>
      <a:hlink>
        <a:srgbClr val="0000FF"/>
      </a:hlink>
      <a:folHlink>
        <a:srgbClr val="FF00FF"/>
      </a:folHlink>
    </a:clrScheme>
    <a:fontScheme name="Blank">
      <a:majorFont>
        <a:latin typeface="Helvetica"/>
        <a:ea typeface="宋体"/>
        <a:cs typeface="Helvetica"/>
      </a:majorFont>
      <a:minorFont>
        <a:latin typeface="Helvetica"/>
        <a:ea typeface="宋体"/>
        <a:cs typeface="Helvetica"/>
      </a:minorFont>
    </a:fontScheme>
    <a:fmtScheme name="Blank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5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blipFill rotWithShape="1">
          <a:blip xmlns:r="http://schemas.openxmlformats.org/officeDocument/2006/relationships" r:embed="rId1"/>
          <a:srcRect/>
          <a:tile tx="0" ty="0" sx="100000" sy="100000" flip="none" algn="tl"/>
        </a:blipFill>
        <a:ln w="12700" cap="flat">
          <a:noFill/>
          <a:miter lim="400000"/>
        </a:ln>
        <a:effectLst>
          <a:outerShdw blurRad="38100" dist="25400" dir="5400000" rotWithShape="0">
            <a:srgbClr val="000000">
              <a:alpha val="50000"/>
            </a:srgbClr>
          </a:outerShdw>
        </a:effectLst>
        <a:sp3d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200" b="0" i="0" u="none" strike="noStrike" cap="none" spc="0" normalizeH="0" baseline="0">
            <a:ln>
              <a:noFill/>
            </a:ln>
            <a:solidFill>
              <a:srgbClr val="FFFFFF"/>
            </a:solidFill>
            <a:effectLst>
              <a:outerShdw blurRad="25400" dist="23998" dir="2700000" rotWithShape="0">
                <a:srgbClr val="000000">
                  <a:alpha val="31034"/>
                </a:srgbClr>
              </a:outerShdw>
            </a:effectLst>
            <a:uFillTx/>
            <a:latin typeface="+mn-lt"/>
            <a:ea typeface="+mn-ea"/>
            <a:cs typeface="+mn-cs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6350" cap="flat">
          <a:solidFill>
            <a:srgbClr val="000000"/>
          </a:solidFill>
          <a:prstDash val="solid"/>
          <a:miter lim="4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50800" tIns="50800" rIns="50800" bIns="50800" numCol="1" spcCol="38100" rtlCol="0" anchor="t">
        <a:spAutoFit/>
      </a:bodyPr>
      <a:lstStyle>
        <a:defPPr marL="0" marR="0" indent="0" algn="l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1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+mn-lt"/>
            <a:ea typeface="+mn-ea"/>
            <a:cs typeface="+mn-cs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Doc1.dotx</Template>
  <TotalTime>0</TotalTime>
  <Pages>1</Pages>
  <Words>0</Words>
  <Characters>1</Characters>
  <Application>Microsoft Office Word</Application>
  <DocSecurity>0</DocSecurity>
  <Lines>1</Lines>
  <Paragraphs>1</Paragraphs>
  <ScaleCrop>false</ScaleCrop>
  <Company>china</Company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dcterms:created xsi:type="dcterms:W3CDTF">2016-10-30T15:02:00Z</dcterms:created>
  <dcterms:modified xsi:type="dcterms:W3CDTF">2016-10-30T15:02:00Z</dcterms:modified>
</cp:coreProperties>
</file>