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62" w:rsidRDefault="009F6662" w:rsidP="001E73F4">
      <w:pPr>
        <w:widowControl/>
        <w:spacing w:after="150" w:line="240" w:lineRule="atLeast"/>
        <w:jc w:val="left"/>
        <w:outlineLvl w:val="0"/>
        <w:rPr>
          <w:rFonts w:ascii="微软雅黑" w:eastAsia="微软雅黑" w:hAnsi="微软雅黑" w:cs="Arial"/>
          <w:b/>
          <w:bCs/>
          <w:color w:val="1B2229"/>
          <w:kern w:val="36"/>
          <w:sz w:val="32"/>
          <w:szCs w:val="32"/>
          <w:lang w:val="x-none"/>
        </w:rPr>
      </w:pPr>
      <w:hyperlink r:id="rId5" w:history="1">
        <w:r w:rsidRPr="009A3B95">
          <w:rPr>
            <w:rStyle w:val="a4"/>
            <w:rFonts w:ascii="微软雅黑" w:eastAsia="微软雅黑" w:hAnsi="微软雅黑" w:cs="Arial"/>
            <w:b/>
            <w:bCs/>
            <w:kern w:val="36"/>
            <w:sz w:val="32"/>
            <w:szCs w:val="32"/>
            <w:lang w:val="x-none"/>
          </w:rPr>
          <w:t>http://docs.unity3d.com/540/Documentation/Manual/RenderTech-DeferredShading.html</w:t>
        </w:r>
      </w:hyperlink>
    </w:p>
    <w:p w:rsidR="009F6662" w:rsidRDefault="009F6662" w:rsidP="001E73F4">
      <w:pPr>
        <w:widowControl/>
        <w:spacing w:after="150" w:line="240" w:lineRule="atLeast"/>
        <w:jc w:val="left"/>
        <w:outlineLvl w:val="0"/>
        <w:rPr>
          <w:rFonts w:ascii="微软雅黑" w:eastAsia="微软雅黑" w:hAnsi="微软雅黑" w:cs="Arial"/>
          <w:b/>
          <w:bCs/>
          <w:color w:val="1B2229"/>
          <w:kern w:val="36"/>
          <w:sz w:val="32"/>
          <w:szCs w:val="32"/>
          <w:lang w:val="x-none"/>
        </w:rPr>
      </w:pPr>
    </w:p>
    <w:p w:rsidR="001E73F4" w:rsidRPr="0041695B" w:rsidRDefault="001E73F4" w:rsidP="001E73F4">
      <w:pPr>
        <w:widowControl/>
        <w:spacing w:after="150" w:line="240" w:lineRule="atLeast"/>
        <w:jc w:val="left"/>
        <w:outlineLvl w:val="0"/>
        <w:rPr>
          <w:rFonts w:ascii="微软雅黑" w:eastAsia="微软雅黑" w:hAnsi="微软雅黑" w:cs="Arial"/>
          <w:b/>
          <w:bCs/>
          <w:color w:val="1B2229"/>
          <w:kern w:val="36"/>
          <w:sz w:val="32"/>
          <w:szCs w:val="32"/>
          <w:lang w:val="x-none"/>
        </w:rPr>
      </w:pPr>
      <w:bookmarkStart w:id="0" w:name="_GoBack"/>
      <w:bookmarkEnd w:id="0"/>
      <w:r w:rsidRPr="0041695B">
        <w:rPr>
          <w:rFonts w:ascii="微软雅黑" w:eastAsia="微软雅黑" w:hAnsi="微软雅黑" w:cs="Arial"/>
          <w:b/>
          <w:bCs/>
          <w:color w:val="1B2229"/>
          <w:kern w:val="36"/>
          <w:sz w:val="32"/>
          <w:szCs w:val="32"/>
          <w:lang w:val="x-none"/>
        </w:rPr>
        <w:t>Deferred shading rendering path</w:t>
      </w:r>
    </w:p>
    <w:p w:rsidR="00443F37" w:rsidRPr="0041695B" w:rsidRDefault="00443F37" w:rsidP="001E73F4">
      <w:pPr>
        <w:widowControl/>
        <w:spacing w:after="150" w:line="240" w:lineRule="atLeast"/>
        <w:jc w:val="left"/>
        <w:outlineLvl w:val="0"/>
        <w:rPr>
          <w:rFonts w:ascii="微软雅黑" w:eastAsia="微软雅黑" w:hAnsi="微软雅黑" w:cs="Arial"/>
          <w:b/>
          <w:bCs/>
          <w:color w:val="1B2229"/>
          <w:kern w:val="36"/>
          <w:sz w:val="32"/>
          <w:szCs w:val="32"/>
          <w:lang w:val="x-none"/>
        </w:rPr>
      </w:pPr>
      <w:r w:rsidRPr="0041695B">
        <w:rPr>
          <w:rFonts w:ascii="微软雅黑" w:eastAsia="微软雅黑" w:hAnsi="微软雅黑" w:cs="Arial" w:hint="eastAsia"/>
          <w:b/>
          <w:bCs/>
          <w:color w:val="1B2229"/>
          <w:kern w:val="36"/>
          <w:sz w:val="32"/>
          <w:szCs w:val="32"/>
          <w:lang w:val="x-none"/>
        </w:rPr>
        <w:t>延迟着色的渲染路径</w:t>
      </w:r>
    </w:p>
    <w:p w:rsidR="001E73F4" w:rsidRDefault="001E73F4" w:rsidP="001E73F4">
      <w:pPr>
        <w:widowControl/>
        <w:spacing w:after="225" w:line="324" w:lineRule="atLeast"/>
        <w:jc w:val="left"/>
        <w:rPr>
          <w:rFonts w:asciiTheme="minorEastAsia" w:hAnsiTheme="minorEastAsia" w:cs="Arial"/>
          <w:color w:val="455463"/>
          <w:kern w:val="0"/>
          <w:szCs w:val="21"/>
          <w:lang w:val="x-none"/>
        </w:rPr>
      </w:pPr>
      <w:r w:rsidRPr="0041695B">
        <w:rPr>
          <w:rFonts w:ascii="微软雅黑" w:eastAsia="微软雅黑" w:hAnsi="微软雅黑" w:cs="Arial"/>
          <w:bCs/>
          <w:color w:val="1B2229"/>
          <w:kern w:val="36"/>
          <w:sz w:val="24"/>
          <w:szCs w:val="24"/>
          <w:lang w:val="x-none"/>
        </w:rPr>
        <w:t>This page details the deferred shading </w:t>
      </w:r>
      <w:hyperlink r:id="rId6" w:history="1">
        <w:r w:rsidRPr="0041695B">
          <w:rPr>
            <w:rFonts w:ascii="微软雅黑" w:eastAsia="微软雅黑" w:hAnsi="微软雅黑" w:cs="Arial"/>
            <w:color w:val="B83C82"/>
            <w:kern w:val="0"/>
            <w:sz w:val="24"/>
            <w:szCs w:val="24"/>
            <w:u w:val="single"/>
            <w:lang w:val="x-none"/>
          </w:rPr>
          <w:t>rendering path</w:t>
        </w:r>
      </w:hyperlink>
      <w:r w:rsidRPr="0041695B">
        <w:rPr>
          <w:rFonts w:ascii="微软雅黑" w:eastAsia="微软雅黑" w:hAnsi="微软雅黑" w:cs="Arial"/>
          <w:bCs/>
          <w:color w:val="1B2229"/>
          <w:kern w:val="36"/>
          <w:sz w:val="24"/>
          <w:szCs w:val="24"/>
          <w:lang w:val="x-none"/>
        </w:rPr>
        <w:t>. See</w:t>
      </w:r>
      <w:r w:rsidRPr="0041695B">
        <w:rPr>
          <w:rFonts w:ascii="微软雅黑" w:eastAsia="微软雅黑" w:hAnsi="微软雅黑" w:cs="Arial"/>
          <w:color w:val="455463"/>
          <w:kern w:val="0"/>
          <w:sz w:val="24"/>
          <w:szCs w:val="24"/>
          <w:lang w:val="x-none"/>
        </w:rPr>
        <w:t> </w:t>
      </w:r>
      <w:hyperlink r:id="rId7" w:history="1">
        <w:r w:rsidRPr="0041695B">
          <w:rPr>
            <w:rFonts w:ascii="微软雅黑" w:eastAsia="微软雅黑" w:hAnsi="微软雅黑" w:cs="Arial"/>
            <w:color w:val="B83C82"/>
            <w:kern w:val="0"/>
            <w:sz w:val="24"/>
            <w:szCs w:val="24"/>
            <w:u w:val="single"/>
            <w:lang w:val="x-none"/>
          </w:rPr>
          <w:t>Wikipedia: deferred shading</w:t>
        </w:r>
      </w:hyperlink>
      <w:r w:rsidRPr="001E73F4">
        <w:rPr>
          <w:rFonts w:ascii="Arial" w:eastAsia="Times New Roman" w:hAnsi="Arial" w:cs="Arial"/>
          <w:color w:val="455463"/>
          <w:kern w:val="0"/>
          <w:szCs w:val="21"/>
          <w:lang w:val="x-none"/>
        </w:rPr>
        <w:t> </w:t>
      </w:r>
      <w:r w:rsidRPr="0041695B">
        <w:rPr>
          <w:rFonts w:ascii="微软雅黑" w:eastAsia="微软雅黑" w:hAnsi="微软雅黑" w:cs="Arial"/>
          <w:bCs/>
          <w:color w:val="1B2229"/>
          <w:kern w:val="36"/>
          <w:sz w:val="24"/>
          <w:szCs w:val="24"/>
          <w:lang w:val="x-none"/>
        </w:rPr>
        <w:t>for an introductory technical overview.</w:t>
      </w:r>
      <w:r w:rsidR="00443F37">
        <w:rPr>
          <w:rFonts w:asciiTheme="minorEastAsia" w:hAnsiTheme="minorEastAsia" w:cs="Arial" w:hint="eastAsia"/>
          <w:color w:val="455463"/>
          <w:kern w:val="0"/>
          <w:szCs w:val="21"/>
          <w:lang w:val="x-none"/>
        </w:rPr>
        <w:t xml:space="preserve"> </w:t>
      </w:r>
    </w:p>
    <w:p w:rsidR="00443F37" w:rsidRPr="0041695B" w:rsidRDefault="00443F37" w:rsidP="001E73F4">
      <w:pPr>
        <w:widowControl/>
        <w:spacing w:after="225" w:line="324" w:lineRule="atLeast"/>
        <w:jc w:val="left"/>
        <w:rPr>
          <w:rFonts w:ascii="微软雅黑" w:eastAsia="微软雅黑" w:hAnsi="微软雅黑" w:cs="Arial"/>
          <w:bCs/>
          <w:color w:val="1B2229"/>
          <w:kern w:val="36"/>
          <w:sz w:val="24"/>
          <w:szCs w:val="24"/>
          <w:lang w:val="x-none"/>
        </w:rPr>
      </w:pPr>
      <w:r w:rsidRPr="0041695B">
        <w:rPr>
          <w:rFonts w:ascii="微软雅黑" w:eastAsia="微软雅黑" w:hAnsi="微软雅黑" w:cs="Arial" w:hint="eastAsia"/>
          <w:bCs/>
          <w:color w:val="1B2229"/>
          <w:kern w:val="36"/>
          <w:sz w:val="24"/>
          <w:szCs w:val="24"/>
          <w:lang w:val="x-none"/>
        </w:rPr>
        <w:t>这个界面详细说明了延迟着色渲染路径。参见</w:t>
      </w:r>
      <w:hyperlink r:id="rId8" w:history="1">
        <w:r w:rsidR="001217DF" w:rsidRPr="0041695B">
          <w:rPr>
            <w:rFonts w:ascii="微软雅黑" w:eastAsia="微软雅黑" w:hAnsi="微软雅黑" w:cs="Arial"/>
            <w:color w:val="B83C82"/>
            <w:kern w:val="0"/>
            <w:sz w:val="24"/>
            <w:szCs w:val="24"/>
            <w:u w:val="single"/>
            <w:lang w:val="x-none"/>
          </w:rPr>
          <w:t>Wikipedia: deferred shading</w:t>
        </w:r>
      </w:hyperlink>
      <w:r w:rsidR="001217DF" w:rsidRPr="001E73F4">
        <w:rPr>
          <w:rFonts w:ascii="Arial" w:eastAsia="Times New Roman" w:hAnsi="Arial" w:cs="Arial"/>
          <w:color w:val="455463"/>
          <w:kern w:val="0"/>
          <w:szCs w:val="21"/>
          <w:lang w:val="x-none"/>
        </w:rPr>
        <w:t> </w:t>
      </w:r>
      <w:r w:rsidRPr="0041695B">
        <w:rPr>
          <w:rFonts w:ascii="微软雅黑" w:eastAsia="微软雅黑" w:hAnsi="微软雅黑" w:cs="Arial" w:hint="eastAsia"/>
          <w:bCs/>
          <w:color w:val="1B2229"/>
          <w:kern w:val="36"/>
          <w:sz w:val="24"/>
          <w:szCs w:val="24"/>
          <w:lang w:val="x-none"/>
        </w:rPr>
        <w:t xml:space="preserve"> </w:t>
      </w:r>
      <w:r w:rsidR="001217DF">
        <w:rPr>
          <w:rFonts w:ascii="微软雅黑" w:eastAsia="微软雅黑" w:hAnsi="微软雅黑" w:cs="Arial" w:hint="eastAsia"/>
          <w:bCs/>
          <w:color w:val="1B2229"/>
          <w:kern w:val="36"/>
          <w:sz w:val="24"/>
          <w:szCs w:val="24"/>
          <w:lang w:val="x-none"/>
        </w:rPr>
        <w:t>做一个技术概览</w:t>
      </w:r>
    </w:p>
    <w:p w:rsidR="001E73F4" w:rsidRPr="001217DF" w:rsidRDefault="001E73F4"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b/>
          <w:bCs/>
          <w:color w:val="1B2229"/>
          <w:kern w:val="36"/>
          <w:sz w:val="32"/>
          <w:szCs w:val="32"/>
          <w:lang w:val="x-none"/>
        </w:rPr>
        <w:t>Overview</w:t>
      </w:r>
    </w:p>
    <w:p w:rsidR="00443F37" w:rsidRPr="001217DF" w:rsidRDefault="00443F37"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hint="eastAsia"/>
          <w:b/>
          <w:bCs/>
          <w:color w:val="1B2229"/>
          <w:kern w:val="36"/>
          <w:sz w:val="32"/>
          <w:szCs w:val="32"/>
          <w:lang w:val="x-none"/>
        </w:rPr>
        <w:t>概述</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When using deferred shading, there is no limit on the number of lights that can affect a GameObject. All lights are evaluated per-pixel, which means that they all interact correctly with normal maps, etc. Additionally, all lights can have cookies and shadows.</w:t>
      </w:r>
    </w:p>
    <w:p w:rsidR="00443F37" w:rsidRPr="001217DF" w:rsidRDefault="00443F37"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当使用了延迟着色，</w:t>
      </w:r>
      <w:r w:rsidRPr="001217DF">
        <w:rPr>
          <w:rFonts w:ascii="微软雅黑" w:eastAsia="微软雅黑" w:hAnsi="微软雅黑" w:cs="Arial"/>
          <w:bCs/>
          <w:color w:val="1B2229"/>
          <w:kern w:val="36"/>
          <w:sz w:val="24"/>
          <w:szCs w:val="24"/>
          <w:lang w:val="x-none"/>
        </w:rPr>
        <w:t>能影响一个游戏物体灯的数量没有限制。</w:t>
      </w:r>
      <w:r w:rsidRPr="001217DF">
        <w:rPr>
          <w:rFonts w:ascii="微软雅黑" w:eastAsia="微软雅黑" w:hAnsi="微软雅黑" w:cs="Arial" w:hint="eastAsia"/>
          <w:bCs/>
          <w:color w:val="1B2229"/>
          <w:kern w:val="36"/>
          <w:sz w:val="24"/>
          <w:szCs w:val="24"/>
          <w:lang w:val="x-none"/>
        </w:rPr>
        <w:t>所有的光会计算每一个像素</w:t>
      </w:r>
      <w:r w:rsidR="00302719" w:rsidRPr="001217DF">
        <w:rPr>
          <w:rFonts w:ascii="微软雅黑" w:eastAsia="微软雅黑" w:hAnsi="微软雅黑" w:cs="Arial" w:hint="eastAsia"/>
          <w:bCs/>
          <w:color w:val="1B2229"/>
          <w:kern w:val="36"/>
          <w:sz w:val="24"/>
          <w:szCs w:val="24"/>
          <w:lang w:val="x-none"/>
        </w:rPr>
        <w:t>，意味着他们都会相互影响法线贴图等。另外，所有的光可以有cookies和阴影。</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lastRenderedPageBreak/>
        <w:t>Deferred shading has the advantage that the processing overhead of lighting is proportional to the number of pixels the light shines on. This is determined by the size of the light volume in the Scene regardless of how many GameObjects it illuminates. Therefore, performance can be improved by keeping lights small. Deferred shading also has highly consistent and predictable behaviour. The effect of each light is computed per-pixel, so there are no lighting computations that break down on large triangles.</w:t>
      </w:r>
    </w:p>
    <w:p w:rsidR="009412C9" w:rsidRPr="001217DF" w:rsidRDefault="009412C9"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延迟着色具有的优点是，光照的像素数量和照明处理的开销是成正比的。这是通过场景光量的多少决定，而不是照亮多少GameObject确定。因此，可以改变光的大小可以提高性能。延迟着色有始终如一和可预测的行为。每个光的效果是逐像素</w:t>
      </w:r>
      <w:r w:rsidR="008E0ECB" w:rsidRPr="001217DF">
        <w:rPr>
          <w:rFonts w:ascii="微软雅黑" w:eastAsia="微软雅黑" w:hAnsi="微软雅黑" w:cs="Arial" w:hint="eastAsia"/>
          <w:bCs/>
          <w:color w:val="1B2229"/>
          <w:kern w:val="36"/>
          <w:sz w:val="24"/>
          <w:szCs w:val="24"/>
          <w:lang w:val="x-none"/>
        </w:rPr>
        <w:t>单位</w:t>
      </w:r>
      <w:r w:rsidRPr="001217DF">
        <w:rPr>
          <w:rFonts w:ascii="微软雅黑" w:eastAsia="微软雅黑" w:hAnsi="微软雅黑" w:cs="Arial" w:hint="eastAsia"/>
          <w:bCs/>
          <w:color w:val="1B2229"/>
          <w:kern w:val="36"/>
          <w:sz w:val="24"/>
          <w:szCs w:val="24"/>
          <w:lang w:val="x-none"/>
        </w:rPr>
        <w:t>计算的。</w:t>
      </w:r>
      <w:r w:rsidR="008E0ECB" w:rsidRPr="001217DF">
        <w:rPr>
          <w:rFonts w:ascii="微软雅黑" w:eastAsia="微软雅黑" w:hAnsi="微软雅黑" w:cs="Arial" w:hint="eastAsia"/>
          <w:bCs/>
          <w:color w:val="1B2229"/>
          <w:kern w:val="36"/>
          <w:sz w:val="24"/>
          <w:szCs w:val="24"/>
          <w:lang w:val="x-none"/>
        </w:rPr>
        <w:t>因此</w:t>
      </w:r>
      <w:r w:rsidR="00A53771">
        <w:rPr>
          <w:rFonts w:ascii="微软雅黑" w:eastAsia="微软雅黑" w:hAnsi="微软雅黑" w:cs="Arial"/>
          <w:bCs/>
          <w:color w:val="1B2229"/>
          <w:kern w:val="36"/>
          <w:sz w:val="24"/>
          <w:szCs w:val="24"/>
          <w:lang w:val="x-none"/>
        </w:rPr>
        <w:t>不会</w:t>
      </w:r>
      <w:r w:rsidR="008E0ECB" w:rsidRPr="001217DF">
        <w:rPr>
          <w:rFonts w:ascii="微软雅黑" w:eastAsia="微软雅黑" w:hAnsi="微软雅黑" w:cs="Arial"/>
          <w:bCs/>
          <w:color w:val="1B2229"/>
          <w:kern w:val="36"/>
          <w:sz w:val="24"/>
          <w:szCs w:val="24"/>
          <w:lang w:val="x-none"/>
        </w:rPr>
        <w:t>在大规模三角形情况下</w:t>
      </w:r>
      <w:r w:rsidR="00A53771">
        <w:rPr>
          <w:rFonts w:ascii="微软雅黑" w:eastAsia="微软雅黑" w:hAnsi="微软雅黑" w:cs="Arial" w:hint="eastAsia"/>
          <w:bCs/>
          <w:color w:val="1B2229"/>
          <w:kern w:val="36"/>
          <w:sz w:val="24"/>
          <w:szCs w:val="24"/>
          <w:lang w:val="x-none"/>
        </w:rPr>
        <w:t>，</w:t>
      </w:r>
      <w:r w:rsidR="008E0ECB" w:rsidRPr="001217DF">
        <w:rPr>
          <w:rFonts w:ascii="微软雅黑" w:eastAsia="微软雅黑" w:hAnsi="微软雅黑" w:cs="Arial"/>
          <w:bCs/>
          <w:color w:val="1B2229"/>
          <w:kern w:val="36"/>
          <w:sz w:val="24"/>
          <w:szCs w:val="24"/>
          <w:lang w:val="x-none"/>
        </w:rPr>
        <w:t>光照计算发生</w:t>
      </w:r>
      <w:r w:rsidR="00FD0A97" w:rsidRPr="001217DF">
        <w:rPr>
          <w:rFonts w:ascii="微软雅黑" w:eastAsia="微软雅黑" w:hAnsi="微软雅黑" w:cs="Arial"/>
          <w:bCs/>
          <w:color w:val="1B2229"/>
          <w:kern w:val="36"/>
          <w:sz w:val="24"/>
          <w:szCs w:val="24"/>
          <w:lang w:val="x-none"/>
        </w:rPr>
        <w:t>性能</w:t>
      </w:r>
      <w:r w:rsidR="008E0ECB" w:rsidRPr="001217DF">
        <w:rPr>
          <w:rFonts w:ascii="微软雅黑" w:eastAsia="微软雅黑" w:hAnsi="微软雅黑" w:cs="Arial"/>
          <w:bCs/>
          <w:color w:val="1B2229"/>
          <w:kern w:val="36"/>
          <w:sz w:val="24"/>
          <w:szCs w:val="24"/>
          <w:lang w:val="x-none"/>
        </w:rPr>
        <w:t>崩溃的</w:t>
      </w:r>
      <w:r w:rsidR="00FD0A97">
        <w:rPr>
          <w:rFonts w:ascii="微软雅黑" w:eastAsia="微软雅黑" w:hAnsi="微软雅黑" w:cs="Arial"/>
          <w:bCs/>
          <w:color w:val="1B2229"/>
          <w:kern w:val="36"/>
          <w:sz w:val="24"/>
          <w:szCs w:val="24"/>
          <w:lang w:val="x-none"/>
        </w:rPr>
        <w:t>情况</w:t>
      </w:r>
      <w:r w:rsidR="008E0ECB" w:rsidRPr="001217DF">
        <w:rPr>
          <w:rFonts w:ascii="微软雅黑" w:eastAsia="微软雅黑" w:hAnsi="微软雅黑"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On the downside, deferred shading has no real support for anti-aliasing and can’t handle semi-transparent GameObjects (these are rendered using</w:t>
      </w:r>
      <w:r w:rsidRPr="001E73F4">
        <w:rPr>
          <w:rFonts w:ascii="Arial" w:eastAsia="Times New Roman" w:hAnsi="Arial" w:cs="Arial"/>
          <w:color w:val="455463"/>
          <w:kern w:val="0"/>
          <w:szCs w:val="21"/>
          <w:lang w:val="x-none"/>
        </w:rPr>
        <w:t> </w:t>
      </w:r>
      <w:hyperlink r:id="rId9" w:history="1">
        <w:r w:rsidRPr="001217DF">
          <w:rPr>
            <w:rFonts w:ascii="微软雅黑" w:eastAsia="微软雅黑" w:hAnsi="微软雅黑" w:cs="Arial"/>
            <w:color w:val="B83C82"/>
            <w:kern w:val="0"/>
            <w:sz w:val="24"/>
            <w:szCs w:val="24"/>
            <w:u w:val="single"/>
            <w:lang w:val="x-none"/>
          </w:rPr>
          <w:t>forward</w:t>
        </w:r>
      </w:hyperlink>
      <w:r w:rsidRPr="001E73F4">
        <w:rPr>
          <w:rFonts w:ascii="Arial" w:eastAsia="Times New Roman" w:hAnsi="Arial" w:cs="Arial"/>
          <w:color w:val="455463"/>
          <w:kern w:val="0"/>
          <w:szCs w:val="21"/>
          <w:lang w:val="x-none"/>
        </w:rPr>
        <w:t> </w:t>
      </w:r>
      <w:r w:rsidRPr="001217DF">
        <w:rPr>
          <w:rFonts w:ascii="微软雅黑" w:eastAsia="微软雅黑" w:hAnsi="微软雅黑" w:cs="Arial"/>
          <w:bCs/>
          <w:color w:val="1B2229"/>
          <w:kern w:val="36"/>
          <w:sz w:val="24"/>
          <w:szCs w:val="24"/>
          <w:lang w:val="x-none"/>
        </w:rPr>
        <w:t>rendering). There is also no support for the Mesh Renderer’s Receive Shadows flag and culling masks are only supported in a limited way. You can only use up to four culling masks. That is, your culling layer mask must at least contain all layers minus four arbitrary layers, so 28 of the 32 layers must be set. Otherwise you get graphical artefacts.</w:t>
      </w:r>
    </w:p>
    <w:p w:rsidR="008E0ECB" w:rsidRPr="001217DF" w:rsidRDefault="008E0ECB"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lastRenderedPageBreak/>
        <w:t>缺点是，延迟着色没有真正支持抗锯齿，并且不能处理半透明物体（他们使用</w:t>
      </w:r>
      <w:r w:rsidR="008401AB" w:rsidRPr="001217DF">
        <w:rPr>
          <w:rFonts w:ascii="微软雅黑" w:eastAsia="微软雅黑" w:hAnsi="微软雅黑" w:cs="Arial" w:hint="eastAsia"/>
          <w:bCs/>
          <w:color w:val="1B2229"/>
          <w:kern w:val="36"/>
          <w:sz w:val="24"/>
          <w:szCs w:val="24"/>
          <w:lang w:val="x-none"/>
        </w:rPr>
        <w:t>前</w:t>
      </w:r>
      <w:r w:rsidRPr="001217DF">
        <w:rPr>
          <w:rFonts w:ascii="微软雅黑" w:eastAsia="微软雅黑" w:hAnsi="微软雅黑" w:cs="Arial" w:hint="eastAsia"/>
          <w:bCs/>
          <w:color w:val="1B2229"/>
          <w:kern w:val="36"/>
          <w:sz w:val="24"/>
          <w:szCs w:val="24"/>
          <w:lang w:val="x-none"/>
        </w:rPr>
        <w:t>向渲染）。</w:t>
      </w:r>
      <w:r w:rsidR="008401AB" w:rsidRPr="001217DF">
        <w:rPr>
          <w:rFonts w:ascii="微软雅黑" w:eastAsia="微软雅黑" w:hAnsi="微软雅黑" w:cs="Arial" w:hint="eastAsia"/>
          <w:bCs/>
          <w:color w:val="1B2229"/>
          <w:kern w:val="36"/>
          <w:sz w:val="24"/>
          <w:szCs w:val="24"/>
          <w:lang w:val="x-none"/>
        </w:rPr>
        <w:t>也不支持网格渲染器接受阴影的标志，裁剪mask只能有一种限制方式。你最多可以使用四个的裁剪</w:t>
      </w:r>
      <w:r w:rsidR="00C77C1F" w:rsidRPr="001217DF">
        <w:rPr>
          <w:rFonts w:ascii="微软雅黑" w:eastAsia="微软雅黑" w:hAnsi="微软雅黑" w:cs="Arial" w:hint="eastAsia"/>
          <w:bCs/>
          <w:color w:val="1B2229"/>
          <w:kern w:val="36"/>
          <w:sz w:val="24"/>
          <w:szCs w:val="24"/>
          <w:lang w:val="x-none"/>
        </w:rPr>
        <w:t>蒙版</w:t>
      </w:r>
      <w:r w:rsidR="008401AB" w:rsidRPr="001217DF">
        <w:rPr>
          <w:rFonts w:ascii="微软雅黑" w:eastAsia="微软雅黑" w:hAnsi="微软雅黑" w:cs="Arial" w:hint="eastAsia"/>
          <w:bCs/>
          <w:color w:val="1B2229"/>
          <w:kern w:val="36"/>
          <w:sz w:val="24"/>
          <w:szCs w:val="24"/>
          <w:lang w:val="x-none"/>
        </w:rPr>
        <w:t>。</w:t>
      </w:r>
      <w:r w:rsidR="00081154" w:rsidRPr="001217DF">
        <w:rPr>
          <w:rFonts w:ascii="微软雅黑" w:eastAsia="微软雅黑" w:hAnsi="微软雅黑" w:cs="Arial" w:hint="eastAsia"/>
          <w:bCs/>
          <w:color w:val="1B2229"/>
          <w:kern w:val="36"/>
          <w:sz w:val="24"/>
          <w:szCs w:val="24"/>
          <w:lang w:val="x-none"/>
        </w:rPr>
        <w:t>也就是说你的裁剪</w:t>
      </w:r>
      <w:r w:rsidR="00C77C1F" w:rsidRPr="001217DF">
        <w:rPr>
          <w:rFonts w:ascii="微软雅黑" w:eastAsia="微软雅黑" w:hAnsi="微软雅黑" w:cs="Arial" w:hint="eastAsia"/>
          <w:bCs/>
          <w:color w:val="1B2229"/>
          <w:kern w:val="36"/>
          <w:sz w:val="24"/>
          <w:szCs w:val="24"/>
          <w:lang w:val="x-none"/>
        </w:rPr>
        <w:t>蒙版</w:t>
      </w:r>
      <w:r w:rsidR="00081154" w:rsidRPr="001217DF">
        <w:rPr>
          <w:rFonts w:ascii="微软雅黑" w:eastAsia="微软雅黑" w:hAnsi="微软雅黑" w:cs="Arial" w:hint="eastAsia"/>
          <w:bCs/>
          <w:color w:val="1B2229"/>
          <w:kern w:val="36"/>
          <w:sz w:val="24"/>
          <w:szCs w:val="24"/>
          <w:lang w:val="x-none"/>
        </w:rPr>
        <w:t>层包含在所有层</w:t>
      </w:r>
      <w:r w:rsidR="003102FF" w:rsidRPr="001217DF">
        <w:rPr>
          <w:rFonts w:ascii="微软雅黑" w:eastAsia="微软雅黑" w:hAnsi="微软雅黑" w:cs="Arial" w:hint="eastAsia"/>
          <w:bCs/>
          <w:color w:val="1B2229"/>
          <w:kern w:val="36"/>
          <w:sz w:val="24"/>
          <w:szCs w:val="24"/>
          <w:lang w:val="x-none"/>
        </w:rPr>
        <w:t>减掉</w:t>
      </w:r>
      <w:r w:rsidR="00C77C1F" w:rsidRPr="001217DF">
        <w:rPr>
          <w:rFonts w:ascii="微软雅黑" w:eastAsia="微软雅黑" w:hAnsi="微软雅黑" w:cs="Arial" w:hint="eastAsia"/>
          <w:bCs/>
          <w:color w:val="1B2229"/>
          <w:kern w:val="36"/>
          <w:sz w:val="24"/>
          <w:szCs w:val="24"/>
          <w:lang w:val="x-none"/>
        </w:rPr>
        <w:t>任意四层，因此32</w:t>
      </w:r>
      <w:r w:rsidR="003102FF" w:rsidRPr="001217DF">
        <w:rPr>
          <w:rFonts w:ascii="微软雅黑" w:eastAsia="微软雅黑" w:hAnsi="微软雅黑" w:cs="Arial" w:hint="eastAsia"/>
          <w:bCs/>
          <w:color w:val="1B2229"/>
          <w:kern w:val="36"/>
          <w:sz w:val="24"/>
          <w:szCs w:val="24"/>
          <w:lang w:val="x-none"/>
        </w:rPr>
        <w:t>层有28层要设置</w:t>
      </w:r>
      <w:r w:rsidR="00C77C1F" w:rsidRPr="001217DF">
        <w:rPr>
          <w:rFonts w:ascii="微软雅黑" w:eastAsia="微软雅黑" w:hAnsi="微软雅黑" w:cs="Arial" w:hint="eastAsia"/>
          <w:bCs/>
          <w:color w:val="1B2229"/>
          <w:kern w:val="36"/>
          <w:sz w:val="24"/>
          <w:szCs w:val="24"/>
          <w:lang w:val="x-none"/>
        </w:rPr>
        <w:t>。否则你会得到图形文物。</w:t>
      </w:r>
    </w:p>
    <w:p w:rsidR="001E73F4" w:rsidRPr="001217DF" w:rsidRDefault="001E73F4"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b/>
          <w:bCs/>
          <w:color w:val="1B2229"/>
          <w:kern w:val="36"/>
          <w:sz w:val="32"/>
          <w:szCs w:val="32"/>
          <w:lang w:val="x-none"/>
        </w:rPr>
        <w:t>Requirements</w:t>
      </w:r>
    </w:p>
    <w:p w:rsidR="00072220" w:rsidRPr="001217DF" w:rsidRDefault="00072220"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hint="eastAsia"/>
          <w:b/>
          <w:bCs/>
          <w:color w:val="1B2229"/>
          <w:kern w:val="36"/>
          <w:sz w:val="32"/>
          <w:szCs w:val="32"/>
          <w:lang w:val="x-none"/>
        </w:rPr>
        <w:t>要求</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It requires a graphics card with Multiple Render Targets (MRT), Shader Model 3.0 (or later) and support for Depth render textures. Most PC graphics cards made after 2006 support deferred shading, starting with GeForce 8xxx, Radeon X2400, Intel G45.</w:t>
      </w:r>
    </w:p>
    <w:p w:rsidR="00072220" w:rsidRPr="001217DF" w:rsidRDefault="00072220"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要求显卡</w:t>
      </w:r>
      <w:r w:rsidR="00783E90" w:rsidRPr="001217DF">
        <w:rPr>
          <w:rFonts w:ascii="微软雅黑" w:eastAsia="微软雅黑" w:hAnsi="微软雅黑" w:cs="Arial" w:hint="eastAsia"/>
          <w:bCs/>
          <w:color w:val="1B2229"/>
          <w:kern w:val="36"/>
          <w:sz w:val="24"/>
          <w:szCs w:val="24"/>
          <w:lang w:val="x-none"/>
        </w:rPr>
        <w:t>支持多重渲染目标，Shader</w:t>
      </w:r>
      <w:r w:rsidR="00783E90" w:rsidRPr="001217DF">
        <w:rPr>
          <w:rFonts w:ascii="微软雅黑" w:eastAsia="微软雅黑" w:hAnsi="微软雅黑" w:cs="Arial"/>
          <w:bCs/>
          <w:color w:val="1B2229"/>
          <w:kern w:val="36"/>
          <w:sz w:val="24"/>
          <w:szCs w:val="24"/>
          <w:lang w:val="x-none"/>
        </w:rPr>
        <w:t xml:space="preserve"> M</w:t>
      </w:r>
      <w:r w:rsidR="00783E90" w:rsidRPr="001217DF">
        <w:rPr>
          <w:rFonts w:ascii="微软雅黑" w:eastAsia="微软雅黑" w:hAnsi="微软雅黑" w:cs="Arial" w:hint="eastAsia"/>
          <w:bCs/>
          <w:color w:val="1B2229"/>
          <w:kern w:val="36"/>
          <w:sz w:val="24"/>
          <w:szCs w:val="24"/>
          <w:lang w:val="x-none"/>
        </w:rPr>
        <w:t>odel</w:t>
      </w:r>
      <w:r w:rsidR="00783E90" w:rsidRPr="001217DF">
        <w:rPr>
          <w:rFonts w:ascii="微软雅黑" w:eastAsia="微软雅黑" w:hAnsi="微软雅黑" w:cs="Arial"/>
          <w:bCs/>
          <w:color w:val="1B2229"/>
          <w:kern w:val="36"/>
          <w:sz w:val="24"/>
          <w:szCs w:val="24"/>
          <w:lang w:val="x-none"/>
        </w:rPr>
        <w:t>3.0</w:t>
      </w:r>
      <w:r w:rsidR="00783E90" w:rsidRPr="001217DF">
        <w:rPr>
          <w:rFonts w:ascii="微软雅黑" w:eastAsia="微软雅黑" w:hAnsi="微软雅黑" w:cs="Arial" w:hint="eastAsia"/>
          <w:bCs/>
          <w:color w:val="1B2229"/>
          <w:kern w:val="36"/>
          <w:sz w:val="24"/>
          <w:szCs w:val="24"/>
          <w:lang w:val="x-none"/>
        </w:rPr>
        <w:t>（或者更高）和支持深度渲染图。大多个人电脑在2006年后的支持延迟渲染，从</w:t>
      </w:r>
      <w:r w:rsidR="00783E90" w:rsidRPr="001217DF">
        <w:rPr>
          <w:rFonts w:ascii="微软雅黑" w:eastAsia="微软雅黑" w:hAnsi="微软雅黑" w:cs="Arial"/>
          <w:bCs/>
          <w:color w:val="1B2229"/>
          <w:kern w:val="36"/>
          <w:sz w:val="24"/>
          <w:szCs w:val="24"/>
          <w:lang w:val="x-none"/>
        </w:rPr>
        <w:t>GeForce 8xxx, Radeon X2400, Intel G45</w:t>
      </w:r>
      <w:r w:rsidR="00783E90" w:rsidRPr="001217DF">
        <w:rPr>
          <w:rFonts w:ascii="微软雅黑" w:eastAsia="微软雅黑" w:hAnsi="微软雅黑" w:cs="Arial" w:hint="eastAsia"/>
          <w:bCs/>
          <w:color w:val="1B2229"/>
          <w:kern w:val="36"/>
          <w:sz w:val="24"/>
          <w:szCs w:val="24"/>
          <w:lang w:val="x-none"/>
        </w:rPr>
        <w:t>开始。</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On mobile, deferred shading is not supported, mostly due to MRT formats used (some GPUs which do support multiple render targets, still only support very limited bit counts).</w:t>
      </w:r>
    </w:p>
    <w:p w:rsidR="00783E90" w:rsidRPr="001217DF" w:rsidRDefault="00783E90"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在手机上，延迟渲染是不支持的。主要是由于多重</w:t>
      </w:r>
      <w:r w:rsidR="00866D27" w:rsidRPr="001217DF">
        <w:rPr>
          <w:rFonts w:ascii="微软雅黑" w:eastAsia="微软雅黑" w:hAnsi="微软雅黑" w:cs="Arial" w:hint="eastAsia"/>
          <w:bCs/>
          <w:color w:val="1B2229"/>
          <w:kern w:val="36"/>
          <w:sz w:val="24"/>
          <w:szCs w:val="24"/>
          <w:lang w:val="x-none"/>
        </w:rPr>
        <w:t>渲染目标使用的</w:t>
      </w:r>
      <w:r w:rsidRPr="001217DF">
        <w:rPr>
          <w:rFonts w:ascii="微软雅黑" w:eastAsia="微软雅黑" w:hAnsi="微软雅黑" w:cs="Arial" w:hint="eastAsia"/>
          <w:bCs/>
          <w:color w:val="1B2229"/>
          <w:kern w:val="36"/>
          <w:sz w:val="24"/>
          <w:szCs w:val="24"/>
          <w:lang w:val="x-none"/>
        </w:rPr>
        <w:t>格式</w:t>
      </w:r>
      <w:r w:rsidR="00CF7547" w:rsidRPr="001217DF">
        <w:rPr>
          <w:rFonts w:ascii="微软雅黑" w:eastAsia="微软雅黑" w:hAnsi="微软雅黑" w:cs="Arial" w:hint="eastAsia"/>
          <w:bCs/>
          <w:color w:val="1B2229"/>
          <w:kern w:val="36"/>
          <w:sz w:val="24"/>
          <w:szCs w:val="24"/>
          <w:lang w:val="x-none"/>
        </w:rPr>
        <w:t>（一些手机支持多渲染目标，还是支持非常有限的</w:t>
      </w:r>
      <w:r w:rsidR="00CF7547" w:rsidRPr="001217DF">
        <w:rPr>
          <w:rFonts w:ascii="微软雅黑" w:eastAsia="微软雅黑" w:hAnsi="微软雅黑" w:cs="Arial"/>
          <w:bCs/>
          <w:color w:val="1B2229"/>
          <w:kern w:val="36"/>
          <w:sz w:val="24"/>
          <w:szCs w:val="24"/>
          <w:lang w:val="x-none"/>
        </w:rPr>
        <w:t>比特数</w:t>
      </w:r>
      <w:r w:rsidR="00CF7547" w:rsidRPr="001217DF">
        <w:rPr>
          <w:rFonts w:ascii="微软雅黑" w:eastAsia="微软雅黑" w:hAnsi="微软雅黑" w:cs="Arial" w:hint="eastAsia"/>
          <w:bCs/>
          <w:color w:val="1B2229"/>
          <w:kern w:val="36"/>
          <w:sz w:val="24"/>
          <w:szCs w:val="24"/>
          <w:lang w:val="x-none"/>
        </w:rPr>
        <w:t>）</w:t>
      </w:r>
      <w:r w:rsidR="00A132BB" w:rsidRPr="001217DF">
        <w:rPr>
          <w:rFonts w:ascii="微软雅黑" w:eastAsia="微软雅黑" w:hAnsi="微软雅黑"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lastRenderedPageBreak/>
        <w:t>Note: Deferred rendering is not supported when using Orthographic projection. If the Camera’s projection mode is set to Orthographic, the Camera falls back to Forward rendering.</w:t>
      </w:r>
    </w:p>
    <w:p w:rsidR="00A132BB" w:rsidRPr="001217DF" w:rsidRDefault="00A132BB"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注解：延迟渲染不支持正交投影。如果相机的模式</w:t>
      </w:r>
      <w:r w:rsidR="00237F2E">
        <w:rPr>
          <w:rFonts w:ascii="微软雅黑" w:eastAsia="微软雅黑" w:hAnsi="微软雅黑" w:cs="Arial" w:hint="eastAsia"/>
          <w:bCs/>
          <w:color w:val="1B2229"/>
          <w:kern w:val="36"/>
          <w:sz w:val="24"/>
          <w:szCs w:val="24"/>
          <w:lang w:val="x-none"/>
        </w:rPr>
        <w:t>是</w:t>
      </w:r>
      <w:r w:rsidRPr="001217DF">
        <w:rPr>
          <w:rFonts w:ascii="微软雅黑" w:eastAsia="微软雅黑" w:hAnsi="微软雅黑" w:cs="Arial" w:hint="eastAsia"/>
          <w:bCs/>
          <w:color w:val="1B2229"/>
          <w:kern w:val="36"/>
          <w:sz w:val="24"/>
          <w:szCs w:val="24"/>
          <w:lang w:val="x-none"/>
        </w:rPr>
        <w:t>正交，相机会回落到正向渲染。</w:t>
      </w:r>
    </w:p>
    <w:p w:rsidR="001E73F4" w:rsidRPr="001217DF" w:rsidRDefault="001E73F4"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b/>
          <w:bCs/>
          <w:color w:val="1B2229"/>
          <w:kern w:val="36"/>
          <w:sz w:val="32"/>
          <w:szCs w:val="32"/>
          <w:lang w:val="x-none"/>
        </w:rPr>
        <w:t>Performance considerations</w:t>
      </w:r>
    </w:p>
    <w:p w:rsidR="00B66837" w:rsidRPr="001217DF" w:rsidRDefault="00B66837"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hint="eastAsia"/>
          <w:b/>
          <w:bCs/>
          <w:color w:val="1B2229"/>
          <w:kern w:val="36"/>
          <w:sz w:val="32"/>
          <w:szCs w:val="32"/>
          <w:lang w:val="x-none"/>
        </w:rPr>
        <w:t>性能注意事项</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The rendering overhead of realtime lights in deferred shading is proportional to the number of pixels illuminated by the light and not dependent on Scene complexity. So small point or spot lights are very cheap to render and if they are fully or partially occluded by Scene GameObjects then they are even cheaper.</w:t>
      </w:r>
    </w:p>
    <w:p w:rsidR="00B66837" w:rsidRPr="001217DF" w:rsidRDefault="00B66837"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实时光在延迟</w:t>
      </w:r>
      <w:r w:rsidR="003102FF" w:rsidRPr="001217DF">
        <w:rPr>
          <w:rFonts w:ascii="微软雅黑" w:eastAsia="微软雅黑" w:hAnsi="微软雅黑" w:cs="Arial" w:hint="eastAsia"/>
          <w:bCs/>
          <w:color w:val="1B2229"/>
          <w:kern w:val="36"/>
          <w:sz w:val="24"/>
          <w:szCs w:val="24"/>
          <w:lang w:val="x-none"/>
        </w:rPr>
        <w:t>着色</w:t>
      </w:r>
      <w:r w:rsidRPr="001217DF">
        <w:rPr>
          <w:rFonts w:ascii="微软雅黑" w:eastAsia="微软雅黑" w:hAnsi="微软雅黑" w:cs="Arial" w:hint="eastAsia"/>
          <w:bCs/>
          <w:color w:val="1B2229"/>
          <w:kern w:val="36"/>
          <w:sz w:val="24"/>
          <w:szCs w:val="24"/>
          <w:lang w:val="x-none"/>
        </w:rPr>
        <w:t>中的消耗，正比于光照的像素数量而不依赖于场景的复杂度。所以</w:t>
      </w:r>
      <w:r w:rsidR="00485797" w:rsidRPr="001217DF">
        <w:rPr>
          <w:rFonts w:ascii="微软雅黑" w:eastAsia="微软雅黑" w:hAnsi="微软雅黑" w:cs="Arial" w:hint="eastAsia"/>
          <w:bCs/>
          <w:color w:val="1B2229"/>
          <w:kern w:val="36"/>
          <w:sz w:val="24"/>
          <w:szCs w:val="24"/>
          <w:lang w:val="x-none"/>
        </w:rPr>
        <w:t>对于渲染来说</w:t>
      </w:r>
      <w:r w:rsidRPr="001217DF">
        <w:rPr>
          <w:rFonts w:ascii="微软雅黑" w:eastAsia="微软雅黑" w:hAnsi="微软雅黑" w:cs="Arial" w:hint="eastAsia"/>
          <w:bCs/>
          <w:color w:val="1B2229"/>
          <w:kern w:val="36"/>
          <w:sz w:val="24"/>
          <w:szCs w:val="24"/>
          <w:lang w:val="x-none"/>
        </w:rPr>
        <w:t>小的点</w:t>
      </w:r>
      <w:r w:rsidR="00CF525A" w:rsidRPr="001217DF">
        <w:rPr>
          <w:rFonts w:ascii="微软雅黑" w:eastAsia="微软雅黑" w:hAnsi="微软雅黑" w:cs="Arial" w:hint="eastAsia"/>
          <w:bCs/>
          <w:color w:val="1B2229"/>
          <w:kern w:val="36"/>
          <w:sz w:val="24"/>
          <w:szCs w:val="24"/>
          <w:lang w:val="x-none"/>
        </w:rPr>
        <w:t>光或者聚光灯消耗很少</w:t>
      </w:r>
      <w:r w:rsidR="003102FF" w:rsidRPr="001217DF">
        <w:rPr>
          <w:rFonts w:ascii="微软雅黑" w:eastAsia="微软雅黑" w:hAnsi="微软雅黑" w:cs="Arial" w:hint="eastAsia"/>
          <w:bCs/>
          <w:color w:val="1B2229"/>
          <w:kern w:val="36"/>
          <w:sz w:val="24"/>
          <w:szCs w:val="24"/>
          <w:lang w:val="x-none"/>
        </w:rPr>
        <w:t>，如果他们被场景的物体</w:t>
      </w:r>
      <w:r w:rsidR="001A13EE" w:rsidRPr="001217DF">
        <w:rPr>
          <w:rFonts w:ascii="微软雅黑" w:eastAsia="微软雅黑" w:hAnsi="微软雅黑" w:cs="Arial" w:hint="eastAsia"/>
          <w:bCs/>
          <w:color w:val="1B2229"/>
          <w:kern w:val="36"/>
          <w:sz w:val="24"/>
          <w:szCs w:val="24"/>
          <w:lang w:val="x-none"/>
        </w:rPr>
        <w:t>遮蔽</w:t>
      </w:r>
      <w:r w:rsidR="00485797">
        <w:rPr>
          <w:rFonts w:ascii="微软雅黑" w:eastAsia="微软雅黑" w:hAnsi="微软雅黑" w:cs="Arial" w:hint="eastAsia"/>
          <w:bCs/>
          <w:color w:val="1B2229"/>
          <w:kern w:val="36"/>
          <w:sz w:val="24"/>
          <w:szCs w:val="24"/>
          <w:lang w:val="x-none"/>
        </w:rPr>
        <w:t>，</w:t>
      </w:r>
      <w:r w:rsidR="003102FF" w:rsidRPr="001217DF">
        <w:rPr>
          <w:rFonts w:ascii="微软雅黑" w:eastAsia="微软雅黑" w:hAnsi="微软雅黑" w:cs="Arial" w:hint="eastAsia"/>
          <w:bCs/>
          <w:color w:val="1B2229"/>
          <w:kern w:val="36"/>
          <w:sz w:val="24"/>
          <w:szCs w:val="24"/>
          <w:lang w:val="x-none"/>
        </w:rPr>
        <w:t>那么消耗会更小</w:t>
      </w:r>
      <w:r w:rsidR="00485797">
        <w:rPr>
          <w:rFonts w:ascii="微软雅黑" w:eastAsia="微软雅黑" w:hAnsi="微软雅黑"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Of course, lights with shadows are much more expensive than lights without shadows. In deferred shading, shadow-casting GameObjects still need to be rendered once or more for each shadow-casting light. Furthermore, the lighting shader that applies shadows has a higher rendering overhead than the one used when shadows are disabled.</w:t>
      </w:r>
    </w:p>
    <w:p w:rsidR="00335730" w:rsidRPr="001217DF" w:rsidRDefault="00335730"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lastRenderedPageBreak/>
        <w:t>当然，</w:t>
      </w:r>
      <w:r w:rsidR="006C6380" w:rsidRPr="001217DF">
        <w:rPr>
          <w:rFonts w:ascii="微软雅黑" w:eastAsia="微软雅黑" w:hAnsi="微软雅黑" w:cs="Arial" w:hint="eastAsia"/>
          <w:bCs/>
          <w:color w:val="1B2229"/>
          <w:kern w:val="36"/>
          <w:sz w:val="24"/>
          <w:szCs w:val="24"/>
          <w:lang w:val="x-none"/>
        </w:rPr>
        <w:t>带阴影</w:t>
      </w:r>
      <w:r w:rsidR="000340F0">
        <w:rPr>
          <w:rFonts w:ascii="微软雅黑" w:eastAsia="微软雅黑" w:hAnsi="微软雅黑" w:cs="Arial" w:hint="eastAsia"/>
          <w:bCs/>
          <w:color w:val="1B2229"/>
          <w:kern w:val="36"/>
          <w:sz w:val="24"/>
          <w:szCs w:val="24"/>
          <w:lang w:val="x-none"/>
        </w:rPr>
        <w:t>的</w:t>
      </w:r>
      <w:r w:rsidRPr="001217DF">
        <w:rPr>
          <w:rFonts w:ascii="微软雅黑" w:eastAsia="微软雅黑" w:hAnsi="微软雅黑" w:cs="Arial" w:hint="eastAsia"/>
          <w:bCs/>
          <w:color w:val="1B2229"/>
          <w:kern w:val="36"/>
          <w:sz w:val="24"/>
          <w:szCs w:val="24"/>
          <w:lang w:val="x-none"/>
        </w:rPr>
        <w:t>光照要比不带阴影的消耗要</w:t>
      </w:r>
      <w:r w:rsidR="000340F0">
        <w:rPr>
          <w:rFonts w:ascii="微软雅黑" w:eastAsia="微软雅黑" w:hAnsi="微软雅黑" w:cs="Arial" w:hint="eastAsia"/>
          <w:bCs/>
          <w:color w:val="1B2229"/>
          <w:kern w:val="36"/>
          <w:sz w:val="24"/>
          <w:szCs w:val="24"/>
          <w:lang w:val="x-none"/>
        </w:rPr>
        <w:t>大</w:t>
      </w:r>
      <w:r w:rsidRPr="001217DF">
        <w:rPr>
          <w:rFonts w:ascii="微软雅黑" w:eastAsia="微软雅黑" w:hAnsi="微软雅黑" w:cs="Arial" w:hint="eastAsia"/>
          <w:bCs/>
          <w:color w:val="1B2229"/>
          <w:kern w:val="36"/>
          <w:sz w:val="24"/>
          <w:szCs w:val="24"/>
          <w:lang w:val="x-none"/>
        </w:rPr>
        <w:t>，在延迟着色中，接受阴影的每个物体需要为每个阴影投射光进行一次或者多次渲染。此外，使用阴影照明的着色器要比不带阴影照明的着色器</w:t>
      </w:r>
      <w:r w:rsidR="000340F0">
        <w:rPr>
          <w:rFonts w:ascii="微软雅黑" w:eastAsia="微软雅黑" w:hAnsi="微软雅黑" w:cs="Arial" w:hint="eastAsia"/>
          <w:bCs/>
          <w:color w:val="1B2229"/>
          <w:kern w:val="36"/>
          <w:sz w:val="24"/>
          <w:szCs w:val="24"/>
          <w:lang w:val="x-none"/>
        </w:rPr>
        <w:t>有</w:t>
      </w:r>
      <w:r w:rsidRPr="001217DF">
        <w:rPr>
          <w:rFonts w:ascii="微软雅黑" w:eastAsia="微软雅黑" w:hAnsi="微软雅黑" w:cs="Arial" w:hint="eastAsia"/>
          <w:bCs/>
          <w:color w:val="1B2229"/>
          <w:kern w:val="36"/>
          <w:sz w:val="24"/>
          <w:szCs w:val="24"/>
          <w:lang w:val="x-none"/>
        </w:rPr>
        <w:t>更多的渲染开销。</w:t>
      </w:r>
    </w:p>
    <w:p w:rsidR="001E73F4" w:rsidRPr="001217DF" w:rsidRDefault="001E73F4"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b/>
          <w:bCs/>
          <w:color w:val="1B2229"/>
          <w:kern w:val="36"/>
          <w:sz w:val="32"/>
          <w:szCs w:val="32"/>
          <w:lang w:val="x-none"/>
        </w:rPr>
        <w:t>Implementation details</w:t>
      </w:r>
    </w:p>
    <w:p w:rsidR="00EC0F2C" w:rsidRPr="001217DF" w:rsidRDefault="00EC0F2C" w:rsidP="001E73F4">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hint="eastAsia"/>
          <w:b/>
          <w:bCs/>
          <w:color w:val="1B2229"/>
          <w:kern w:val="36"/>
          <w:sz w:val="32"/>
          <w:szCs w:val="32"/>
          <w:lang w:val="x-none"/>
        </w:rPr>
        <w:t>实现细节</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When deferred shading is used, the rendering process in Unity happens in two passes:</w:t>
      </w:r>
    </w:p>
    <w:p w:rsidR="00FE76E3" w:rsidRPr="001217DF" w:rsidRDefault="00FE76E3"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当使用了延迟渲染，Unity渲染会产生两个</w:t>
      </w:r>
      <w:r w:rsidR="00A4109D">
        <w:rPr>
          <w:rFonts w:ascii="微软雅黑" w:eastAsia="微软雅黑" w:hAnsi="微软雅黑" w:cs="Arial" w:hint="eastAsia"/>
          <w:bCs/>
          <w:color w:val="1B2229"/>
          <w:kern w:val="36"/>
          <w:sz w:val="24"/>
          <w:szCs w:val="24"/>
          <w:lang w:val="x-none"/>
        </w:rPr>
        <w:t>passes</w:t>
      </w:r>
      <w:r w:rsidRPr="001217DF">
        <w:rPr>
          <w:rFonts w:ascii="微软雅黑" w:eastAsia="微软雅黑" w:hAnsi="微软雅黑" w:cs="Arial" w:hint="eastAsia"/>
          <w:bCs/>
          <w:color w:val="1B2229"/>
          <w:kern w:val="36"/>
          <w:sz w:val="24"/>
          <w:szCs w:val="24"/>
          <w:lang w:val="x-none"/>
        </w:rPr>
        <w:t>：</w:t>
      </w:r>
    </w:p>
    <w:p w:rsidR="001E73F4" w:rsidRPr="001217DF" w:rsidRDefault="001E73F4" w:rsidP="001E73F4">
      <w:pPr>
        <w:widowControl/>
        <w:numPr>
          <w:ilvl w:val="0"/>
          <w:numId w:val="3"/>
        </w:numPr>
        <w:spacing w:line="324" w:lineRule="atLeast"/>
        <w:ind w:left="0"/>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G-buffer Pass: GameObjects are rendered to produce screen-space buffers with diffuse color, specular color, smoothness, world space normal, emission and depth.</w:t>
      </w:r>
    </w:p>
    <w:p w:rsidR="00FE76E3" w:rsidRPr="001E73F4" w:rsidRDefault="00FE76E3" w:rsidP="00FE76E3">
      <w:pPr>
        <w:widowControl/>
        <w:spacing w:line="324" w:lineRule="atLeast"/>
        <w:jc w:val="left"/>
        <w:rPr>
          <w:rFonts w:ascii="Arial" w:eastAsia="Times New Roman" w:hAnsi="Arial" w:cs="Arial"/>
          <w:color w:val="455463"/>
          <w:kern w:val="0"/>
          <w:szCs w:val="21"/>
          <w:lang w:val="x-none"/>
        </w:rPr>
      </w:pPr>
      <w:r w:rsidRPr="001217DF">
        <w:rPr>
          <w:rFonts w:ascii="微软雅黑" w:eastAsia="微软雅黑" w:hAnsi="微软雅黑" w:cs="Arial"/>
          <w:bCs/>
          <w:color w:val="1B2229"/>
          <w:kern w:val="36"/>
          <w:sz w:val="24"/>
          <w:szCs w:val="24"/>
          <w:lang w:val="x-none"/>
        </w:rPr>
        <w:t>G-</w:t>
      </w:r>
      <w:r w:rsidRPr="001217DF">
        <w:rPr>
          <w:rFonts w:ascii="微软雅黑" w:eastAsia="微软雅黑" w:hAnsi="微软雅黑" w:cs="Arial" w:hint="eastAsia"/>
          <w:bCs/>
          <w:color w:val="1B2229"/>
          <w:kern w:val="36"/>
          <w:sz w:val="24"/>
          <w:szCs w:val="24"/>
          <w:lang w:val="x-none"/>
        </w:rPr>
        <w:t>buffer</w:t>
      </w:r>
      <w:r w:rsidRPr="001217DF">
        <w:rPr>
          <w:rFonts w:ascii="微软雅黑" w:eastAsia="微软雅黑" w:hAnsi="微软雅黑" w:cs="Arial"/>
          <w:bCs/>
          <w:color w:val="1B2229"/>
          <w:kern w:val="36"/>
          <w:sz w:val="24"/>
          <w:szCs w:val="24"/>
          <w:lang w:val="x-none"/>
        </w:rPr>
        <w:t xml:space="preserve"> </w:t>
      </w:r>
      <w:r w:rsidR="00A4109D">
        <w:rPr>
          <w:rFonts w:ascii="微软雅黑" w:eastAsia="微软雅黑" w:hAnsi="微软雅黑" w:cs="Arial" w:hint="eastAsia"/>
          <w:bCs/>
          <w:color w:val="1B2229"/>
          <w:kern w:val="36"/>
          <w:sz w:val="24"/>
          <w:szCs w:val="24"/>
          <w:lang w:val="x-none"/>
        </w:rPr>
        <w:t>Pass</w:t>
      </w:r>
      <w:r w:rsidRPr="001217DF">
        <w:rPr>
          <w:rFonts w:ascii="微软雅黑" w:eastAsia="微软雅黑" w:hAnsi="微软雅黑" w:cs="Arial" w:hint="eastAsia"/>
          <w:bCs/>
          <w:color w:val="1B2229"/>
          <w:kern w:val="36"/>
          <w:sz w:val="24"/>
          <w:szCs w:val="24"/>
          <w:lang w:val="x-none"/>
        </w:rPr>
        <w:t>：物体会在屏幕空间的缓冲区渲染，带有漫反射，反射颜色，光滑度，世界空间法线，自发光和深度</w:t>
      </w:r>
      <w:r>
        <w:rPr>
          <w:rFonts w:asciiTheme="minorEastAsia" w:hAnsiTheme="minorEastAsia" w:cs="Arial" w:hint="eastAsia"/>
          <w:color w:val="455463"/>
          <w:kern w:val="0"/>
          <w:szCs w:val="21"/>
          <w:lang w:val="x-none"/>
        </w:rPr>
        <w:t>。</w:t>
      </w:r>
    </w:p>
    <w:p w:rsidR="001E73F4" w:rsidRDefault="001E73F4" w:rsidP="001E73F4">
      <w:pPr>
        <w:widowControl/>
        <w:numPr>
          <w:ilvl w:val="0"/>
          <w:numId w:val="3"/>
        </w:numPr>
        <w:spacing w:line="324" w:lineRule="atLeast"/>
        <w:ind w:left="0"/>
        <w:jc w:val="left"/>
        <w:rPr>
          <w:rFonts w:ascii="Arial" w:eastAsia="Times New Roman" w:hAnsi="Arial" w:cs="Arial"/>
          <w:color w:val="455463"/>
          <w:kern w:val="0"/>
          <w:szCs w:val="21"/>
          <w:lang w:val="x-none"/>
        </w:rPr>
      </w:pPr>
      <w:r w:rsidRPr="001217DF">
        <w:rPr>
          <w:rFonts w:ascii="微软雅黑" w:eastAsia="微软雅黑" w:hAnsi="微软雅黑" w:cs="Arial"/>
          <w:bCs/>
          <w:color w:val="1B2229"/>
          <w:kern w:val="36"/>
          <w:sz w:val="24"/>
          <w:szCs w:val="24"/>
          <w:lang w:val="x-none"/>
        </w:rPr>
        <w:t xml:space="preserve">Lighting </w:t>
      </w:r>
      <w:r w:rsidR="009061A8" w:rsidRPr="009061A8">
        <w:rPr>
          <w:rFonts w:ascii="微软雅黑" w:eastAsia="微软雅黑" w:hAnsi="微软雅黑"/>
          <w:bCs/>
          <w:color w:val="1B2229"/>
          <w:kern w:val="36"/>
          <w:sz w:val="24"/>
          <w:szCs w:val="24"/>
          <w:lang w:val="x-none"/>
        </w:rPr>
        <w:t>Pass</w:t>
      </w:r>
      <w:r w:rsidRPr="001217DF">
        <w:rPr>
          <w:rFonts w:ascii="微软雅黑" w:eastAsia="微软雅黑" w:hAnsi="微软雅黑" w:cs="Arial"/>
          <w:bCs/>
          <w:color w:val="1B2229"/>
          <w:kern w:val="36"/>
          <w:sz w:val="24"/>
          <w:szCs w:val="24"/>
          <w:lang w:val="x-none"/>
        </w:rPr>
        <w:t>: the previously generated buffers are used to add lighting into emission buffer</w:t>
      </w:r>
      <w:r w:rsidRPr="001E73F4">
        <w:rPr>
          <w:rFonts w:ascii="Arial" w:eastAsia="Times New Roman" w:hAnsi="Arial" w:cs="Arial"/>
          <w:color w:val="455463"/>
          <w:kern w:val="0"/>
          <w:szCs w:val="21"/>
          <w:lang w:val="x-none"/>
        </w:rPr>
        <w:t>.</w:t>
      </w:r>
    </w:p>
    <w:p w:rsidR="00FE76E3" w:rsidRPr="001217DF" w:rsidRDefault="00FE76E3" w:rsidP="00FE76E3">
      <w:pPr>
        <w:widowControl/>
        <w:spacing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光照</w:t>
      </w:r>
      <w:r w:rsidR="009061A8" w:rsidRPr="009061A8">
        <w:rPr>
          <w:rFonts w:ascii="微软雅黑" w:eastAsia="微软雅黑" w:hAnsi="微软雅黑"/>
          <w:bCs/>
          <w:color w:val="1B2229"/>
          <w:kern w:val="36"/>
          <w:sz w:val="24"/>
          <w:szCs w:val="24"/>
          <w:lang w:val="x-none"/>
        </w:rPr>
        <w:t>Pass</w:t>
      </w:r>
      <w:r w:rsidRPr="001217DF">
        <w:rPr>
          <w:rFonts w:ascii="微软雅黑" w:eastAsia="微软雅黑" w:hAnsi="微软雅黑" w:cs="Arial"/>
          <w:bCs/>
          <w:color w:val="1B2229"/>
          <w:kern w:val="36"/>
          <w:sz w:val="24"/>
          <w:szCs w:val="24"/>
          <w:lang w:val="x-none"/>
        </w:rPr>
        <w:t>:</w:t>
      </w:r>
      <w:r w:rsidR="00BA2708" w:rsidRPr="001217DF">
        <w:rPr>
          <w:rFonts w:ascii="微软雅黑" w:eastAsia="微软雅黑" w:hAnsi="微软雅黑" w:cs="Arial" w:hint="eastAsia"/>
          <w:bCs/>
          <w:color w:val="1B2229"/>
          <w:kern w:val="36"/>
          <w:sz w:val="24"/>
          <w:szCs w:val="24"/>
          <w:lang w:val="x-none"/>
        </w:rPr>
        <w:t>先前</w:t>
      </w:r>
      <w:r w:rsidRPr="001217DF">
        <w:rPr>
          <w:rFonts w:ascii="微软雅黑" w:eastAsia="微软雅黑" w:hAnsi="微软雅黑" w:cs="Arial" w:hint="eastAsia"/>
          <w:bCs/>
          <w:color w:val="1B2229"/>
          <w:kern w:val="36"/>
          <w:sz w:val="24"/>
          <w:szCs w:val="24"/>
          <w:lang w:val="x-none"/>
        </w:rPr>
        <w:t>产生的缓存</w:t>
      </w:r>
      <w:r w:rsidR="00BA2708" w:rsidRPr="001217DF">
        <w:rPr>
          <w:rFonts w:ascii="微软雅黑" w:eastAsia="微软雅黑" w:hAnsi="微软雅黑" w:cs="Arial" w:hint="eastAsia"/>
          <w:bCs/>
          <w:color w:val="1B2229"/>
          <w:kern w:val="36"/>
          <w:sz w:val="24"/>
          <w:szCs w:val="24"/>
          <w:lang w:val="x-none"/>
        </w:rPr>
        <w:t>会增加</w:t>
      </w:r>
      <w:r w:rsidRPr="001217DF">
        <w:rPr>
          <w:rFonts w:ascii="微软雅黑" w:eastAsia="微软雅黑" w:hAnsi="微软雅黑" w:cs="Arial" w:hint="eastAsia"/>
          <w:bCs/>
          <w:color w:val="1B2229"/>
          <w:kern w:val="36"/>
          <w:sz w:val="24"/>
          <w:szCs w:val="24"/>
          <w:lang w:val="x-none"/>
        </w:rPr>
        <w:t>光</w:t>
      </w:r>
      <w:r w:rsidR="00BA2708" w:rsidRPr="001217DF">
        <w:rPr>
          <w:rFonts w:ascii="微软雅黑" w:eastAsia="微软雅黑" w:hAnsi="微软雅黑" w:cs="Arial" w:hint="eastAsia"/>
          <w:bCs/>
          <w:color w:val="1B2229"/>
          <w:kern w:val="36"/>
          <w:sz w:val="24"/>
          <w:szCs w:val="24"/>
          <w:lang w:val="x-none"/>
        </w:rPr>
        <w:t>照</w:t>
      </w:r>
      <w:r w:rsidRPr="001217DF">
        <w:rPr>
          <w:rFonts w:ascii="微软雅黑" w:eastAsia="微软雅黑" w:hAnsi="微软雅黑" w:cs="Arial" w:hint="eastAsia"/>
          <w:bCs/>
          <w:color w:val="1B2229"/>
          <w:kern w:val="36"/>
          <w:sz w:val="24"/>
          <w:szCs w:val="24"/>
          <w:lang w:val="x-none"/>
        </w:rPr>
        <w:t>到发射缓存中</w:t>
      </w:r>
    </w:p>
    <w:p w:rsidR="001E73F4" w:rsidRDefault="001E73F4" w:rsidP="001E73F4">
      <w:pPr>
        <w:widowControl/>
        <w:spacing w:after="225" w:line="324" w:lineRule="atLeast"/>
        <w:jc w:val="left"/>
        <w:rPr>
          <w:rFonts w:ascii="Arial" w:eastAsia="Times New Roman" w:hAnsi="Arial" w:cs="Arial"/>
          <w:color w:val="455463"/>
          <w:kern w:val="0"/>
          <w:szCs w:val="21"/>
          <w:lang w:val="x-none"/>
        </w:rPr>
      </w:pPr>
      <w:r w:rsidRPr="001217DF">
        <w:rPr>
          <w:rFonts w:ascii="微软雅黑" w:eastAsia="微软雅黑" w:hAnsi="微软雅黑" w:cs="Arial"/>
          <w:bCs/>
          <w:color w:val="1B2229"/>
          <w:kern w:val="36"/>
          <w:sz w:val="24"/>
          <w:szCs w:val="24"/>
          <w:lang w:val="x-none"/>
        </w:rPr>
        <w:t>Objects with shaders that can’t handle deferred shading are rendered after this process is complete, using the</w:t>
      </w:r>
      <w:r w:rsidRPr="001217DF">
        <w:rPr>
          <w:rFonts w:ascii="微软雅黑" w:eastAsia="微软雅黑" w:hAnsi="微软雅黑" w:cs="Arial"/>
          <w:color w:val="455463"/>
          <w:kern w:val="0"/>
          <w:sz w:val="24"/>
          <w:szCs w:val="24"/>
          <w:lang w:val="x-none"/>
        </w:rPr>
        <w:t> </w:t>
      </w:r>
      <w:hyperlink r:id="rId10" w:history="1">
        <w:r w:rsidRPr="001217DF">
          <w:rPr>
            <w:rFonts w:ascii="微软雅黑" w:eastAsia="微软雅黑" w:hAnsi="微软雅黑" w:cs="Arial"/>
            <w:color w:val="B83C82"/>
            <w:kern w:val="0"/>
            <w:sz w:val="24"/>
            <w:szCs w:val="24"/>
            <w:u w:val="single"/>
            <w:lang w:val="x-none"/>
          </w:rPr>
          <w:t>forward rendering</w:t>
        </w:r>
      </w:hyperlink>
      <w:r w:rsidRPr="001E73F4">
        <w:rPr>
          <w:rFonts w:ascii="Arial" w:eastAsia="Times New Roman" w:hAnsi="Arial" w:cs="Arial"/>
          <w:color w:val="455463"/>
          <w:kern w:val="0"/>
          <w:szCs w:val="21"/>
          <w:lang w:val="x-none"/>
        </w:rPr>
        <w:t> </w:t>
      </w:r>
      <w:r w:rsidRPr="001217DF">
        <w:rPr>
          <w:rFonts w:ascii="微软雅黑" w:eastAsia="微软雅黑" w:hAnsi="微软雅黑" w:cs="Arial"/>
          <w:bCs/>
          <w:color w:val="1B2229"/>
          <w:kern w:val="36"/>
          <w:sz w:val="24"/>
          <w:szCs w:val="24"/>
          <w:lang w:val="x-none"/>
        </w:rPr>
        <w:t>path.</w:t>
      </w:r>
    </w:p>
    <w:p w:rsidR="00BA2708" w:rsidRPr="001217DF" w:rsidRDefault="00BA2708"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带着不能使用延迟渲染的着色器物体会等这个过程完成后，使用正向渲染路径渲染。</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lastRenderedPageBreak/>
        <w:t>The default g-buffer layout is as follows:</w:t>
      </w:r>
    </w:p>
    <w:p w:rsidR="0092284A" w:rsidRPr="001217DF" w:rsidRDefault="0092284A"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默认的</w:t>
      </w:r>
      <w:r w:rsidRPr="001217DF">
        <w:rPr>
          <w:rFonts w:ascii="微软雅黑" w:eastAsia="微软雅黑" w:hAnsi="微软雅黑" w:cs="Arial"/>
          <w:bCs/>
          <w:color w:val="1B2229"/>
          <w:kern w:val="36"/>
          <w:sz w:val="24"/>
          <w:szCs w:val="24"/>
          <w:lang w:val="x-none"/>
        </w:rPr>
        <w:t>g-buffer</w:t>
      </w:r>
      <w:r w:rsidRPr="001217DF">
        <w:rPr>
          <w:rFonts w:ascii="微软雅黑" w:eastAsia="微软雅黑" w:hAnsi="微软雅黑" w:cs="Arial" w:hint="eastAsia"/>
          <w:bCs/>
          <w:color w:val="1B2229"/>
          <w:kern w:val="36"/>
          <w:sz w:val="24"/>
          <w:szCs w:val="24"/>
          <w:lang w:val="x-none"/>
        </w:rPr>
        <w:t>布局：</w:t>
      </w:r>
    </w:p>
    <w:p w:rsidR="001E73F4" w:rsidRPr="001217DF" w:rsidRDefault="001E73F4" w:rsidP="001E73F4">
      <w:pPr>
        <w:widowControl/>
        <w:numPr>
          <w:ilvl w:val="0"/>
          <w:numId w:val="4"/>
        </w:numPr>
        <w:spacing w:line="324" w:lineRule="atLeast"/>
        <w:ind w:left="0"/>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RT0, ARGB32 format: Diffuse color (RGB), occlusion (A).</w:t>
      </w:r>
    </w:p>
    <w:p w:rsidR="001E73F4" w:rsidRPr="001217DF" w:rsidRDefault="001E73F4" w:rsidP="001E73F4">
      <w:pPr>
        <w:widowControl/>
        <w:numPr>
          <w:ilvl w:val="0"/>
          <w:numId w:val="4"/>
        </w:numPr>
        <w:spacing w:line="324" w:lineRule="atLeast"/>
        <w:ind w:left="0"/>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RT1, ARGB32 format: Specular color (RGB), roughness (A).</w:t>
      </w:r>
    </w:p>
    <w:p w:rsidR="001E73F4" w:rsidRPr="001E73F4" w:rsidRDefault="001E73F4" w:rsidP="001E73F4">
      <w:pPr>
        <w:widowControl/>
        <w:numPr>
          <w:ilvl w:val="0"/>
          <w:numId w:val="4"/>
        </w:numPr>
        <w:spacing w:line="324" w:lineRule="atLeast"/>
        <w:ind w:left="0"/>
        <w:jc w:val="left"/>
        <w:rPr>
          <w:rFonts w:ascii="Arial" w:eastAsia="Times New Roman" w:hAnsi="Arial" w:cs="Arial"/>
          <w:color w:val="455463"/>
          <w:kern w:val="0"/>
          <w:szCs w:val="21"/>
          <w:lang w:val="x-none"/>
        </w:rPr>
      </w:pPr>
      <w:r w:rsidRPr="001217DF">
        <w:rPr>
          <w:rFonts w:ascii="微软雅黑" w:eastAsia="微软雅黑" w:hAnsi="微软雅黑" w:cs="Arial"/>
          <w:bCs/>
          <w:color w:val="1B2229"/>
          <w:kern w:val="36"/>
          <w:sz w:val="24"/>
          <w:szCs w:val="24"/>
          <w:lang w:val="x-none"/>
        </w:rPr>
        <w:t>RT2, ARGB2101010 format: World space normal (RGB), unused (A).</w:t>
      </w:r>
    </w:p>
    <w:p w:rsidR="001E73F4" w:rsidRPr="001217DF" w:rsidRDefault="001E73F4" w:rsidP="001E73F4">
      <w:pPr>
        <w:widowControl/>
        <w:numPr>
          <w:ilvl w:val="0"/>
          <w:numId w:val="4"/>
        </w:numPr>
        <w:spacing w:line="324" w:lineRule="atLeast"/>
        <w:ind w:left="0"/>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RT3, ARGB2101010 (non-HDR) or ARGBHalf (HDR) format: Emission + lighting + lightmaps + reflection probes buffer.</w:t>
      </w:r>
    </w:p>
    <w:p w:rsidR="001E73F4" w:rsidRPr="001217DF" w:rsidRDefault="001E73F4" w:rsidP="001E73F4">
      <w:pPr>
        <w:widowControl/>
        <w:numPr>
          <w:ilvl w:val="0"/>
          <w:numId w:val="4"/>
        </w:numPr>
        <w:spacing w:line="324" w:lineRule="atLeast"/>
        <w:ind w:left="0"/>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Depth+Stencil buffer.</w:t>
      </w:r>
    </w:p>
    <w:p w:rsidR="002239AC" w:rsidRPr="001217DF" w:rsidRDefault="002239AC" w:rsidP="002239AC">
      <w:pPr>
        <w:widowControl/>
        <w:spacing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深度模板缓冲区</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So the default g-buffer layout is 160 bits/pixel (non-HDR) or 192 bits/pixel (HDR).</w:t>
      </w:r>
    </w:p>
    <w:p w:rsidR="002239AC" w:rsidRPr="001217DF" w:rsidRDefault="002239AC"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默认的g-buffer布局是</w:t>
      </w:r>
      <w:r w:rsidRPr="001217DF">
        <w:rPr>
          <w:rFonts w:ascii="微软雅黑" w:eastAsia="微软雅黑" w:hAnsi="微软雅黑" w:cs="Arial"/>
          <w:bCs/>
          <w:color w:val="1B2229"/>
          <w:kern w:val="36"/>
          <w:sz w:val="24"/>
          <w:szCs w:val="24"/>
          <w:lang w:val="x-none"/>
        </w:rPr>
        <w:t>160</w:t>
      </w:r>
      <w:r w:rsidRPr="001217DF">
        <w:rPr>
          <w:rFonts w:ascii="微软雅黑" w:eastAsia="微软雅黑" w:hAnsi="微软雅黑" w:cs="Arial" w:hint="eastAsia"/>
          <w:bCs/>
          <w:color w:val="1B2229"/>
          <w:kern w:val="36"/>
          <w:sz w:val="24"/>
          <w:szCs w:val="24"/>
          <w:lang w:val="x-none"/>
        </w:rPr>
        <w:t>位像素（非HDR）或者192位像素（HDR）。</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Emission+lighting buffer (RT3) is logarithmically encoded to provide greater dynamic range than is usually possible with an ARGB32 texture, when the Camera is not using HDR.</w:t>
      </w:r>
    </w:p>
    <w:p w:rsidR="00876292" w:rsidRPr="001217DF" w:rsidRDefault="00876292"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当</w:t>
      </w:r>
      <w:r w:rsidRPr="001217DF">
        <w:rPr>
          <w:rFonts w:ascii="微软雅黑" w:eastAsia="微软雅黑" w:hAnsi="微软雅黑" w:cs="Arial"/>
          <w:bCs/>
          <w:color w:val="1B2229"/>
          <w:kern w:val="36"/>
          <w:sz w:val="24"/>
          <w:szCs w:val="24"/>
          <w:lang w:val="x-none"/>
        </w:rPr>
        <w:t>相机没有使用HDR时</w:t>
      </w:r>
      <w:r w:rsidRPr="001217DF">
        <w:rPr>
          <w:rFonts w:ascii="微软雅黑" w:eastAsia="微软雅黑" w:hAnsi="微软雅黑" w:cs="Arial" w:hint="eastAsia"/>
          <w:bCs/>
          <w:color w:val="1B2229"/>
          <w:kern w:val="36"/>
          <w:sz w:val="24"/>
          <w:szCs w:val="24"/>
          <w:lang w:val="x-none"/>
        </w:rPr>
        <w:t>，自发光</w:t>
      </w:r>
      <w:r w:rsidR="00D438CF">
        <w:rPr>
          <w:rFonts w:ascii="微软雅黑" w:eastAsia="微软雅黑" w:hAnsi="微软雅黑" w:cs="Arial" w:hint="eastAsia"/>
          <w:bCs/>
          <w:color w:val="1B2229"/>
          <w:kern w:val="36"/>
          <w:sz w:val="24"/>
          <w:szCs w:val="24"/>
          <w:lang w:val="x-none"/>
        </w:rPr>
        <w:t>的</w:t>
      </w:r>
      <w:r w:rsidRPr="001217DF">
        <w:rPr>
          <w:rFonts w:ascii="微软雅黑" w:eastAsia="微软雅黑" w:hAnsi="微软雅黑" w:cs="Arial" w:hint="eastAsia"/>
          <w:bCs/>
          <w:color w:val="1B2229"/>
          <w:kern w:val="36"/>
          <w:sz w:val="24"/>
          <w:szCs w:val="24"/>
          <w:lang w:val="x-none"/>
        </w:rPr>
        <w:t>缓冲区对数解码比ARGB32贴图</w:t>
      </w:r>
      <w:r w:rsidR="00D438CF">
        <w:rPr>
          <w:rFonts w:ascii="微软雅黑" w:eastAsia="微软雅黑" w:hAnsi="微软雅黑" w:cs="Arial" w:hint="eastAsia"/>
          <w:bCs/>
          <w:color w:val="1B2229"/>
          <w:kern w:val="36"/>
          <w:sz w:val="24"/>
          <w:szCs w:val="24"/>
          <w:lang w:val="x-none"/>
        </w:rPr>
        <w:t>有</w:t>
      </w:r>
      <w:r w:rsidRPr="001217DF">
        <w:rPr>
          <w:rFonts w:ascii="微软雅黑" w:eastAsia="微软雅黑" w:hAnsi="微软雅黑" w:cs="Arial" w:hint="eastAsia"/>
          <w:bCs/>
          <w:color w:val="1B2229"/>
          <w:kern w:val="36"/>
          <w:sz w:val="24"/>
          <w:szCs w:val="24"/>
          <w:lang w:val="x-none"/>
        </w:rPr>
        <w:t>更大的动态范围</w:t>
      </w:r>
      <w:r w:rsidR="00D438CF">
        <w:rPr>
          <w:rFonts w:ascii="微软雅黑" w:eastAsia="微软雅黑" w:hAnsi="微软雅黑" w:cs="Arial" w:hint="eastAsia"/>
          <w:bCs/>
          <w:color w:val="1B2229"/>
          <w:kern w:val="36"/>
          <w:sz w:val="24"/>
          <w:szCs w:val="24"/>
          <w:lang w:val="x-none"/>
        </w:rPr>
        <w:t>（</w:t>
      </w:r>
      <w:r w:rsidR="00D438CF" w:rsidRPr="001217DF">
        <w:rPr>
          <w:rFonts w:ascii="微软雅黑" w:eastAsia="微软雅黑" w:hAnsi="微软雅黑" w:cs="Arial"/>
          <w:bCs/>
          <w:color w:val="1B2229"/>
          <w:kern w:val="36"/>
          <w:sz w:val="24"/>
          <w:szCs w:val="24"/>
          <w:lang w:val="x-none"/>
        </w:rPr>
        <w:t>dynamic range</w:t>
      </w:r>
      <w:r w:rsidR="00D438CF">
        <w:rPr>
          <w:rFonts w:ascii="微软雅黑" w:eastAsia="微软雅黑" w:hAnsi="微软雅黑" w:cs="Arial" w:hint="eastAsia"/>
          <w:bCs/>
          <w:color w:val="1B2229"/>
          <w:kern w:val="36"/>
          <w:sz w:val="24"/>
          <w:szCs w:val="24"/>
          <w:lang w:val="x-none"/>
        </w:rPr>
        <w:t>）</w:t>
      </w:r>
      <w:r w:rsidRPr="001217DF">
        <w:rPr>
          <w:rFonts w:ascii="微软雅黑" w:eastAsia="微软雅黑" w:hAnsi="微软雅黑"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 xml:space="preserve">Note that when the Camera is using HDR rendering, then there’s no separate render target being created for Emission+lighting buffer (RT3); </w:t>
      </w:r>
      <w:r w:rsidRPr="001217DF">
        <w:rPr>
          <w:rFonts w:ascii="微软雅黑" w:eastAsia="微软雅黑" w:hAnsi="微软雅黑" w:cs="Arial"/>
          <w:bCs/>
          <w:color w:val="1B2229"/>
          <w:kern w:val="36"/>
          <w:sz w:val="24"/>
          <w:szCs w:val="24"/>
          <w:lang w:val="x-none"/>
        </w:rPr>
        <w:lastRenderedPageBreak/>
        <w:t>instead the render target that the Camera renders into (that is, the one that is passed to the image effects) is used as RT3.</w:t>
      </w:r>
    </w:p>
    <w:p w:rsidR="00A76F8A" w:rsidRPr="001217DF" w:rsidRDefault="00A76F8A" w:rsidP="00A76F8A">
      <w:pPr>
        <w:widowControl/>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 xml:space="preserve">需要注意当相机使用HDR进行渲染时，系统不会为Emission+lightning缓冲（RT3）单独创建渲染目标（Render Target）。其次，相机使用的渲染目标（即被传入到图像效果的渲染目标）与RT3使用的相同。 </w:t>
      </w:r>
    </w:p>
    <w:p w:rsidR="001E73F4" w:rsidRPr="001217DF" w:rsidRDefault="001E73F4" w:rsidP="001217DF">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b/>
          <w:bCs/>
          <w:color w:val="1B2229"/>
          <w:kern w:val="36"/>
          <w:sz w:val="32"/>
          <w:szCs w:val="32"/>
          <w:lang w:val="x-none"/>
        </w:rPr>
        <w:t>G-Buffer pass</w:t>
      </w:r>
    </w:p>
    <w:p w:rsidR="002239AC" w:rsidRPr="001217DF" w:rsidRDefault="002239AC" w:rsidP="001217DF">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b/>
          <w:bCs/>
          <w:color w:val="1B2229"/>
          <w:kern w:val="36"/>
          <w:sz w:val="32"/>
          <w:szCs w:val="32"/>
          <w:lang w:val="x-none"/>
        </w:rPr>
        <w:t>G-B</w:t>
      </w:r>
      <w:r w:rsidRPr="001217DF">
        <w:rPr>
          <w:rFonts w:ascii="微软雅黑" w:eastAsia="微软雅黑" w:hAnsi="微软雅黑" w:cs="Arial" w:hint="eastAsia"/>
          <w:b/>
          <w:bCs/>
          <w:color w:val="1B2229"/>
          <w:kern w:val="36"/>
          <w:sz w:val="32"/>
          <w:szCs w:val="32"/>
          <w:lang w:val="x-none"/>
        </w:rPr>
        <w:t>uffer</w:t>
      </w:r>
      <w:r w:rsidRPr="001217DF">
        <w:rPr>
          <w:rFonts w:ascii="微软雅黑" w:eastAsia="微软雅黑" w:hAnsi="微软雅黑" w:cs="Arial"/>
          <w:b/>
          <w:bCs/>
          <w:color w:val="1B2229"/>
          <w:kern w:val="36"/>
          <w:sz w:val="32"/>
          <w:szCs w:val="32"/>
          <w:lang w:val="x-none"/>
        </w:rPr>
        <w:t xml:space="preserve"> </w:t>
      </w:r>
      <w:r w:rsidR="009061A8" w:rsidRPr="001217DF">
        <w:rPr>
          <w:rFonts w:ascii="微软雅黑" w:eastAsia="微软雅黑" w:hAnsi="微软雅黑" w:cs="Arial"/>
          <w:b/>
          <w:bCs/>
          <w:color w:val="1B2229"/>
          <w:kern w:val="36"/>
          <w:sz w:val="32"/>
          <w:szCs w:val="32"/>
          <w:lang w:val="x-none"/>
        </w:rPr>
        <w:t>pass</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The g-buffer pass renders each GameObject once. Diffuse and specular colors, surface smoothness, world space normal, and emission+ambient+reflections+lightmaps are rendered into g-buffer textures. The g-buffer textures are setup as global shader properties for later access by shaders (CameraGBufferTexture0 ..CameraGBufferTexture3 names).</w:t>
      </w:r>
    </w:p>
    <w:p w:rsidR="00AC265C" w:rsidRDefault="002239AC"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G-</w:t>
      </w:r>
      <w:r w:rsidRPr="001217DF">
        <w:rPr>
          <w:rFonts w:ascii="微软雅黑" w:eastAsia="微软雅黑" w:hAnsi="微软雅黑" w:cs="Arial" w:hint="eastAsia"/>
          <w:bCs/>
          <w:color w:val="1B2229"/>
          <w:kern w:val="36"/>
          <w:sz w:val="24"/>
          <w:szCs w:val="24"/>
          <w:lang w:val="x-none"/>
        </w:rPr>
        <w:t>buffer</w:t>
      </w:r>
      <w:r w:rsidRPr="001217DF">
        <w:rPr>
          <w:rFonts w:ascii="微软雅黑" w:eastAsia="微软雅黑" w:hAnsi="微软雅黑" w:cs="Arial"/>
          <w:bCs/>
          <w:color w:val="1B2229"/>
          <w:kern w:val="36"/>
          <w:sz w:val="24"/>
          <w:szCs w:val="24"/>
          <w:lang w:val="x-none"/>
        </w:rPr>
        <w:t xml:space="preserve"> </w:t>
      </w:r>
      <w:r w:rsidR="009061A8" w:rsidRPr="009061A8">
        <w:rPr>
          <w:rFonts w:ascii="微软雅黑" w:eastAsia="微软雅黑" w:hAnsi="微软雅黑" w:cs="Arial"/>
          <w:bCs/>
          <w:color w:val="1B2229"/>
          <w:kern w:val="36"/>
          <w:sz w:val="24"/>
          <w:szCs w:val="24"/>
          <w:lang w:val="x-none"/>
        </w:rPr>
        <w:t>pass</w:t>
      </w:r>
      <w:r w:rsidR="00244D6F">
        <w:rPr>
          <w:rFonts w:ascii="微软雅黑" w:eastAsia="微软雅黑" w:hAnsi="微软雅黑" w:cs="Arial" w:hint="eastAsia"/>
          <w:bCs/>
          <w:color w:val="1B2229"/>
          <w:kern w:val="36"/>
          <w:sz w:val="24"/>
          <w:szCs w:val="24"/>
          <w:lang w:val="x-none"/>
        </w:rPr>
        <w:t>会</w:t>
      </w:r>
      <w:r w:rsidRPr="001217DF">
        <w:rPr>
          <w:rFonts w:ascii="微软雅黑" w:eastAsia="微软雅黑" w:hAnsi="微软雅黑" w:cs="Arial" w:hint="eastAsia"/>
          <w:bCs/>
          <w:color w:val="1B2229"/>
          <w:kern w:val="36"/>
          <w:sz w:val="24"/>
          <w:szCs w:val="24"/>
          <w:lang w:val="x-none"/>
        </w:rPr>
        <w:t>渲染</w:t>
      </w:r>
      <w:r w:rsidR="00244D6F">
        <w:rPr>
          <w:rFonts w:ascii="微软雅黑" w:eastAsia="微软雅黑" w:hAnsi="微软雅黑" w:cs="Arial" w:hint="eastAsia"/>
          <w:bCs/>
          <w:color w:val="1B2229"/>
          <w:kern w:val="36"/>
          <w:sz w:val="24"/>
          <w:szCs w:val="24"/>
          <w:lang w:val="x-none"/>
        </w:rPr>
        <w:t>每一个物体</w:t>
      </w:r>
      <w:r w:rsidRPr="001217DF">
        <w:rPr>
          <w:rFonts w:ascii="微软雅黑" w:eastAsia="微软雅黑" w:hAnsi="微软雅黑" w:cs="Arial" w:hint="eastAsia"/>
          <w:bCs/>
          <w:color w:val="1B2229"/>
          <w:kern w:val="36"/>
          <w:sz w:val="24"/>
          <w:szCs w:val="24"/>
          <w:lang w:val="x-none"/>
        </w:rPr>
        <w:t>。漫反射和镜面颜色，曲面平滑，世界空间</w:t>
      </w:r>
      <w:r w:rsidR="00A32213" w:rsidRPr="001217DF">
        <w:rPr>
          <w:rFonts w:ascii="微软雅黑" w:eastAsia="微软雅黑" w:hAnsi="微软雅黑" w:cs="Arial" w:hint="eastAsia"/>
          <w:bCs/>
          <w:color w:val="1B2229"/>
          <w:kern w:val="36"/>
          <w:sz w:val="24"/>
          <w:szCs w:val="24"/>
          <w:lang w:val="x-none"/>
        </w:rPr>
        <w:t>的</w:t>
      </w:r>
      <w:r w:rsidRPr="001217DF">
        <w:rPr>
          <w:rFonts w:ascii="微软雅黑" w:eastAsia="微软雅黑" w:hAnsi="微软雅黑" w:cs="Arial" w:hint="eastAsia"/>
          <w:bCs/>
          <w:color w:val="1B2229"/>
          <w:kern w:val="36"/>
          <w:sz w:val="24"/>
          <w:szCs w:val="24"/>
          <w:lang w:val="x-none"/>
        </w:rPr>
        <w:t>法线</w:t>
      </w:r>
      <w:r w:rsidR="00A32213" w:rsidRPr="001217DF">
        <w:rPr>
          <w:rFonts w:ascii="微软雅黑" w:eastAsia="微软雅黑" w:hAnsi="微软雅黑" w:cs="Arial" w:hint="eastAsia"/>
          <w:bCs/>
          <w:color w:val="1B2229"/>
          <w:kern w:val="36"/>
          <w:sz w:val="24"/>
          <w:szCs w:val="24"/>
          <w:lang w:val="x-none"/>
        </w:rPr>
        <w:t>和自发光+环境光+反射光+光照贴图渲染到</w:t>
      </w:r>
      <w:r w:rsidR="00AC265C">
        <w:rPr>
          <w:rFonts w:ascii="微软雅黑" w:eastAsia="微软雅黑" w:hAnsi="微软雅黑" w:cs="Arial"/>
          <w:bCs/>
          <w:color w:val="1B2229"/>
          <w:kern w:val="36"/>
          <w:sz w:val="24"/>
          <w:szCs w:val="24"/>
          <w:lang w:val="x-none"/>
        </w:rPr>
        <w:t>G</w:t>
      </w:r>
      <w:r w:rsidR="00A32213" w:rsidRPr="001217DF">
        <w:rPr>
          <w:rFonts w:ascii="微软雅黑" w:eastAsia="微软雅黑" w:hAnsi="微软雅黑" w:cs="Arial" w:hint="eastAsia"/>
          <w:bCs/>
          <w:color w:val="1B2229"/>
          <w:kern w:val="36"/>
          <w:sz w:val="24"/>
          <w:szCs w:val="24"/>
          <w:lang w:val="x-none"/>
        </w:rPr>
        <w:t>-buffer贴图中。</w:t>
      </w:r>
    </w:p>
    <w:p w:rsidR="002239AC" w:rsidRPr="001E73F4" w:rsidRDefault="00A32213" w:rsidP="001E73F4">
      <w:pPr>
        <w:widowControl/>
        <w:spacing w:after="225" w:line="324" w:lineRule="atLeast"/>
        <w:jc w:val="left"/>
        <w:rPr>
          <w:rFonts w:ascii="Arial" w:eastAsia="Times New Roman" w:hAnsi="Arial" w:cs="Arial"/>
          <w:color w:val="455463"/>
          <w:kern w:val="0"/>
          <w:szCs w:val="21"/>
          <w:lang w:val="x-none"/>
        </w:rPr>
      </w:pPr>
      <w:r w:rsidRPr="001217DF">
        <w:rPr>
          <w:rFonts w:ascii="微软雅黑" w:eastAsia="微软雅黑" w:hAnsi="微软雅黑" w:cs="Arial"/>
          <w:bCs/>
          <w:color w:val="1B2229"/>
          <w:kern w:val="36"/>
          <w:sz w:val="24"/>
          <w:szCs w:val="24"/>
          <w:lang w:val="x-none"/>
        </w:rPr>
        <w:t>G</w:t>
      </w:r>
      <w:r w:rsidRPr="001217DF">
        <w:rPr>
          <w:rFonts w:ascii="微软雅黑" w:eastAsia="微软雅黑" w:hAnsi="微软雅黑" w:cs="Arial" w:hint="eastAsia"/>
          <w:bCs/>
          <w:color w:val="1B2229"/>
          <w:kern w:val="36"/>
          <w:sz w:val="24"/>
          <w:szCs w:val="24"/>
          <w:lang w:val="x-none"/>
        </w:rPr>
        <w:t>-buffer贴图被设置为全局的着色器属性，之后的shader可以访问。</w:t>
      </w:r>
    </w:p>
    <w:p w:rsidR="001E73F4" w:rsidRPr="001217DF" w:rsidRDefault="001E73F4" w:rsidP="001217DF">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b/>
          <w:bCs/>
          <w:color w:val="1B2229"/>
          <w:kern w:val="36"/>
          <w:sz w:val="32"/>
          <w:szCs w:val="32"/>
          <w:lang w:val="x-none"/>
        </w:rPr>
        <w:t>Lighting pass</w:t>
      </w:r>
    </w:p>
    <w:p w:rsidR="00A32213" w:rsidRPr="001217DF" w:rsidRDefault="00A32213" w:rsidP="001217DF">
      <w:pPr>
        <w:widowControl/>
        <w:spacing w:after="225" w:line="240" w:lineRule="atLeast"/>
        <w:jc w:val="left"/>
        <w:outlineLvl w:val="1"/>
        <w:rPr>
          <w:rFonts w:ascii="微软雅黑" w:eastAsia="微软雅黑" w:hAnsi="微软雅黑" w:cs="Arial"/>
          <w:b/>
          <w:bCs/>
          <w:color w:val="1B2229"/>
          <w:kern w:val="36"/>
          <w:sz w:val="32"/>
          <w:szCs w:val="32"/>
          <w:lang w:val="x-none"/>
        </w:rPr>
      </w:pPr>
      <w:r w:rsidRPr="001217DF">
        <w:rPr>
          <w:rFonts w:ascii="微软雅黑" w:eastAsia="微软雅黑" w:hAnsi="微软雅黑" w:cs="Arial" w:hint="eastAsia"/>
          <w:b/>
          <w:bCs/>
          <w:color w:val="1B2229"/>
          <w:kern w:val="36"/>
          <w:sz w:val="32"/>
          <w:szCs w:val="32"/>
          <w:lang w:val="x-none"/>
        </w:rPr>
        <w:t>光照pass</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lastRenderedPageBreak/>
        <w:t>The lighting pass computes lighting based on g-buffer and depth. Lighting is computed in screen space, so the time it takes to process is independent of Scene complexity. Lighting is added to the emission buffer.</w:t>
      </w:r>
    </w:p>
    <w:p w:rsidR="00A32213" w:rsidRPr="001217DF" w:rsidRDefault="00A32213"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光照</w:t>
      </w:r>
      <w:r w:rsidR="009061A8">
        <w:rPr>
          <w:rFonts w:ascii="微软雅黑" w:eastAsia="微软雅黑" w:hAnsi="微软雅黑" w:cs="Arial" w:hint="eastAsia"/>
          <w:bCs/>
          <w:color w:val="1B2229"/>
          <w:kern w:val="36"/>
          <w:sz w:val="24"/>
          <w:szCs w:val="24"/>
          <w:lang w:val="x-none"/>
        </w:rPr>
        <w:t>的</w:t>
      </w:r>
      <w:r w:rsidR="009061A8" w:rsidRPr="009061A8">
        <w:rPr>
          <w:rFonts w:ascii="微软雅黑" w:eastAsia="微软雅黑" w:hAnsi="微软雅黑" w:cs="Arial"/>
          <w:bCs/>
          <w:color w:val="1B2229"/>
          <w:kern w:val="36"/>
          <w:sz w:val="24"/>
          <w:szCs w:val="24"/>
          <w:lang w:val="x-none"/>
        </w:rPr>
        <w:t>pass</w:t>
      </w:r>
      <w:r w:rsidRPr="001217DF">
        <w:rPr>
          <w:rFonts w:ascii="微软雅黑" w:eastAsia="微软雅黑" w:hAnsi="微软雅黑" w:cs="Arial" w:hint="eastAsia"/>
          <w:bCs/>
          <w:color w:val="1B2229"/>
          <w:kern w:val="36"/>
          <w:sz w:val="24"/>
          <w:szCs w:val="24"/>
          <w:lang w:val="x-none"/>
        </w:rPr>
        <w:t>是基于g-buffer和深度的计算。光照在屏幕空间计算，因此他处理的时间依赖于场景的复杂度。光照</w:t>
      </w:r>
      <w:r w:rsidR="00BB6AD4">
        <w:rPr>
          <w:rFonts w:ascii="微软雅黑" w:eastAsia="微软雅黑" w:hAnsi="微软雅黑" w:cs="Arial" w:hint="eastAsia"/>
          <w:bCs/>
          <w:color w:val="1B2229"/>
          <w:kern w:val="36"/>
          <w:sz w:val="24"/>
          <w:szCs w:val="24"/>
          <w:lang w:val="x-none"/>
        </w:rPr>
        <w:t>会</w:t>
      </w:r>
      <w:r w:rsidRPr="001217DF">
        <w:rPr>
          <w:rFonts w:ascii="微软雅黑" w:eastAsia="微软雅黑" w:hAnsi="微软雅黑" w:cs="Arial" w:hint="eastAsia"/>
          <w:bCs/>
          <w:color w:val="1B2229"/>
          <w:kern w:val="36"/>
          <w:sz w:val="24"/>
          <w:szCs w:val="24"/>
          <w:lang w:val="x-none"/>
        </w:rPr>
        <w:t>被添加到自发光的缓冲区中。</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Point and spot lights that do not cross the Camera’s near plane are rendered as 3D shapes, with the Z buffer’s test against the Scene enabled. This makes partially or fully occluded point and spot lights very cheap to render. Directional lights and point/spot lights that cross the near plane are rendered as fullscreen quads.</w:t>
      </w:r>
    </w:p>
    <w:p w:rsidR="00A32213" w:rsidRPr="001217DF" w:rsidRDefault="00784DCC"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当场景的Z缓冲区的测试</w:t>
      </w:r>
      <w:r w:rsidR="003D5BDF">
        <w:rPr>
          <w:rFonts w:ascii="微软雅黑" w:eastAsia="微软雅黑" w:hAnsi="微软雅黑" w:cs="Arial" w:hint="eastAsia"/>
          <w:bCs/>
          <w:color w:val="1B2229"/>
          <w:kern w:val="36"/>
          <w:sz w:val="24"/>
          <w:szCs w:val="24"/>
          <w:lang w:val="x-none"/>
        </w:rPr>
        <w:t>（</w:t>
      </w:r>
      <w:r w:rsidR="003D5BDF" w:rsidRPr="001217DF">
        <w:rPr>
          <w:rFonts w:ascii="微软雅黑" w:eastAsia="微软雅黑" w:hAnsi="微软雅黑" w:cs="Arial"/>
          <w:bCs/>
          <w:color w:val="1B2229"/>
          <w:kern w:val="36"/>
          <w:sz w:val="24"/>
          <w:szCs w:val="24"/>
          <w:lang w:val="x-none"/>
        </w:rPr>
        <w:t>Z buffer’s test</w:t>
      </w:r>
      <w:r w:rsidR="003D5BDF">
        <w:rPr>
          <w:rFonts w:ascii="微软雅黑" w:eastAsia="微软雅黑" w:hAnsi="微软雅黑" w:cs="Arial" w:hint="eastAsia"/>
          <w:bCs/>
          <w:color w:val="1B2229"/>
          <w:kern w:val="36"/>
          <w:sz w:val="24"/>
          <w:szCs w:val="24"/>
          <w:lang w:val="x-none"/>
        </w:rPr>
        <w:t>）</w:t>
      </w:r>
      <w:r w:rsidRPr="001217DF">
        <w:rPr>
          <w:rFonts w:ascii="微软雅黑" w:eastAsia="微软雅黑" w:hAnsi="微软雅黑" w:cs="Arial" w:hint="eastAsia"/>
          <w:bCs/>
          <w:color w:val="1B2229"/>
          <w:kern w:val="36"/>
          <w:sz w:val="24"/>
          <w:szCs w:val="24"/>
          <w:lang w:val="x-none"/>
        </w:rPr>
        <w:t>开启时，</w:t>
      </w:r>
      <w:r w:rsidR="00A32213" w:rsidRPr="001217DF">
        <w:rPr>
          <w:rFonts w:ascii="微软雅黑" w:eastAsia="微软雅黑" w:hAnsi="微软雅黑" w:cs="Arial" w:hint="eastAsia"/>
          <w:bCs/>
          <w:color w:val="1B2229"/>
          <w:kern w:val="36"/>
          <w:sz w:val="24"/>
          <w:szCs w:val="24"/>
          <w:lang w:val="x-none"/>
        </w:rPr>
        <w:t>没有穿过摄像机的近</w:t>
      </w:r>
      <w:r w:rsidRPr="001217DF">
        <w:rPr>
          <w:rFonts w:ascii="微软雅黑" w:eastAsia="微软雅黑" w:hAnsi="微软雅黑" w:cs="Arial" w:hint="eastAsia"/>
          <w:bCs/>
          <w:color w:val="1B2229"/>
          <w:kern w:val="36"/>
          <w:sz w:val="24"/>
          <w:szCs w:val="24"/>
          <w:lang w:val="x-none"/>
        </w:rPr>
        <w:t>平面的点光源</w:t>
      </w:r>
      <w:r w:rsidR="00355937">
        <w:rPr>
          <w:rFonts w:ascii="微软雅黑" w:eastAsia="微软雅黑" w:hAnsi="微软雅黑" w:cs="Arial" w:hint="eastAsia"/>
          <w:bCs/>
          <w:color w:val="1B2229"/>
          <w:kern w:val="36"/>
          <w:sz w:val="24"/>
          <w:szCs w:val="24"/>
          <w:lang w:val="x-none"/>
        </w:rPr>
        <w:t>会</w:t>
      </w:r>
      <w:r w:rsidRPr="001217DF">
        <w:rPr>
          <w:rFonts w:ascii="微软雅黑" w:eastAsia="微软雅黑" w:hAnsi="微软雅黑" w:cs="Arial" w:hint="eastAsia"/>
          <w:bCs/>
          <w:color w:val="1B2229"/>
          <w:kern w:val="36"/>
          <w:sz w:val="24"/>
          <w:szCs w:val="24"/>
          <w:lang w:val="x-none"/>
        </w:rPr>
        <w:t>渲染成3D形状。部分或者全部遮蔽的灯消耗很少。穿过近截面的方向光和点光会呈现为全屏幕的四边形。</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t>If a light has shadows enabled then they are also rendered and applied in this pass. Note that shadows do not come for “free”; shadow casters need to be rendered and a more complex light shader must be applied.</w:t>
      </w:r>
    </w:p>
    <w:p w:rsidR="00A76F8A" w:rsidRPr="001217DF" w:rsidRDefault="00A76F8A"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如果一个灯光带有阴影，他们也会渲染到这个</w:t>
      </w:r>
      <w:r w:rsidR="009061A8">
        <w:rPr>
          <w:rFonts w:ascii="微软雅黑" w:eastAsia="微软雅黑" w:hAnsi="微软雅黑" w:cs="Arial" w:hint="eastAsia"/>
          <w:bCs/>
          <w:color w:val="1B2229"/>
          <w:kern w:val="36"/>
          <w:sz w:val="24"/>
          <w:szCs w:val="24"/>
          <w:lang w:val="x-none"/>
        </w:rPr>
        <w:t>批次</w:t>
      </w:r>
      <w:r w:rsidRPr="001217DF">
        <w:rPr>
          <w:rFonts w:ascii="微软雅黑" w:eastAsia="微软雅黑" w:hAnsi="微软雅黑" w:cs="Arial" w:hint="eastAsia"/>
          <w:bCs/>
          <w:color w:val="1B2229"/>
          <w:kern w:val="36"/>
          <w:sz w:val="24"/>
          <w:szCs w:val="24"/>
          <w:lang w:val="x-none"/>
        </w:rPr>
        <w:t>中。</w:t>
      </w:r>
      <w:r w:rsidR="003B05D2" w:rsidRPr="001217DF">
        <w:rPr>
          <w:rFonts w:ascii="微软雅黑" w:eastAsia="微软雅黑" w:hAnsi="微软雅黑" w:cs="Arial" w:hint="eastAsia"/>
          <w:bCs/>
          <w:color w:val="1B2229"/>
          <w:kern w:val="36"/>
          <w:sz w:val="24"/>
          <w:szCs w:val="24"/>
          <w:lang w:val="x-none"/>
        </w:rPr>
        <w:t>注意使用阴影不够自由，阴影接收者需要一个更复杂的着色器才能渲染。</w:t>
      </w:r>
    </w:p>
    <w:p w:rsidR="001E73F4" w:rsidRPr="001217DF" w:rsidRDefault="001E73F4"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bCs/>
          <w:color w:val="1B2229"/>
          <w:kern w:val="36"/>
          <w:sz w:val="24"/>
          <w:szCs w:val="24"/>
          <w:lang w:val="x-none"/>
        </w:rPr>
        <w:lastRenderedPageBreak/>
        <w:t>The only lighting model available is Standard. If a different model is wanted you can modify the lighting pass shader, by placing the modified version of the Internal-DeferredShading.shader file from the</w:t>
      </w:r>
      <w:r w:rsidRPr="001E73F4">
        <w:rPr>
          <w:rFonts w:ascii="Arial" w:eastAsia="Times New Roman" w:hAnsi="Arial" w:cs="Arial"/>
          <w:color w:val="455463"/>
          <w:kern w:val="0"/>
          <w:szCs w:val="21"/>
          <w:lang w:val="x-none"/>
        </w:rPr>
        <w:t> </w:t>
      </w:r>
      <w:hyperlink r:id="rId11" w:history="1">
        <w:r w:rsidRPr="001217DF">
          <w:rPr>
            <w:rFonts w:ascii="微软雅黑" w:eastAsia="微软雅黑" w:hAnsi="微软雅黑" w:cs="Arial"/>
            <w:color w:val="B83C82"/>
            <w:kern w:val="0"/>
            <w:sz w:val="24"/>
            <w:szCs w:val="24"/>
            <w:u w:val="single"/>
            <w:lang w:val="x-none"/>
          </w:rPr>
          <w:t>Built-in shaders</w:t>
        </w:r>
      </w:hyperlink>
      <w:r w:rsidRPr="001E73F4">
        <w:rPr>
          <w:rFonts w:ascii="Arial" w:eastAsia="Times New Roman" w:hAnsi="Arial" w:cs="Arial"/>
          <w:color w:val="455463"/>
          <w:kern w:val="0"/>
          <w:szCs w:val="21"/>
          <w:lang w:val="x-none"/>
        </w:rPr>
        <w:t> </w:t>
      </w:r>
      <w:r w:rsidRPr="001217DF">
        <w:rPr>
          <w:rFonts w:ascii="微软雅黑" w:eastAsia="微软雅黑" w:hAnsi="微软雅黑" w:cs="Arial"/>
          <w:bCs/>
          <w:color w:val="1B2229"/>
          <w:kern w:val="36"/>
          <w:sz w:val="24"/>
          <w:szCs w:val="24"/>
          <w:lang w:val="x-none"/>
        </w:rPr>
        <w:t>into a folder named “Resources” in your “Assets” folder. Then go to the Edit-&gt;Project Settings-&gt;Graphics window. Changed the “Deferred” dropdown to “Custom Shader”. Then change the Shader option which appears to the shader you are using.</w:t>
      </w:r>
    </w:p>
    <w:p w:rsidR="003B05D2" w:rsidRPr="001217DF" w:rsidRDefault="003B05D2" w:rsidP="001E73F4">
      <w:pPr>
        <w:widowControl/>
        <w:spacing w:after="225" w:line="324" w:lineRule="atLeast"/>
        <w:jc w:val="left"/>
        <w:rPr>
          <w:rFonts w:ascii="微软雅黑" w:eastAsia="微软雅黑" w:hAnsi="微软雅黑" w:cs="Arial"/>
          <w:bCs/>
          <w:color w:val="1B2229"/>
          <w:kern w:val="36"/>
          <w:sz w:val="24"/>
          <w:szCs w:val="24"/>
          <w:lang w:val="x-none"/>
        </w:rPr>
      </w:pPr>
      <w:r w:rsidRPr="001217DF">
        <w:rPr>
          <w:rFonts w:ascii="微软雅黑" w:eastAsia="微软雅黑" w:hAnsi="微软雅黑" w:cs="Arial" w:hint="eastAsia"/>
          <w:bCs/>
          <w:color w:val="1B2229"/>
          <w:kern w:val="36"/>
          <w:sz w:val="24"/>
          <w:szCs w:val="24"/>
          <w:lang w:val="x-none"/>
        </w:rPr>
        <w:t>只有标准的光照模型是有效的，如果</w:t>
      </w:r>
      <w:r w:rsidR="008826E2" w:rsidRPr="001217DF">
        <w:rPr>
          <w:rFonts w:ascii="微软雅黑" w:eastAsia="微软雅黑" w:hAnsi="微软雅黑" w:cs="Arial" w:hint="eastAsia"/>
          <w:bCs/>
          <w:color w:val="1B2229"/>
          <w:kern w:val="36"/>
          <w:sz w:val="24"/>
          <w:szCs w:val="24"/>
          <w:lang w:val="x-none"/>
        </w:rPr>
        <w:t>你想要一个不同的光照模型，你可以更改光照</w:t>
      </w:r>
      <w:r w:rsidR="00F020B8">
        <w:rPr>
          <w:rFonts w:ascii="微软雅黑" w:eastAsia="微软雅黑" w:hAnsi="微软雅黑" w:cs="Arial" w:hint="eastAsia"/>
          <w:bCs/>
          <w:color w:val="1B2229"/>
          <w:kern w:val="36"/>
          <w:sz w:val="24"/>
          <w:szCs w:val="24"/>
          <w:lang w:val="x-none"/>
        </w:rPr>
        <w:t>Pass</w:t>
      </w:r>
      <w:r w:rsidR="008826E2" w:rsidRPr="001217DF">
        <w:rPr>
          <w:rFonts w:ascii="微软雅黑" w:eastAsia="微软雅黑" w:hAnsi="微软雅黑" w:cs="Arial" w:hint="eastAsia"/>
          <w:bCs/>
          <w:color w:val="1B2229"/>
          <w:kern w:val="36"/>
          <w:sz w:val="24"/>
          <w:szCs w:val="24"/>
          <w:lang w:val="x-none"/>
        </w:rPr>
        <w:t>的着色器，替换内置的延迟着色器到Assets</w:t>
      </w:r>
      <w:r w:rsidR="00296D1F">
        <w:rPr>
          <w:rFonts w:ascii="微软雅黑" w:eastAsia="微软雅黑" w:hAnsi="微软雅黑" w:cs="Arial" w:hint="eastAsia"/>
          <w:bCs/>
          <w:color w:val="1B2229"/>
          <w:kern w:val="36"/>
          <w:sz w:val="24"/>
          <w:szCs w:val="24"/>
          <w:lang w:val="x-none"/>
        </w:rPr>
        <w:t>下</w:t>
      </w:r>
      <w:r w:rsidR="008826E2" w:rsidRPr="001217DF">
        <w:rPr>
          <w:rFonts w:ascii="微软雅黑" w:eastAsia="微软雅黑" w:hAnsi="微软雅黑" w:cs="Arial" w:hint="eastAsia"/>
          <w:bCs/>
          <w:color w:val="1B2229"/>
          <w:kern w:val="36"/>
          <w:sz w:val="24"/>
          <w:szCs w:val="24"/>
          <w:lang w:val="x-none"/>
        </w:rPr>
        <w:t>一个名为Resources文件夹下。选择Edit-&gt;Project Setting-&gt;Graphics window.更改“Deffered”下拉到“Custom</w:t>
      </w:r>
      <w:r w:rsidR="008826E2" w:rsidRPr="001217DF">
        <w:rPr>
          <w:rFonts w:ascii="微软雅黑" w:eastAsia="微软雅黑" w:hAnsi="微软雅黑" w:cs="Arial"/>
          <w:bCs/>
          <w:color w:val="1B2229"/>
          <w:kern w:val="36"/>
          <w:sz w:val="24"/>
          <w:szCs w:val="24"/>
          <w:lang w:val="x-none"/>
        </w:rPr>
        <w:t xml:space="preserve"> S</w:t>
      </w:r>
      <w:r w:rsidR="008826E2" w:rsidRPr="001217DF">
        <w:rPr>
          <w:rFonts w:ascii="微软雅黑" w:eastAsia="微软雅黑" w:hAnsi="微软雅黑" w:cs="Arial" w:hint="eastAsia"/>
          <w:bCs/>
          <w:color w:val="1B2229"/>
          <w:kern w:val="36"/>
          <w:sz w:val="24"/>
          <w:szCs w:val="24"/>
          <w:lang w:val="x-none"/>
        </w:rPr>
        <w:t>hader”。改变Shader选项到你使用的着色器。</w:t>
      </w:r>
    </w:p>
    <w:p w:rsidR="00CE4C43" w:rsidRPr="00D92BDF" w:rsidRDefault="00CE4C43">
      <w:pPr>
        <w:rPr>
          <w:rFonts w:ascii="微软雅黑" w:eastAsia="微软雅黑" w:hAnsi="微软雅黑"/>
          <w:sz w:val="28"/>
          <w:szCs w:val="28"/>
          <w:lang w:val="x-none"/>
        </w:rPr>
      </w:pPr>
    </w:p>
    <w:sectPr w:rsidR="00CE4C43" w:rsidRPr="00D92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4AE"/>
    <w:multiLevelType w:val="multilevel"/>
    <w:tmpl w:val="47F0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46EC5"/>
    <w:multiLevelType w:val="multilevel"/>
    <w:tmpl w:val="827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7FAD"/>
    <w:multiLevelType w:val="multilevel"/>
    <w:tmpl w:val="ABC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B1569"/>
    <w:multiLevelType w:val="multilevel"/>
    <w:tmpl w:val="3300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7A"/>
    <w:rsid w:val="00022A7A"/>
    <w:rsid w:val="000340F0"/>
    <w:rsid w:val="00072220"/>
    <w:rsid w:val="00081154"/>
    <w:rsid w:val="001217DF"/>
    <w:rsid w:val="00165369"/>
    <w:rsid w:val="001A13EE"/>
    <w:rsid w:val="001E73F4"/>
    <w:rsid w:val="002239AC"/>
    <w:rsid w:val="00237F2E"/>
    <w:rsid w:val="00244D6F"/>
    <w:rsid w:val="00296D1F"/>
    <w:rsid w:val="00302719"/>
    <w:rsid w:val="003102FF"/>
    <w:rsid w:val="00335730"/>
    <w:rsid w:val="00355937"/>
    <w:rsid w:val="003719D7"/>
    <w:rsid w:val="003B05D2"/>
    <w:rsid w:val="003D5BDF"/>
    <w:rsid w:val="0041695B"/>
    <w:rsid w:val="00443F37"/>
    <w:rsid w:val="00485797"/>
    <w:rsid w:val="005C018A"/>
    <w:rsid w:val="006C6380"/>
    <w:rsid w:val="00783E90"/>
    <w:rsid w:val="00784DCC"/>
    <w:rsid w:val="008401AB"/>
    <w:rsid w:val="00866D27"/>
    <w:rsid w:val="00876292"/>
    <w:rsid w:val="008826E2"/>
    <w:rsid w:val="008E0ECB"/>
    <w:rsid w:val="009061A8"/>
    <w:rsid w:val="0092284A"/>
    <w:rsid w:val="009412C9"/>
    <w:rsid w:val="009F6662"/>
    <w:rsid w:val="00A132BB"/>
    <w:rsid w:val="00A32213"/>
    <w:rsid w:val="00A4109D"/>
    <w:rsid w:val="00A53771"/>
    <w:rsid w:val="00A76F8A"/>
    <w:rsid w:val="00AC265C"/>
    <w:rsid w:val="00B006FD"/>
    <w:rsid w:val="00B66837"/>
    <w:rsid w:val="00BA2708"/>
    <w:rsid w:val="00BB6AD4"/>
    <w:rsid w:val="00C77C1F"/>
    <w:rsid w:val="00CE4C43"/>
    <w:rsid w:val="00CF525A"/>
    <w:rsid w:val="00CF7547"/>
    <w:rsid w:val="00D438CF"/>
    <w:rsid w:val="00D92BDF"/>
    <w:rsid w:val="00E92052"/>
    <w:rsid w:val="00EC0F2C"/>
    <w:rsid w:val="00EF5A49"/>
    <w:rsid w:val="00F020B8"/>
    <w:rsid w:val="00FD0A97"/>
    <w:rsid w:val="00FE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FB8C"/>
  <w15:chartTrackingRefBased/>
  <w15:docId w15:val="{C627EB9E-51FE-4599-9153-57585F5A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018A"/>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5C018A"/>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paragraph" w:styleId="3">
    <w:name w:val="heading 3"/>
    <w:basedOn w:val="a"/>
    <w:link w:val="30"/>
    <w:uiPriority w:val="9"/>
    <w:qFormat/>
    <w:rsid w:val="005C018A"/>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18A"/>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5C018A"/>
    <w:rPr>
      <w:rFonts w:ascii="Times New Roman" w:eastAsia="Times New Roman" w:hAnsi="Times New Roman" w:cs="Times New Roman"/>
      <w:b/>
      <w:bCs/>
      <w:kern w:val="0"/>
      <w:sz w:val="36"/>
      <w:szCs w:val="36"/>
      <w:lang w:val="x-none"/>
    </w:rPr>
  </w:style>
  <w:style w:type="character" w:customStyle="1" w:styleId="30">
    <w:name w:val="标题 3 字符"/>
    <w:basedOn w:val="a0"/>
    <w:link w:val="3"/>
    <w:uiPriority w:val="9"/>
    <w:rsid w:val="005C018A"/>
    <w:rPr>
      <w:rFonts w:ascii="Times New Roman" w:eastAsia="Times New Roman" w:hAnsi="Times New Roman" w:cs="Times New Roman"/>
      <w:b/>
      <w:bCs/>
      <w:kern w:val="0"/>
      <w:sz w:val="27"/>
      <w:szCs w:val="27"/>
      <w:lang w:val="x-none"/>
    </w:rPr>
  </w:style>
  <w:style w:type="paragraph" w:styleId="a3">
    <w:name w:val="Normal (Web)"/>
    <w:basedOn w:val="a"/>
    <w:uiPriority w:val="99"/>
    <w:semiHidden/>
    <w:unhideWhenUsed/>
    <w:rsid w:val="005C018A"/>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5C018A"/>
  </w:style>
  <w:style w:type="character" w:styleId="a4">
    <w:name w:val="Hyperlink"/>
    <w:basedOn w:val="a0"/>
    <w:uiPriority w:val="99"/>
    <w:unhideWhenUsed/>
    <w:rsid w:val="005C018A"/>
    <w:rPr>
      <w:color w:val="0000FF"/>
      <w:u w:val="single"/>
    </w:rPr>
  </w:style>
  <w:style w:type="character" w:styleId="a5">
    <w:name w:val="Strong"/>
    <w:basedOn w:val="a0"/>
    <w:uiPriority w:val="22"/>
    <w:qFormat/>
    <w:rsid w:val="005C018A"/>
    <w:rPr>
      <w:b/>
      <w:bCs/>
    </w:rPr>
  </w:style>
  <w:style w:type="character" w:styleId="a6">
    <w:name w:val="Emphasis"/>
    <w:basedOn w:val="a0"/>
    <w:uiPriority w:val="20"/>
    <w:qFormat/>
    <w:rsid w:val="005C01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20918">
      <w:bodyDiv w:val="1"/>
      <w:marLeft w:val="0"/>
      <w:marRight w:val="0"/>
      <w:marTop w:val="0"/>
      <w:marBottom w:val="0"/>
      <w:divBdr>
        <w:top w:val="none" w:sz="0" w:space="0" w:color="auto"/>
        <w:left w:val="none" w:sz="0" w:space="0" w:color="auto"/>
        <w:bottom w:val="none" w:sz="0" w:space="0" w:color="auto"/>
        <w:right w:val="none" w:sz="0" w:space="0" w:color="auto"/>
      </w:divBdr>
    </w:div>
    <w:div w:id="732234730">
      <w:bodyDiv w:val="1"/>
      <w:marLeft w:val="0"/>
      <w:marRight w:val="0"/>
      <w:marTop w:val="0"/>
      <w:marBottom w:val="0"/>
      <w:divBdr>
        <w:top w:val="none" w:sz="0" w:space="0" w:color="auto"/>
        <w:left w:val="none" w:sz="0" w:space="0" w:color="auto"/>
        <w:bottom w:val="none" w:sz="0" w:space="0" w:color="auto"/>
        <w:right w:val="none" w:sz="0" w:space="0" w:color="auto"/>
      </w:divBdr>
      <w:divsChild>
        <w:div w:id="556283532">
          <w:marLeft w:val="0"/>
          <w:marRight w:val="0"/>
          <w:marTop w:val="0"/>
          <w:marBottom w:val="0"/>
          <w:divBdr>
            <w:top w:val="none" w:sz="0" w:space="0" w:color="auto"/>
            <w:left w:val="none" w:sz="0" w:space="0" w:color="auto"/>
            <w:bottom w:val="none" w:sz="0" w:space="0" w:color="auto"/>
            <w:right w:val="none" w:sz="0" w:space="0" w:color="auto"/>
          </w:divBdr>
        </w:div>
      </w:divsChild>
    </w:div>
    <w:div w:id="17574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ferred_sha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Deferred_shad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unity3d.com/540/Documentation/Manual/RenderingPaths.html" TargetMode="External"/><Relationship Id="rId11" Type="http://schemas.openxmlformats.org/officeDocument/2006/relationships/hyperlink" Target="http://unity3d.com/support/resources/assets/built-in-shaders" TargetMode="External"/><Relationship Id="rId5" Type="http://schemas.openxmlformats.org/officeDocument/2006/relationships/hyperlink" Target="http://docs.unity3d.com/540/Documentation/Manual/RenderTech-DeferredShading.html" TargetMode="External"/><Relationship Id="rId10" Type="http://schemas.openxmlformats.org/officeDocument/2006/relationships/hyperlink" Target="http://docs.unity3d.com/540/Documentation/Manual/RenderTech-ForwardRendering.html" TargetMode="External"/><Relationship Id="rId4" Type="http://schemas.openxmlformats.org/officeDocument/2006/relationships/webSettings" Target="webSettings.xml"/><Relationship Id="rId9" Type="http://schemas.openxmlformats.org/officeDocument/2006/relationships/hyperlink" Target="http://docs.unity3d.com/540/Documentation/Manual/RenderTech-ForwardRende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chenxuan</cp:lastModifiedBy>
  <cp:revision>35</cp:revision>
  <dcterms:created xsi:type="dcterms:W3CDTF">2016-08-29T03:30:00Z</dcterms:created>
  <dcterms:modified xsi:type="dcterms:W3CDTF">2016-09-07T06:21:00Z</dcterms:modified>
</cp:coreProperties>
</file>