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29"/>
        <w:tblW w:w="96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89"/>
        <w:gridCol w:w="8243"/>
      </w:tblGrid>
      <w:tr w:rsidR="00216B3C" w:rsidTr="00216B3C">
        <w:trPr>
          <w:trHeight w:val="285"/>
        </w:trPr>
        <w:tc>
          <w:tcPr>
            <w:tcW w:w="13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6B3C" w:rsidRDefault="00216B3C" w:rsidP="00216B3C">
            <w:pPr>
              <w:pStyle w:val="21"/>
            </w:pPr>
            <w:r>
              <w:rPr>
                <w:rFonts w:ascii="Microsoft YaHei" w:eastAsia="Microsoft YaHei" w:hAnsi="Microsoft YaHei" w:cs="Microsoft YaHei" w:hint="eastAsia"/>
              </w:rPr>
              <w:t>翻译前字数</w:t>
            </w:r>
          </w:p>
        </w:tc>
        <w:tc>
          <w:tcPr>
            <w:tcW w:w="82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6B3C" w:rsidRDefault="00216B3C" w:rsidP="00216B3C">
            <w:r>
              <w:t>603</w:t>
            </w:r>
          </w:p>
        </w:tc>
      </w:tr>
      <w:tr w:rsidR="00216B3C" w:rsidTr="00216B3C">
        <w:trPr>
          <w:trHeight w:val="285"/>
        </w:trPr>
        <w:tc>
          <w:tcPr>
            <w:tcW w:w="13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6B3C" w:rsidRDefault="00216B3C" w:rsidP="00216B3C">
            <w:pPr>
              <w:pStyle w:val="21"/>
            </w:pPr>
            <w:r>
              <w:rPr>
                <w:rFonts w:ascii="Microsoft YaHei" w:eastAsia="Microsoft YaHei" w:hAnsi="Microsoft YaHei" w:cs="Microsoft YaHei" w:hint="eastAsia"/>
              </w:rPr>
              <w:t>目录</w:t>
            </w:r>
          </w:p>
        </w:tc>
        <w:tc>
          <w:tcPr>
            <w:tcW w:w="82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6B3C" w:rsidRDefault="00216B3C" w:rsidP="00216B3C">
            <w:pPr>
              <w:widowControl/>
              <w:numPr>
                <w:ilvl w:val="0"/>
                <w:numId w:val="4"/>
              </w:numPr>
              <w:ind w:left="0" w:right="375"/>
              <w:jc w:val="left"/>
            </w:pPr>
            <w:r>
              <w:rPr>
                <w:rFonts w:ascii="Arial" w:eastAsia="Times New Roman" w:hAnsi="Arial" w:cs="Arial"/>
                <w:color w:val="455463"/>
                <w:szCs w:val="21"/>
                <w:lang w:val="x-none"/>
              </w:rPr>
              <w:t>Unity Manual/Graphics/Graphics Reference/Rendering Pipeline Detail/Forward Rendering Path Detail</w:t>
            </w:r>
          </w:p>
        </w:tc>
      </w:tr>
      <w:tr w:rsidR="00216B3C" w:rsidTr="00216B3C">
        <w:trPr>
          <w:trHeight w:val="285"/>
        </w:trPr>
        <w:tc>
          <w:tcPr>
            <w:tcW w:w="13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16B3C" w:rsidRDefault="00216B3C" w:rsidP="00216B3C">
            <w:pPr>
              <w:pStyle w:val="21"/>
            </w:pPr>
            <w:r>
              <w:rPr>
                <w:rFonts w:ascii="Microsoft YaHei" w:eastAsia="Microsoft YaHei" w:hAnsi="Microsoft YaHei" w:cs="Microsoft YaHei" w:hint="eastAsia"/>
              </w:rPr>
              <w:t>链接</w:t>
            </w:r>
          </w:p>
        </w:tc>
        <w:tc>
          <w:tcPr>
            <w:tcW w:w="82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16B3C" w:rsidRDefault="00216B3C" w:rsidP="00216B3C">
            <w:r w:rsidRPr="008E5716">
              <w:t>https://docs.unity3d.com/Manual/RenderTech-ForwardRendering.html</w:t>
            </w:r>
          </w:p>
        </w:tc>
      </w:tr>
    </w:tbl>
    <w:p w:rsidR="00CC78B0" w:rsidRDefault="00CC78B0" w:rsidP="009174F7">
      <w:pPr>
        <w:widowControl/>
        <w:spacing w:after="150" w:line="240" w:lineRule="atLeast"/>
        <w:jc w:val="left"/>
        <w:outlineLvl w:val="0"/>
        <w:rPr>
          <w:rFonts w:ascii="Microsoft YaHei" w:eastAsia="Microsoft YaHei" w:hAnsi="Microsoft YaHei" w:cs="Arial"/>
          <w:b/>
          <w:bCs/>
          <w:color w:val="1B2229"/>
          <w:kern w:val="36"/>
          <w:sz w:val="32"/>
          <w:szCs w:val="32"/>
        </w:rPr>
      </w:pPr>
      <w:r>
        <w:rPr>
          <w:noProof/>
          <w:lang w:val="x-none"/>
        </w:rPr>
        <mc:AlternateContent>
          <mc:Choice Requires="wps">
            <w:drawing>
              <wp:anchor distT="152400" distB="152400" distL="152400" distR="152400" simplePos="0" relativeHeight="251659264" behindDoc="0" locked="0" layoutInCell="1" allowOverlap="1" wp14:anchorId="590BFF88" wp14:editId="3C56FC84">
                <wp:simplePos x="0" y="0"/>
                <wp:positionH relativeFrom="page">
                  <wp:posOffset>723900</wp:posOffset>
                </wp:positionH>
                <wp:positionV relativeFrom="page">
                  <wp:posOffset>723900</wp:posOffset>
                </wp:positionV>
                <wp:extent cx="6116320" cy="1152525"/>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116320" cy="1152525"/>
                        </a:xfrm>
                        <a:prstGeom prst="rect">
                          <a:avLst/>
                        </a:prstGeom>
                      </wps:spPr>
                      <wps:txbx>
                        <w:txbxContent>
                          <w:p w:rsidR="00CC78B0" w:rsidRDefault="00CC78B0" w:rsidP="00CC78B0">
                            <w:pPr>
                              <w:pBdr>
                                <w:top w:val="nil"/>
                              </w:pBdr>
                            </w:pPr>
                          </w:p>
                        </w:txbxContent>
                      </wps:txbx>
                      <wps:bodyPr lIns="0" tIns="0" rIns="0" bIns="0">
                        <a:noAutofit/>
                      </wps:bodyPr>
                    </wps:wsp>
                  </a:graphicData>
                </a:graphic>
                <wp14:sizeRelV relativeFrom="margin">
                  <wp14:pctHeight>0</wp14:pctHeight>
                </wp14:sizeRelV>
              </wp:anchor>
            </w:drawing>
          </mc:Choice>
          <mc:Fallback>
            <w:pict>
              <v:rect w14:anchorId="590BFF88" id="officeArt object" o:spid="_x0000_s1026" style="position:absolute;margin-left:57pt;margin-top:57pt;width:481.6pt;height:90.75pt;z-index:25165926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" filled="f" stroked="f">
                <v:textbox inset="0,0,0,0">
                  <w:txbxContent>
                    <w:p w:rsidR="00CC78B0" w:rsidRDefault="00CC78B0" w:rsidP="00CC78B0">
                      <w:pPr>
                        <w:pBdr>
                          <w:top w:val="nil"/>
                        </w:pBdr>
                      </w:pPr>
                    </w:p>
                  </w:txbxContent>
                </v:textbox>
                <w10:wrap type="topAndBottom" anchorx="page" anchory="page"/>
              </v:rect>
            </w:pict>
          </mc:Fallback>
        </mc:AlternateContent>
      </w:r>
    </w:p>
    <w:p w:rsidR="00216B3C" w:rsidRDefault="00216B3C" w:rsidP="009174F7">
      <w:pPr>
        <w:widowControl/>
        <w:spacing w:after="150" w:line="240" w:lineRule="atLeast"/>
        <w:jc w:val="left"/>
        <w:outlineLvl w:val="0"/>
        <w:rPr>
          <w:rFonts w:ascii="Microsoft YaHei" w:eastAsia="Microsoft YaHei" w:hAnsi="Microsoft YaHei" w:cs="Arial"/>
          <w:b/>
          <w:bCs/>
          <w:color w:val="1B2229"/>
          <w:kern w:val="36"/>
          <w:sz w:val="32"/>
          <w:szCs w:val="32"/>
        </w:rPr>
      </w:pPr>
    </w:p>
    <w:p w:rsidR="00216B3C" w:rsidRDefault="00216B3C" w:rsidP="009174F7">
      <w:pPr>
        <w:widowControl/>
        <w:spacing w:after="150" w:line="240" w:lineRule="atLeast"/>
        <w:jc w:val="left"/>
        <w:outlineLvl w:val="0"/>
        <w:rPr>
          <w:rFonts w:ascii="Microsoft YaHei" w:eastAsia="Microsoft YaHei" w:hAnsi="Microsoft YaHei" w:cs="Arial"/>
          <w:b/>
          <w:bCs/>
          <w:color w:val="1B2229"/>
          <w:kern w:val="36"/>
          <w:sz w:val="32"/>
          <w:szCs w:val="32"/>
        </w:rPr>
      </w:pPr>
    </w:p>
    <w:p w:rsidR="009174F7" w:rsidRPr="00E6656C" w:rsidRDefault="009174F7" w:rsidP="009174F7">
      <w:pPr>
        <w:widowControl/>
        <w:spacing w:after="150" w:line="240" w:lineRule="atLeast"/>
        <w:jc w:val="left"/>
        <w:outlineLvl w:val="0"/>
        <w:rPr>
          <w:rFonts w:ascii="Microsoft YaHei" w:eastAsia="Microsoft YaHei" w:hAnsi="Microsoft YaHei" w:cs="Arial"/>
          <w:b/>
          <w:bCs/>
          <w:color w:val="1B2229"/>
          <w:kern w:val="36"/>
          <w:sz w:val="32"/>
          <w:szCs w:val="32"/>
        </w:rPr>
      </w:pPr>
      <w:r w:rsidRPr="00E6656C">
        <w:rPr>
          <w:rFonts w:ascii="Microsoft YaHei" w:eastAsia="Microsoft YaHei" w:hAnsi="Microsoft YaHei" w:cs="Arial"/>
          <w:b/>
          <w:bCs/>
          <w:color w:val="1B2229"/>
          <w:kern w:val="36"/>
          <w:sz w:val="32"/>
          <w:szCs w:val="32"/>
        </w:rPr>
        <w:t>Forward Rendering Path Details</w:t>
      </w:r>
    </w:p>
    <w:p w:rsidR="009D2480" w:rsidRPr="00E6656C" w:rsidRDefault="009D2480" w:rsidP="009174F7">
      <w:pPr>
        <w:widowControl/>
        <w:spacing w:after="150" w:line="240" w:lineRule="atLeast"/>
        <w:jc w:val="left"/>
        <w:outlineLvl w:val="0"/>
        <w:rPr>
          <w:rFonts w:ascii="Microsoft YaHei" w:eastAsia="Microsoft YaHei" w:hAnsi="Microsoft YaHei" w:cs="Arial"/>
          <w:b/>
          <w:bCs/>
          <w:color w:val="1B2229"/>
          <w:kern w:val="36"/>
          <w:sz w:val="32"/>
          <w:szCs w:val="32"/>
        </w:rPr>
      </w:pPr>
      <w:r w:rsidRPr="00E6656C">
        <w:rPr>
          <w:rFonts w:ascii="Microsoft YaHei" w:eastAsia="Microsoft YaHei" w:hAnsi="Microsoft YaHei" w:cs="Arial" w:hint="eastAsia"/>
          <w:b/>
          <w:bCs/>
          <w:color w:val="1B2229"/>
          <w:kern w:val="36"/>
          <w:sz w:val="32"/>
          <w:szCs w:val="32"/>
        </w:rPr>
        <w:t>正向渲染路径详情</w:t>
      </w:r>
    </w:p>
    <w:p w:rsidR="009174F7" w:rsidRDefault="009174F7" w:rsidP="009174F7">
      <w:pPr>
        <w:widowControl/>
        <w:spacing w:after="225" w:line="324" w:lineRule="atLeast"/>
        <w:jc w:val="left"/>
        <w:rPr>
          <w:rFonts w:ascii="Arial" w:eastAsia="Times New Roman" w:hAnsi="Arial" w:cs="Arial"/>
          <w:color w:val="455463"/>
          <w:kern w:val="0"/>
          <w:szCs w:val="21"/>
          <w:lang w:val="x-none"/>
        </w:rPr>
      </w:pPr>
      <w:r w:rsidRPr="003F594B">
        <w:rPr>
          <w:rFonts w:ascii="Microsoft YaHei" w:eastAsia="Microsoft YaHei" w:hAnsi="Microsoft YaHei" w:cs="Arial"/>
          <w:color w:val="455463"/>
          <w:kern w:val="0"/>
          <w:sz w:val="24"/>
          <w:szCs w:val="24"/>
        </w:rPr>
        <w:t>This page describes details of</w:t>
      </w:r>
      <w:r w:rsidRPr="009174F7">
        <w:rPr>
          <w:rFonts w:ascii="Arial" w:eastAsia="Times New Roman" w:hAnsi="Arial" w:cs="Arial"/>
          <w:color w:val="455463"/>
          <w:kern w:val="0"/>
          <w:szCs w:val="21"/>
          <w:lang w:val="x-none"/>
        </w:rPr>
        <w:t> </w:t>
      </w:r>
      <w:r w:rsidRPr="003F594B">
        <w:rPr>
          <w:rFonts w:ascii="Microsoft YaHei" w:eastAsia="Microsoft YaHei" w:hAnsi="Microsoft YaHei" w:cs="Arial"/>
          <w:b/>
          <w:color w:val="455463"/>
          <w:kern w:val="0"/>
          <w:sz w:val="24"/>
          <w:szCs w:val="24"/>
        </w:rPr>
        <w:t>Forward</w:t>
      </w:r>
      <w:r w:rsidRPr="009174F7">
        <w:rPr>
          <w:rFonts w:ascii="Arial" w:eastAsia="Times New Roman" w:hAnsi="Arial" w:cs="Arial"/>
          <w:color w:val="455463"/>
          <w:kern w:val="0"/>
          <w:szCs w:val="21"/>
          <w:lang w:val="x-none"/>
        </w:rPr>
        <w:t> </w:t>
      </w:r>
      <w:hyperlink r:id="rId5" w:history="1">
        <w:r w:rsidRPr="003F594B">
          <w:rPr>
            <w:rFonts w:ascii="Microsoft YaHei" w:eastAsia="Microsoft YaHei" w:hAnsi="Microsoft YaHei" w:cs="Arial"/>
            <w:color w:val="B83C82"/>
            <w:kern w:val="0"/>
            <w:sz w:val="24"/>
            <w:szCs w:val="24"/>
            <w:u w:val="single"/>
            <w:lang w:val="x-none"/>
          </w:rPr>
          <w:t>rendering path</w:t>
        </w:r>
      </w:hyperlink>
      <w:r w:rsidRPr="003F594B">
        <w:rPr>
          <w:rFonts w:ascii="Microsoft YaHei" w:eastAsia="Microsoft YaHei" w:hAnsi="Microsoft YaHei" w:cs="Arial"/>
          <w:color w:val="455463"/>
          <w:kern w:val="0"/>
          <w:sz w:val="24"/>
          <w:szCs w:val="24"/>
          <w:lang w:val="x-none"/>
        </w:rPr>
        <w:t>.</w:t>
      </w:r>
      <w:bookmarkStart w:id="0" w:name="_GoBack"/>
      <w:bookmarkEnd w:id="0"/>
    </w:p>
    <w:p w:rsidR="009D2480" w:rsidRPr="009174F7" w:rsidRDefault="009D2480" w:rsidP="009174F7">
      <w:pPr>
        <w:widowControl/>
        <w:spacing w:after="225" w:line="324" w:lineRule="atLeast"/>
        <w:jc w:val="left"/>
        <w:rPr>
          <w:rFonts w:ascii="Arial" w:eastAsia="Times New Roman" w:hAnsi="Arial" w:cs="Arial"/>
          <w:color w:val="455463"/>
          <w:kern w:val="0"/>
          <w:szCs w:val="21"/>
          <w:lang w:val="x-none"/>
        </w:rPr>
      </w:pPr>
      <w:r w:rsidRPr="003F594B">
        <w:rPr>
          <w:rFonts w:ascii="Microsoft YaHei" w:eastAsia="Microsoft YaHei" w:hAnsi="Microsoft YaHei" w:cs="Arial" w:hint="eastAsia"/>
          <w:color w:val="455463"/>
          <w:kern w:val="0"/>
          <w:sz w:val="24"/>
          <w:szCs w:val="24"/>
        </w:rPr>
        <w:t>这项页面描述了正向渲染</w:t>
      </w:r>
      <w:hyperlink r:id="rId6" w:history="1">
        <w:r w:rsidRPr="003F594B">
          <w:rPr>
            <w:rFonts w:ascii="Microsoft YaHei" w:eastAsia="Microsoft YaHei" w:hAnsi="Microsoft YaHei" w:cs="Microsoft YaHei" w:hint="eastAsia"/>
            <w:color w:val="B83C82"/>
            <w:sz w:val="24"/>
            <w:szCs w:val="24"/>
            <w:u w:val="single"/>
            <w:lang w:val="x-none"/>
          </w:rPr>
          <w:t>路径</w:t>
        </w:r>
      </w:hyperlink>
      <w:r w:rsidRPr="003F594B">
        <w:rPr>
          <w:rFonts w:ascii="Microsoft YaHei" w:eastAsia="Microsoft YaHei" w:hAnsi="Microsoft YaHei" w:cs="Arial" w:hint="eastAsia"/>
          <w:color w:val="455463"/>
          <w:kern w:val="0"/>
          <w:sz w:val="24"/>
          <w:szCs w:val="24"/>
        </w:rPr>
        <w:t>的细节</w:t>
      </w:r>
    </w:p>
    <w:p w:rsidR="009174F7" w:rsidRPr="003F594B" w:rsidRDefault="009174F7"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t>Forward Rendering path renders each object in one or more passes, depending on lights that affect the object. Lights themselves are also treated differently by Forward Rendering, depending on their settings and intensity.</w:t>
      </w:r>
    </w:p>
    <w:p w:rsidR="009D2480" w:rsidRPr="003F594B" w:rsidRDefault="00677ED6"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t>正</w:t>
      </w:r>
      <w:r w:rsidR="009D2480" w:rsidRPr="003F594B">
        <w:rPr>
          <w:rFonts w:ascii="Microsoft YaHei" w:eastAsia="Microsoft YaHei" w:hAnsi="Microsoft YaHei" w:cs="Arial" w:hint="eastAsia"/>
          <w:color w:val="455463"/>
          <w:kern w:val="0"/>
          <w:sz w:val="24"/>
          <w:szCs w:val="24"/>
        </w:rPr>
        <w:t>向渲染路径使用一个或者更多的passes</w:t>
      </w:r>
      <w:r w:rsidRPr="003F594B">
        <w:rPr>
          <w:rFonts w:ascii="Microsoft YaHei" w:eastAsia="Microsoft YaHei" w:hAnsi="Microsoft YaHei" w:cs="Arial" w:hint="eastAsia"/>
          <w:color w:val="455463"/>
          <w:kern w:val="0"/>
          <w:sz w:val="24"/>
          <w:szCs w:val="24"/>
        </w:rPr>
        <w:t>渲染每一个对象</w:t>
      </w:r>
      <w:r w:rsidR="009D2480" w:rsidRPr="003F594B">
        <w:rPr>
          <w:rFonts w:ascii="Microsoft YaHei" w:eastAsia="Microsoft YaHei" w:hAnsi="Microsoft YaHei" w:cs="Arial" w:hint="eastAsia"/>
          <w:color w:val="455463"/>
          <w:kern w:val="0"/>
          <w:sz w:val="24"/>
          <w:szCs w:val="24"/>
        </w:rPr>
        <w:t>，取决于影响对象的灯光。</w:t>
      </w:r>
      <w:r w:rsidRPr="003F594B">
        <w:rPr>
          <w:rFonts w:ascii="Microsoft YaHei" w:eastAsia="Microsoft YaHei" w:hAnsi="Microsoft YaHei" w:cs="Arial"/>
          <w:color w:val="455463"/>
          <w:kern w:val="0"/>
          <w:sz w:val="24"/>
          <w:szCs w:val="24"/>
        </w:rPr>
        <w:t>在正向渲染中，光源本身也会根据他们的设置和强度受到不同的对待</w:t>
      </w:r>
      <w:r w:rsidRPr="003F594B">
        <w:rPr>
          <w:rFonts w:ascii="Microsoft YaHei" w:eastAsia="Microsoft YaHei" w:hAnsi="Microsoft YaHei" w:cs="Arial" w:hint="eastAsia"/>
          <w:color w:val="455463"/>
          <w:kern w:val="0"/>
          <w:sz w:val="24"/>
          <w:szCs w:val="24"/>
        </w:rPr>
        <w:t>。</w:t>
      </w:r>
    </w:p>
    <w:p w:rsidR="009174F7" w:rsidRPr="00E6656C" w:rsidRDefault="009174F7" w:rsidP="00E6656C">
      <w:pPr>
        <w:widowControl/>
        <w:spacing w:after="150" w:line="240" w:lineRule="atLeast"/>
        <w:jc w:val="left"/>
        <w:outlineLvl w:val="0"/>
        <w:rPr>
          <w:rFonts w:ascii="Microsoft YaHei" w:eastAsia="Microsoft YaHei" w:hAnsi="Microsoft YaHei" w:cs="Arial"/>
          <w:b/>
          <w:bCs/>
          <w:color w:val="1B2229"/>
          <w:kern w:val="36"/>
          <w:sz w:val="32"/>
          <w:szCs w:val="32"/>
        </w:rPr>
      </w:pPr>
      <w:r w:rsidRPr="00E6656C">
        <w:rPr>
          <w:rFonts w:ascii="Microsoft YaHei" w:eastAsia="Microsoft YaHei" w:hAnsi="Microsoft YaHei" w:cs="Arial"/>
          <w:b/>
          <w:bCs/>
          <w:color w:val="1B2229"/>
          <w:kern w:val="36"/>
          <w:sz w:val="32"/>
          <w:szCs w:val="32"/>
        </w:rPr>
        <w:t>Implementation Details</w:t>
      </w:r>
    </w:p>
    <w:p w:rsidR="00D4070F" w:rsidRPr="00E6656C" w:rsidRDefault="00D4070F" w:rsidP="00E6656C">
      <w:pPr>
        <w:widowControl/>
        <w:spacing w:after="150" w:line="240" w:lineRule="atLeast"/>
        <w:jc w:val="left"/>
        <w:outlineLvl w:val="0"/>
        <w:rPr>
          <w:rFonts w:ascii="Microsoft YaHei" w:eastAsia="Microsoft YaHei" w:hAnsi="Microsoft YaHei" w:cs="Arial"/>
          <w:b/>
          <w:bCs/>
          <w:color w:val="1B2229"/>
          <w:kern w:val="36"/>
          <w:sz w:val="32"/>
          <w:szCs w:val="32"/>
        </w:rPr>
      </w:pPr>
      <w:r w:rsidRPr="00E6656C">
        <w:rPr>
          <w:rFonts w:ascii="Microsoft YaHei" w:eastAsia="Microsoft YaHei" w:hAnsi="Microsoft YaHei" w:cs="Arial" w:hint="eastAsia"/>
          <w:b/>
          <w:bCs/>
          <w:color w:val="1B2229"/>
          <w:kern w:val="36"/>
          <w:sz w:val="32"/>
          <w:szCs w:val="32"/>
        </w:rPr>
        <w:lastRenderedPageBreak/>
        <w:t>实现细节</w:t>
      </w:r>
    </w:p>
    <w:p w:rsidR="009174F7" w:rsidRPr="003F594B" w:rsidRDefault="009174F7"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t>In Forward Rendering, some number of brightest lights that affect each object are rendered in fully per-pixel lit mode. Then, up to 4 point lights are calculated per-vertex. The other lights are computed as Spherical Harmonics (SH), which is much faster but is only an approximation. Whether a light will be a per-pixel light or not is dependent on this:</w:t>
      </w:r>
    </w:p>
    <w:p w:rsidR="004B6683" w:rsidRPr="003F594B" w:rsidRDefault="001F2409" w:rsidP="003F594B">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t>在</w:t>
      </w:r>
      <w:r w:rsidR="004B6683" w:rsidRPr="003F594B">
        <w:rPr>
          <w:rFonts w:ascii="Microsoft YaHei" w:eastAsia="Microsoft YaHei" w:hAnsi="Microsoft YaHei" w:cs="Arial" w:hint="eastAsia"/>
          <w:color w:val="455463"/>
          <w:kern w:val="0"/>
          <w:sz w:val="24"/>
          <w:szCs w:val="24"/>
        </w:rPr>
        <w:t>正向渲染中，影响</w:t>
      </w:r>
      <w:r w:rsidRPr="003F594B">
        <w:rPr>
          <w:rFonts w:ascii="Microsoft YaHei" w:eastAsia="Microsoft YaHei" w:hAnsi="Microsoft YaHei" w:cs="Arial" w:hint="eastAsia"/>
          <w:color w:val="455463"/>
          <w:kern w:val="0"/>
          <w:sz w:val="24"/>
          <w:szCs w:val="24"/>
        </w:rPr>
        <w:t>物体的最亮的几个光源使用逐像素光照模式。</w:t>
      </w:r>
      <w:r w:rsidR="004B6683" w:rsidRPr="003F594B">
        <w:rPr>
          <w:rFonts w:ascii="Microsoft YaHei" w:eastAsia="Microsoft YaHei" w:hAnsi="Microsoft YaHei" w:cs="Arial" w:hint="eastAsia"/>
          <w:color w:val="455463"/>
          <w:kern w:val="0"/>
          <w:sz w:val="24"/>
          <w:szCs w:val="24"/>
        </w:rPr>
        <w:t>最多有四个点光源会以逐个渲染的方式计算。其他光源会以球面调和（</w:t>
      </w:r>
      <w:r w:rsidR="004B6683" w:rsidRPr="003F594B">
        <w:rPr>
          <w:rFonts w:ascii="Microsoft YaHei" w:eastAsia="Microsoft YaHei" w:hAnsi="Microsoft YaHei" w:cs="Arial"/>
          <w:color w:val="455463"/>
          <w:kern w:val="0"/>
          <w:sz w:val="24"/>
          <w:szCs w:val="24"/>
        </w:rPr>
        <w:t>Spherical Harmonics (SH)</w:t>
      </w:r>
      <w:r w:rsidR="004B6683" w:rsidRPr="003F594B">
        <w:rPr>
          <w:rFonts w:ascii="Microsoft YaHei" w:eastAsia="Microsoft YaHei" w:hAnsi="Microsoft YaHei" w:cs="Arial" w:hint="eastAsia"/>
          <w:color w:val="455463"/>
          <w:kern w:val="0"/>
          <w:sz w:val="24"/>
          <w:szCs w:val="24"/>
        </w:rPr>
        <w:t>）的方式计算。球面调和计算速度</w:t>
      </w:r>
      <w:proofErr w:type="gramStart"/>
      <w:r w:rsidR="004B6683" w:rsidRPr="003F594B">
        <w:rPr>
          <w:rFonts w:ascii="Microsoft YaHei" w:eastAsia="Microsoft YaHei" w:hAnsi="Microsoft YaHei" w:cs="Arial" w:hint="eastAsia"/>
          <w:color w:val="455463"/>
          <w:kern w:val="0"/>
          <w:sz w:val="24"/>
          <w:szCs w:val="24"/>
        </w:rPr>
        <w:t>很快但是</w:t>
      </w:r>
      <w:proofErr w:type="gramEnd"/>
      <w:r w:rsidR="004B6683" w:rsidRPr="003F594B">
        <w:rPr>
          <w:rFonts w:ascii="Microsoft YaHei" w:eastAsia="Microsoft YaHei" w:hAnsi="Microsoft YaHei" w:cs="Arial" w:hint="eastAsia"/>
          <w:color w:val="455463"/>
          <w:kern w:val="0"/>
          <w:sz w:val="24"/>
          <w:szCs w:val="24"/>
        </w:rPr>
        <w:t>只是一个近似值。判断一个光源是否为逐像素光源会依赖以下几点：</w:t>
      </w:r>
    </w:p>
    <w:p w:rsidR="001F2409" w:rsidRPr="003F594B" w:rsidRDefault="001F2409" w:rsidP="009174F7">
      <w:pPr>
        <w:widowControl/>
        <w:spacing w:after="225" w:line="324" w:lineRule="atLeast"/>
        <w:jc w:val="left"/>
        <w:rPr>
          <w:rFonts w:ascii="Microsoft YaHei" w:eastAsia="Microsoft YaHei" w:hAnsi="Microsoft YaHei" w:cs="Arial"/>
          <w:color w:val="455463"/>
          <w:kern w:val="0"/>
          <w:sz w:val="24"/>
          <w:szCs w:val="24"/>
        </w:rPr>
      </w:pPr>
    </w:p>
    <w:p w:rsidR="009174F7" w:rsidRDefault="009174F7" w:rsidP="009174F7">
      <w:pPr>
        <w:widowControl/>
        <w:numPr>
          <w:ilvl w:val="0"/>
          <w:numId w:val="1"/>
        </w:numPr>
        <w:spacing w:line="324" w:lineRule="atLeast"/>
        <w:ind w:left="0"/>
        <w:jc w:val="left"/>
        <w:rPr>
          <w:rFonts w:ascii="Arial" w:eastAsia="Times New Roman" w:hAnsi="Arial" w:cs="Arial"/>
          <w:color w:val="455463"/>
          <w:kern w:val="0"/>
          <w:szCs w:val="21"/>
          <w:lang w:val="x-none"/>
        </w:rPr>
      </w:pPr>
      <w:r w:rsidRPr="003F594B">
        <w:rPr>
          <w:rFonts w:ascii="Microsoft YaHei" w:eastAsia="Microsoft YaHei" w:hAnsi="Microsoft YaHei" w:cs="Arial"/>
          <w:color w:val="455463"/>
          <w:kern w:val="0"/>
          <w:sz w:val="24"/>
          <w:szCs w:val="24"/>
        </w:rPr>
        <w:t>Lights that have their Render Mode set to Not Important are always per-vertex or SH.</w:t>
      </w:r>
    </w:p>
    <w:p w:rsidR="004B6683" w:rsidRDefault="004B6683" w:rsidP="004B6683">
      <w:pPr>
        <w:pStyle w:val="a7"/>
        <w:rPr>
          <w:rFonts w:ascii="Arial" w:eastAsia="Times New Roman" w:hAnsi="Arial" w:cs="Arial"/>
          <w:color w:val="455463"/>
          <w:kern w:val="0"/>
          <w:szCs w:val="21"/>
          <w:lang w:val="x-none"/>
        </w:rPr>
      </w:pPr>
    </w:p>
    <w:p w:rsidR="004B6683" w:rsidRPr="003F594B" w:rsidRDefault="004B6683" w:rsidP="009174F7">
      <w:pPr>
        <w:widowControl/>
        <w:numPr>
          <w:ilvl w:val="0"/>
          <w:numId w:val="1"/>
        </w:numPr>
        <w:spacing w:line="324" w:lineRule="atLeast"/>
        <w:ind w:left="0"/>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t>渲染模式设为不重要（Not</w:t>
      </w:r>
      <w:r w:rsidRPr="003F594B">
        <w:rPr>
          <w:rFonts w:ascii="Microsoft YaHei" w:eastAsia="Microsoft YaHei" w:hAnsi="Microsoft YaHei" w:cs="Arial"/>
          <w:color w:val="455463"/>
          <w:kern w:val="0"/>
          <w:sz w:val="24"/>
          <w:szCs w:val="24"/>
        </w:rPr>
        <w:t xml:space="preserve"> Important</w:t>
      </w:r>
      <w:r w:rsidRPr="003F594B">
        <w:rPr>
          <w:rFonts w:ascii="Microsoft YaHei" w:eastAsia="Microsoft YaHei" w:hAnsi="Microsoft YaHei" w:cs="Arial" w:hint="eastAsia"/>
          <w:color w:val="455463"/>
          <w:kern w:val="0"/>
          <w:sz w:val="24"/>
          <w:szCs w:val="24"/>
        </w:rPr>
        <w:t>）的光以逐定点或者球面调和的方式计算。</w:t>
      </w:r>
    </w:p>
    <w:p w:rsidR="009174F7" w:rsidRDefault="009174F7" w:rsidP="009174F7">
      <w:pPr>
        <w:widowControl/>
        <w:numPr>
          <w:ilvl w:val="0"/>
          <w:numId w:val="1"/>
        </w:numPr>
        <w:spacing w:line="324" w:lineRule="atLeast"/>
        <w:ind w:left="0"/>
        <w:jc w:val="left"/>
        <w:rPr>
          <w:rFonts w:ascii="Arial" w:eastAsia="Times New Roman" w:hAnsi="Arial" w:cs="Arial"/>
          <w:color w:val="455463"/>
          <w:kern w:val="0"/>
          <w:szCs w:val="21"/>
          <w:lang w:val="x-none"/>
        </w:rPr>
      </w:pPr>
      <w:r w:rsidRPr="003F594B">
        <w:rPr>
          <w:rFonts w:ascii="Microsoft YaHei" w:eastAsia="Microsoft YaHei" w:hAnsi="Microsoft YaHei" w:cs="Arial"/>
          <w:color w:val="455463"/>
          <w:kern w:val="0"/>
          <w:sz w:val="24"/>
          <w:szCs w:val="24"/>
        </w:rPr>
        <w:t>Brightest directional light is always per-pixel</w:t>
      </w:r>
      <w:r w:rsidRPr="009174F7">
        <w:rPr>
          <w:rFonts w:ascii="Arial" w:eastAsia="Times New Roman" w:hAnsi="Arial" w:cs="Arial"/>
          <w:color w:val="455463"/>
          <w:kern w:val="0"/>
          <w:szCs w:val="21"/>
          <w:lang w:val="x-none"/>
        </w:rPr>
        <w:t>.</w:t>
      </w:r>
    </w:p>
    <w:p w:rsidR="00E831FA" w:rsidRPr="003F594B" w:rsidRDefault="00E831FA" w:rsidP="009174F7">
      <w:pPr>
        <w:widowControl/>
        <w:numPr>
          <w:ilvl w:val="0"/>
          <w:numId w:val="1"/>
        </w:numPr>
        <w:spacing w:line="324" w:lineRule="atLeast"/>
        <w:ind w:left="0"/>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t>最亮的方向</w:t>
      </w:r>
      <w:proofErr w:type="gramStart"/>
      <w:r w:rsidRPr="003F594B">
        <w:rPr>
          <w:rFonts w:ascii="Microsoft YaHei" w:eastAsia="Microsoft YaHei" w:hAnsi="Microsoft YaHei" w:cs="Arial" w:hint="eastAsia"/>
          <w:color w:val="455463"/>
          <w:kern w:val="0"/>
          <w:sz w:val="24"/>
          <w:szCs w:val="24"/>
        </w:rPr>
        <w:t>光总是</w:t>
      </w:r>
      <w:proofErr w:type="gramEnd"/>
      <w:r w:rsidRPr="003F594B">
        <w:rPr>
          <w:rFonts w:ascii="Microsoft YaHei" w:eastAsia="Microsoft YaHei" w:hAnsi="Microsoft YaHei" w:cs="Arial" w:hint="eastAsia"/>
          <w:color w:val="455463"/>
          <w:kern w:val="0"/>
          <w:sz w:val="24"/>
          <w:szCs w:val="24"/>
        </w:rPr>
        <w:t>以像素光源计算。</w:t>
      </w:r>
    </w:p>
    <w:p w:rsidR="009174F7" w:rsidRPr="003F594B" w:rsidRDefault="009174F7" w:rsidP="009174F7">
      <w:pPr>
        <w:widowControl/>
        <w:numPr>
          <w:ilvl w:val="0"/>
          <w:numId w:val="1"/>
        </w:numPr>
        <w:spacing w:line="324" w:lineRule="atLeast"/>
        <w:ind w:left="0"/>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t>Lights that have their Render Mode set to </w:t>
      </w:r>
      <w:r w:rsidRPr="003F594B">
        <w:rPr>
          <w:rFonts w:ascii="Microsoft YaHei" w:eastAsia="Microsoft YaHei" w:hAnsi="Microsoft YaHei" w:cs="Arial"/>
          <w:b/>
          <w:color w:val="455463"/>
          <w:kern w:val="0"/>
          <w:sz w:val="24"/>
          <w:szCs w:val="24"/>
        </w:rPr>
        <w:t>Important</w:t>
      </w:r>
      <w:r w:rsidRPr="003F594B">
        <w:rPr>
          <w:rFonts w:ascii="Microsoft YaHei" w:eastAsia="Microsoft YaHei" w:hAnsi="Microsoft YaHei" w:cs="Arial"/>
          <w:color w:val="455463"/>
          <w:kern w:val="0"/>
          <w:sz w:val="24"/>
          <w:szCs w:val="24"/>
        </w:rPr>
        <w:t> are always per-pixel.</w:t>
      </w:r>
    </w:p>
    <w:p w:rsidR="00E831FA" w:rsidRPr="003F594B" w:rsidRDefault="00E831FA" w:rsidP="009174F7">
      <w:pPr>
        <w:widowControl/>
        <w:numPr>
          <w:ilvl w:val="0"/>
          <w:numId w:val="1"/>
        </w:numPr>
        <w:spacing w:line="324" w:lineRule="atLeast"/>
        <w:ind w:left="0"/>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t>渲染模式设置为重要（Important）的光源设置为像素光源</w:t>
      </w:r>
    </w:p>
    <w:p w:rsidR="009174F7" w:rsidRPr="003F594B" w:rsidRDefault="009174F7" w:rsidP="009174F7">
      <w:pPr>
        <w:widowControl/>
        <w:numPr>
          <w:ilvl w:val="0"/>
          <w:numId w:val="1"/>
        </w:numPr>
        <w:spacing w:line="324" w:lineRule="atLeast"/>
        <w:ind w:left="0"/>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lastRenderedPageBreak/>
        <w:t>If the above results in less lights than current Pixel Light Count</w:t>
      </w:r>
      <w:r w:rsidRPr="003F594B">
        <w:rPr>
          <w:rFonts w:ascii="Microsoft YaHei" w:eastAsia="Microsoft YaHei" w:hAnsi="Microsoft YaHei" w:cs="Arial"/>
          <w:color w:val="455463"/>
          <w:kern w:val="0"/>
          <w:sz w:val="24"/>
          <w:szCs w:val="24"/>
          <w:lang w:val="x-none"/>
        </w:rPr>
        <w:t> </w:t>
      </w:r>
      <w:hyperlink r:id="rId7" w:history="1">
        <w:r w:rsidRPr="003F594B">
          <w:rPr>
            <w:rFonts w:ascii="Microsoft YaHei" w:eastAsia="Microsoft YaHei" w:hAnsi="Microsoft YaHei" w:cs="Arial"/>
            <w:color w:val="B83C82"/>
            <w:kern w:val="0"/>
            <w:sz w:val="24"/>
            <w:szCs w:val="24"/>
            <w:u w:val="single"/>
            <w:lang w:val="x-none"/>
          </w:rPr>
          <w:t>Quality Setting</w:t>
        </w:r>
      </w:hyperlink>
      <w:r w:rsidRPr="003F594B">
        <w:rPr>
          <w:rFonts w:ascii="Microsoft YaHei" w:eastAsia="Microsoft YaHei" w:hAnsi="Microsoft YaHei" w:cs="Arial"/>
          <w:color w:val="455463"/>
          <w:kern w:val="0"/>
          <w:sz w:val="24"/>
          <w:szCs w:val="24"/>
        </w:rPr>
        <w:t>, then more lights are rendered per-pixel, in order of decreasing brightness.</w:t>
      </w:r>
    </w:p>
    <w:p w:rsidR="00E831FA" w:rsidRPr="009174F7" w:rsidRDefault="00E831FA" w:rsidP="009174F7">
      <w:pPr>
        <w:widowControl/>
        <w:numPr>
          <w:ilvl w:val="0"/>
          <w:numId w:val="1"/>
        </w:numPr>
        <w:spacing w:line="324" w:lineRule="atLeast"/>
        <w:ind w:left="0"/>
        <w:jc w:val="left"/>
        <w:rPr>
          <w:rFonts w:ascii="Arial" w:eastAsia="Times New Roman" w:hAnsi="Arial" w:cs="Arial"/>
          <w:color w:val="455463"/>
          <w:kern w:val="0"/>
          <w:szCs w:val="21"/>
          <w:lang w:val="x-none"/>
        </w:rPr>
      </w:pPr>
      <w:r w:rsidRPr="003F594B">
        <w:rPr>
          <w:rFonts w:ascii="Microsoft YaHei" w:eastAsia="Microsoft YaHei" w:hAnsi="Microsoft YaHei" w:cs="Arial" w:hint="eastAsia"/>
          <w:color w:val="455463"/>
          <w:kern w:val="0"/>
          <w:sz w:val="24"/>
          <w:szCs w:val="24"/>
        </w:rPr>
        <w:t>如果呈现的结果比当前</w:t>
      </w:r>
      <w:hyperlink r:id="rId8" w:history="1">
        <w:r w:rsidRPr="003F594B">
          <w:rPr>
            <w:rFonts w:ascii="Microsoft YaHei" w:eastAsia="Microsoft YaHei" w:hAnsi="Microsoft YaHei" w:cs="Arial"/>
            <w:color w:val="B83C82"/>
            <w:kern w:val="0"/>
            <w:sz w:val="24"/>
            <w:szCs w:val="24"/>
            <w:u w:val="single"/>
            <w:lang w:val="x-none"/>
          </w:rPr>
          <w:t>Quality Setting</w:t>
        </w:r>
      </w:hyperlink>
      <w:r w:rsidRPr="003F594B">
        <w:rPr>
          <w:rFonts w:ascii="Microsoft YaHei" w:eastAsia="Microsoft YaHei" w:hAnsi="Microsoft YaHei" w:cs="Arial" w:hint="eastAsia"/>
          <w:color w:val="455463"/>
          <w:kern w:val="0"/>
          <w:sz w:val="24"/>
          <w:szCs w:val="24"/>
        </w:rPr>
        <w:t>中像素光源的数量（</w:t>
      </w:r>
      <w:r w:rsidRPr="003F594B">
        <w:rPr>
          <w:rFonts w:ascii="Microsoft YaHei" w:eastAsia="Microsoft YaHei" w:hAnsi="Microsoft YaHei" w:cs="Arial"/>
          <w:color w:val="455463"/>
          <w:kern w:val="0"/>
          <w:sz w:val="24"/>
          <w:szCs w:val="24"/>
        </w:rPr>
        <w:t>Pixel Light Count</w:t>
      </w:r>
      <w:r w:rsidRPr="003F594B">
        <w:rPr>
          <w:rFonts w:ascii="Microsoft YaHei" w:eastAsia="Microsoft YaHei" w:hAnsi="Microsoft YaHei" w:cs="Arial" w:hint="eastAsia"/>
          <w:color w:val="455463"/>
          <w:kern w:val="0"/>
          <w:sz w:val="24"/>
          <w:szCs w:val="24"/>
        </w:rPr>
        <w:t>）少，为了减少亮度，更多的光源会以逐像素模式渲染。</w:t>
      </w:r>
    </w:p>
    <w:p w:rsidR="009174F7" w:rsidRPr="003F594B" w:rsidRDefault="009174F7" w:rsidP="003F594B">
      <w:pPr>
        <w:widowControl/>
        <w:spacing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t>Rendering of each object happens as follows:</w:t>
      </w:r>
    </w:p>
    <w:p w:rsidR="00E831FA" w:rsidRPr="003F594B" w:rsidRDefault="00E831FA" w:rsidP="003F594B">
      <w:pPr>
        <w:widowControl/>
        <w:spacing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t>每个对象的渲染情况如下：</w:t>
      </w:r>
    </w:p>
    <w:p w:rsidR="009174F7" w:rsidRPr="003F594B" w:rsidRDefault="009174F7" w:rsidP="003F594B">
      <w:pPr>
        <w:widowControl/>
        <w:numPr>
          <w:ilvl w:val="0"/>
          <w:numId w:val="1"/>
        </w:numPr>
        <w:spacing w:line="324" w:lineRule="atLeast"/>
        <w:ind w:left="0"/>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t>Base Pass applies one per-pixel directional light and all per-vertex/SH lights.</w:t>
      </w:r>
    </w:p>
    <w:p w:rsidR="00E831FA" w:rsidRPr="003F594B" w:rsidRDefault="00FF71A4" w:rsidP="003F594B">
      <w:pPr>
        <w:widowControl/>
        <w:numPr>
          <w:ilvl w:val="0"/>
          <w:numId w:val="1"/>
        </w:numPr>
        <w:spacing w:line="324" w:lineRule="atLeast"/>
        <w:ind w:left="0"/>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t>基础Pass渲染单像素方向光和所有逐定点/球面调和光照。</w:t>
      </w:r>
    </w:p>
    <w:p w:rsidR="009174F7" w:rsidRPr="003F594B" w:rsidRDefault="009174F7" w:rsidP="003F594B">
      <w:pPr>
        <w:widowControl/>
        <w:numPr>
          <w:ilvl w:val="0"/>
          <w:numId w:val="1"/>
        </w:numPr>
        <w:spacing w:line="324" w:lineRule="atLeast"/>
        <w:ind w:left="0"/>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t>Other per-pixel lights are rendered in additional passes, one pass for each light.</w:t>
      </w:r>
    </w:p>
    <w:p w:rsidR="00FF71A4" w:rsidRPr="003F594B" w:rsidRDefault="00FF71A4" w:rsidP="003F594B">
      <w:pPr>
        <w:widowControl/>
        <w:numPr>
          <w:ilvl w:val="0"/>
          <w:numId w:val="1"/>
        </w:numPr>
        <w:spacing w:line="324" w:lineRule="atLeast"/>
        <w:ind w:left="0"/>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t>其他逐像素光在额外的passes中渲染，每个光源需要一个pass。</w:t>
      </w:r>
    </w:p>
    <w:p w:rsidR="009174F7" w:rsidRDefault="009174F7" w:rsidP="009174F7">
      <w:pPr>
        <w:widowControl/>
        <w:spacing w:after="225" w:line="324" w:lineRule="atLeast"/>
        <w:jc w:val="left"/>
        <w:rPr>
          <w:rFonts w:ascii="Arial" w:eastAsia="Times New Roman" w:hAnsi="Arial" w:cs="Arial"/>
          <w:color w:val="455463"/>
          <w:kern w:val="0"/>
          <w:szCs w:val="21"/>
          <w:lang w:val="x-none"/>
        </w:rPr>
      </w:pPr>
      <w:r w:rsidRPr="003F594B">
        <w:rPr>
          <w:rFonts w:ascii="Microsoft YaHei" w:eastAsia="Microsoft YaHei" w:hAnsi="Microsoft YaHei" w:cs="Arial"/>
          <w:color w:val="455463"/>
          <w:kern w:val="0"/>
          <w:sz w:val="24"/>
          <w:szCs w:val="24"/>
        </w:rPr>
        <w:t>For example, if there is some object that’s affected by a number of lights (a circle in a picture below, affected by lights A to H):</w:t>
      </w:r>
    </w:p>
    <w:p w:rsidR="00FF71A4" w:rsidRPr="009174F7" w:rsidRDefault="00FF71A4" w:rsidP="009174F7">
      <w:pPr>
        <w:widowControl/>
        <w:spacing w:after="225" w:line="324" w:lineRule="atLeast"/>
        <w:jc w:val="left"/>
        <w:rPr>
          <w:rFonts w:ascii="Arial" w:eastAsia="Times New Roman" w:hAnsi="Arial" w:cs="Arial"/>
          <w:color w:val="455463"/>
          <w:kern w:val="0"/>
          <w:szCs w:val="21"/>
          <w:lang w:val="x-none"/>
        </w:rPr>
      </w:pPr>
      <w:r w:rsidRPr="003F594B">
        <w:rPr>
          <w:rFonts w:ascii="Microsoft YaHei" w:eastAsia="Microsoft YaHei" w:hAnsi="Microsoft YaHei" w:cs="Arial" w:hint="eastAsia"/>
          <w:color w:val="455463"/>
          <w:kern w:val="0"/>
          <w:sz w:val="24"/>
          <w:szCs w:val="24"/>
        </w:rPr>
        <w:t>举个例子，如果一些对象他们受几个光源的影响（下图是一个圆，受到光源A到H的影响）：</w:t>
      </w:r>
    </w:p>
    <w:p w:rsidR="009174F7" w:rsidRPr="009174F7" w:rsidRDefault="009174F7" w:rsidP="009174F7">
      <w:pPr>
        <w:widowControl/>
        <w:jc w:val="left"/>
        <w:rPr>
          <w:rFonts w:ascii="Times New Roman" w:eastAsia="Times New Roman" w:hAnsi="Times New Roman" w:cs="Times New Roman"/>
          <w:kern w:val="0"/>
          <w:sz w:val="24"/>
          <w:szCs w:val="24"/>
          <w:lang w:val="x-none"/>
        </w:rPr>
      </w:pPr>
      <w:r w:rsidRPr="009174F7">
        <w:rPr>
          <w:rFonts w:ascii="Times New Roman" w:eastAsia="Times New Roman" w:hAnsi="Times New Roman" w:cs="Times New Roman"/>
          <w:noProof/>
          <w:kern w:val="0"/>
          <w:sz w:val="24"/>
          <w:szCs w:val="24"/>
          <w:lang w:val="x-none"/>
        </w:rPr>
        <w:lastRenderedPageBreak/>
        <w:drawing>
          <wp:inline distT="0" distB="0" distL="0" distR="0">
            <wp:extent cx="2941955" cy="2409190"/>
            <wp:effectExtent l="0" t="0" r="0" b="0"/>
            <wp:docPr id="2" name="图片 2" descr="http://docs.unity3d.com/540/Documentation/uploads/Main/ForwardLight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unity3d.com/540/Documentation/uploads/Main/ForwardLights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1955" cy="2409190"/>
                    </a:xfrm>
                    <a:prstGeom prst="rect">
                      <a:avLst/>
                    </a:prstGeom>
                    <a:noFill/>
                    <a:ln>
                      <a:noFill/>
                    </a:ln>
                  </pic:spPr>
                </pic:pic>
              </a:graphicData>
            </a:graphic>
          </wp:inline>
        </w:drawing>
      </w:r>
    </w:p>
    <w:p w:rsidR="009174F7" w:rsidRPr="003F594B" w:rsidRDefault="009174F7"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t>Let’s assume lights A to H have the same color and intensity and all of them have Auto rendering mode, so they would be sorted in exactly this order for this object. The brightest lights will be rendered in per-pixel lit mode (A to D), then up to 4 lights in per-vertex lit mode (D to G), and finally the rest of lights in SH (G to H):</w:t>
      </w:r>
    </w:p>
    <w:p w:rsidR="00FF71A4" w:rsidRPr="003F594B" w:rsidRDefault="00FF71A4"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t>假设光源</w:t>
      </w:r>
      <w:r w:rsidRPr="003F594B">
        <w:rPr>
          <w:rFonts w:ascii="Microsoft YaHei" w:eastAsia="Microsoft YaHei" w:hAnsi="Microsoft YaHei" w:cs="Arial"/>
          <w:color w:val="455463"/>
          <w:kern w:val="0"/>
          <w:sz w:val="24"/>
          <w:szCs w:val="24"/>
        </w:rPr>
        <w:t>A</w:t>
      </w:r>
      <w:r w:rsidRPr="003F594B">
        <w:rPr>
          <w:rFonts w:ascii="Microsoft YaHei" w:eastAsia="Microsoft YaHei" w:hAnsi="Microsoft YaHei" w:cs="Arial" w:hint="eastAsia"/>
          <w:color w:val="455463"/>
          <w:kern w:val="0"/>
          <w:sz w:val="24"/>
          <w:szCs w:val="24"/>
        </w:rPr>
        <w:t>到光源</w:t>
      </w:r>
      <w:r w:rsidRPr="003F594B">
        <w:rPr>
          <w:rFonts w:ascii="Microsoft YaHei" w:eastAsia="Microsoft YaHei" w:hAnsi="Microsoft YaHei" w:cs="Arial"/>
          <w:color w:val="455463"/>
          <w:kern w:val="0"/>
          <w:sz w:val="24"/>
          <w:szCs w:val="24"/>
        </w:rPr>
        <w:t>H</w:t>
      </w:r>
      <w:r w:rsidRPr="003F594B">
        <w:rPr>
          <w:rFonts w:ascii="Microsoft YaHei" w:eastAsia="Microsoft YaHei" w:hAnsi="Microsoft YaHei" w:cs="Arial" w:hint="eastAsia"/>
          <w:color w:val="455463"/>
          <w:kern w:val="0"/>
          <w:sz w:val="24"/>
          <w:szCs w:val="24"/>
        </w:rPr>
        <w:t>有相同的颜色和强度，他们都有自动的渲染模式，那么它们会以自身的顺序排序。最亮的光以逐像素</w:t>
      </w:r>
      <w:r w:rsidR="00C573C6" w:rsidRPr="003F594B">
        <w:rPr>
          <w:rFonts w:ascii="Microsoft YaHei" w:eastAsia="Microsoft YaHei" w:hAnsi="Microsoft YaHei" w:cs="Arial" w:hint="eastAsia"/>
          <w:color w:val="455463"/>
          <w:kern w:val="0"/>
          <w:sz w:val="24"/>
          <w:szCs w:val="24"/>
        </w:rPr>
        <w:t>的</w:t>
      </w:r>
      <w:r w:rsidRPr="003F594B">
        <w:rPr>
          <w:rFonts w:ascii="Microsoft YaHei" w:eastAsia="Microsoft YaHei" w:hAnsi="Microsoft YaHei" w:cs="Arial" w:hint="eastAsia"/>
          <w:color w:val="455463"/>
          <w:kern w:val="0"/>
          <w:sz w:val="24"/>
          <w:szCs w:val="24"/>
        </w:rPr>
        <w:t>光照模式</w:t>
      </w:r>
      <w:r w:rsidR="00C573C6" w:rsidRPr="003F594B">
        <w:rPr>
          <w:rFonts w:ascii="Microsoft YaHei" w:eastAsia="Microsoft YaHei" w:hAnsi="Microsoft YaHei" w:cs="Arial" w:hint="eastAsia"/>
          <w:color w:val="455463"/>
          <w:kern w:val="0"/>
          <w:sz w:val="24"/>
          <w:szCs w:val="24"/>
        </w:rPr>
        <w:t>渲染（A到D），最多有四个</w:t>
      </w:r>
      <w:proofErr w:type="gramStart"/>
      <w:r w:rsidR="00C573C6" w:rsidRPr="003F594B">
        <w:rPr>
          <w:rFonts w:ascii="Microsoft YaHei" w:eastAsia="Microsoft YaHei" w:hAnsi="Microsoft YaHei" w:cs="Arial" w:hint="eastAsia"/>
          <w:color w:val="455463"/>
          <w:kern w:val="0"/>
          <w:sz w:val="24"/>
          <w:szCs w:val="24"/>
        </w:rPr>
        <w:t>光采</w:t>
      </w:r>
      <w:proofErr w:type="gramEnd"/>
      <w:r w:rsidR="00C573C6" w:rsidRPr="003F594B">
        <w:rPr>
          <w:rFonts w:ascii="Microsoft YaHei" w:eastAsia="Microsoft YaHei" w:hAnsi="Microsoft YaHei" w:cs="Arial" w:hint="eastAsia"/>
          <w:color w:val="455463"/>
          <w:kern w:val="0"/>
          <w:sz w:val="24"/>
          <w:szCs w:val="24"/>
        </w:rPr>
        <w:t>用逐顶点的光照模式渲染（D到G），剩余的光源以球面调和方式渲染（G到H）。</w:t>
      </w:r>
    </w:p>
    <w:p w:rsidR="009174F7" w:rsidRPr="009174F7" w:rsidRDefault="009174F7" w:rsidP="009174F7">
      <w:pPr>
        <w:widowControl/>
        <w:jc w:val="left"/>
        <w:rPr>
          <w:rFonts w:ascii="Times New Roman" w:eastAsia="Times New Roman" w:hAnsi="Times New Roman" w:cs="Times New Roman"/>
          <w:kern w:val="0"/>
          <w:sz w:val="24"/>
          <w:szCs w:val="24"/>
          <w:lang w:val="x-none"/>
        </w:rPr>
      </w:pPr>
      <w:r w:rsidRPr="009174F7">
        <w:rPr>
          <w:rFonts w:ascii="Times New Roman" w:eastAsia="Times New Roman" w:hAnsi="Times New Roman" w:cs="Times New Roman"/>
          <w:noProof/>
          <w:kern w:val="0"/>
          <w:sz w:val="24"/>
          <w:szCs w:val="24"/>
          <w:lang w:val="x-none"/>
        </w:rPr>
        <w:drawing>
          <wp:inline distT="0" distB="0" distL="0" distR="0">
            <wp:extent cx="2178685" cy="1399540"/>
            <wp:effectExtent l="0" t="0" r="0" b="0"/>
            <wp:docPr id="1" name="图片 1" descr="http://docs.unity3d.com/540/Documentation/uploads/Main/ForwardLightsClass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unity3d.com/540/Documentation/uploads/Main/ForwardLightsClassif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8685" cy="1399540"/>
                    </a:xfrm>
                    <a:prstGeom prst="rect">
                      <a:avLst/>
                    </a:prstGeom>
                    <a:noFill/>
                    <a:ln>
                      <a:noFill/>
                    </a:ln>
                  </pic:spPr>
                </pic:pic>
              </a:graphicData>
            </a:graphic>
          </wp:inline>
        </w:drawing>
      </w:r>
    </w:p>
    <w:p w:rsidR="009174F7" w:rsidRPr="003F594B" w:rsidRDefault="009174F7"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lastRenderedPageBreak/>
        <w:t>Note that light groups overlap; for example last per-pixel light blends into per-vertex lit mode so there are less “light popping” as objects and lights move around.</w:t>
      </w:r>
    </w:p>
    <w:p w:rsidR="0034076C" w:rsidRPr="003F594B" w:rsidRDefault="0034076C"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t>注意光组重叠；例如最后的逐像素光源也是逐顶点光照模式渲染，可以减少物体和灯光移动时产生的光照跳跃。</w:t>
      </w:r>
    </w:p>
    <w:p w:rsidR="009174F7" w:rsidRPr="00E6656C" w:rsidRDefault="009174F7" w:rsidP="00E6656C">
      <w:pPr>
        <w:widowControl/>
        <w:spacing w:after="150" w:line="240" w:lineRule="atLeast"/>
        <w:jc w:val="left"/>
        <w:outlineLvl w:val="0"/>
        <w:rPr>
          <w:rFonts w:ascii="Microsoft YaHei" w:eastAsia="Microsoft YaHei" w:hAnsi="Microsoft YaHei" w:cs="Arial"/>
          <w:b/>
          <w:bCs/>
          <w:color w:val="1B2229"/>
          <w:kern w:val="36"/>
          <w:sz w:val="32"/>
          <w:szCs w:val="32"/>
        </w:rPr>
      </w:pPr>
      <w:r w:rsidRPr="00E6656C">
        <w:rPr>
          <w:rFonts w:ascii="Microsoft YaHei" w:eastAsia="Microsoft YaHei" w:hAnsi="Microsoft YaHei" w:cs="Arial"/>
          <w:b/>
          <w:bCs/>
          <w:color w:val="1B2229"/>
          <w:kern w:val="36"/>
          <w:sz w:val="32"/>
          <w:szCs w:val="32"/>
        </w:rPr>
        <w:t>Base Pass</w:t>
      </w:r>
    </w:p>
    <w:p w:rsidR="0034076C" w:rsidRPr="00E6656C" w:rsidRDefault="0034076C" w:rsidP="00E6656C">
      <w:pPr>
        <w:widowControl/>
        <w:spacing w:after="150" w:line="240" w:lineRule="atLeast"/>
        <w:jc w:val="left"/>
        <w:outlineLvl w:val="0"/>
        <w:rPr>
          <w:rFonts w:ascii="Microsoft YaHei" w:eastAsia="Microsoft YaHei" w:hAnsi="Microsoft YaHei" w:cs="Arial"/>
          <w:b/>
          <w:bCs/>
          <w:color w:val="1B2229"/>
          <w:kern w:val="36"/>
          <w:sz w:val="32"/>
          <w:szCs w:val="32"/>
        </w:rPr>
      </w:pPr>
      <w:r w:rsidRPr="00E6656C">
        <w:rPr>
          <w:rFonts w:ascii="Microsoft YaHei" w:eastAsia="Microsoft YaHei" w:hAnsi="Microsoft YaHei" w:cs="Arial" w:hint="eastAsia"/>
          <w:b/>
          <w:bCs/>
          <w:color w:val="1B2229"/>
          <w:kern w:val="36"/>
          <w:sz w:val="32"/>
          <w:szCs w:val="32"/>
        </w:rPr>
        <w:t>基础</w:t>
      </w:r>
      <w:r w:rsidRPr="00E6656C">
        <w:rPr>
          <w:rFonts w:ascii="Microsoft YaHei" w:eastAsia="Microsoft YaHei" w:hAnsi="Microsoft YaHei" w:cs="Arial"/>
          <w:b/>
          <w:bCs/>
          <w:color w:val="1B2229"/>
          <w:kern w:val="36"/>
          <w:sz w:val="32"/>
          <w:szCs w:val="32"/>
        </w:rPr>
        <w:t>P</w:t>
      </w:r>
      <w:r w:rsidRPr="00E6656C">
        <w:rPr>
          <w:rFonts w:ascii="Microsoft YaHei" w:eastAsia="Microsoft YaHei" w:hAnsi="Microsoft YaHei" w:cs="Arial" w:hint="eastAsia"/>
          <w:b/>
          <w:bCs/>
          <w:color w:val="1B2229"/>
          <w:kern w:val="36"/>
          <w:sz w:val="32"/>
          <w:szCs w:val="32"/>
        </w:rPr>
        <w:t>ass</w:t>
      </w:r>
    </w:p>
    <w:p w:rsidR="009174F7" w:rsidRPr="003F594B" w:rsidRDefault="009174F7"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t>Base pass renders object with one per-pixel directional light and all SH/vertex lights. This pass also adds any lightmaps, ambient and emissive lighting from the shader. Directional light rendered in this pass can have Shadows. Note that Lightmapped objects do not get illumination from SH lights.</w:t>
      </w:r>
    </w:p>
    <w:p w:rsidR="0034076C" w:rsidRPr="003F594B" w:rsidRDefault="0034076C"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t>基础</w:t>
      </w:r>
      <w:r w:rsidRPr="003F594B">
        <w:rPr>
          <w:rFonts w:ascii="Microsoft YaHei" w:eastAsia="Microsoft YaHei" w:hAnsi="Microsoft YaHei" w:cs="Arial"/>
          <w:color w:val="455463"/>
          <w:kern w:val="0"/>
          <w:sz w:val="24"/>
          <w:szCs w:val="24"/>
        </w:rPr>
        <w:t>P</w:t>
      </w:r>
      <w:r w:rsidRPr="003F594B">
        <w:rPr>
          <w:rFonts w:ascii="Microsoft YaHei" w:eastAsia="Microsoft YaHei" w:hAnsi="Microsoft YaHei" w:cs="Arial" w:hint="eastAsia"/>
          <w:color w:val="455463"/>
          <w:kern w:val="0"/>
          <w:sz w:val="24"/>
          <w:szCs w:val="24"/>
        </w:rPr>
        <w:t>ass渲染采用一个逐像素方向光和所有球面调和光渲染物体。这个pass也可以从shader中添加任何的光照贴图，环境光，自发光。方向光在</w:t>
      </w:r>
      <w:r w:rsidR="00181589" w:rsidRPr="003F594B">
        <w:rPr>
          <w:rFonts w:ascii="Microsoft YaHei" w:eastAsia="Microsoft YaHei" w:hAnsi="Microsoft YaHei" w:cs="Arial" w:hint="eastAsia"/>
          <w:color w:val="455463"/>
          <w:kern w:val="0"/>
          <w:sz w:val="24"/>
          <w:szCs w:val="24"/>
        </w:rPr>
        <w:t>这个pass中渲染可以有阴影。</w:t>
      </w:r>
    </w:p>
    <w:p w:rsidR="00181589" w:rsidRPr="003F594B" w:rsidRDefault="00181589"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t>注意使用了光照贴图的对象不会得到球面调和光的光照。</w:t>
      </w:r>
    </w:p>
    <w:p w:rsidR="009174F7" w:rsidRPr="003F594B" w:rsidRDefault="009174F7"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t>Note that when “OnlyDirectional” </w:t>
      </w:r>
      <w:hyperlink r:id="rId11" w:history="1">
        <w:r w:rsidRPr="003F594B">
          <w:rPr>
            <w:rFonts w:ascii="Microsoft YaHei" w:eastAsia="Microsoft YaHei" w:hAnsi="Microsoft YaHei" w:cs="Arial"/>
            <w:color w:val="B83C82"/>
            <w:kern w:val="0"/>
            <w:sz w:val="24"/>
            <w:szCs w:val="24"/>
            <w:u w:val="single"/>
            <w:lang w:val="x-none"/>
          </w:rPr>
          <w:t>pass flag</w:t>
        </w:r>
      </w:hyperlink>
      <w:r w:rsidRPr="009174F7">
        <w:rPr>
          <w:rFonts w:ascii="Arial" w:eastAsia="Times New Roman" w:hAnsi="Arial" w:cs="Arial"/>
          <w:color w:val="455463"/>
          <w:kern w:val="0"/>
          <w:szCs w:val="21"/>
          <w:lang w:val="x-none"/>
        </w:rPr>
        <w:t> </w:t>
      </w:r>
      <w:r w:rsidRPr="003F594B">
        <w:rPr>
          <w:rFonts w:ascii="Microsoft YaHei" w:eastAsia="Microsoft YaHei" w:hAnsi="Microsoft YaHei" w:cs="Arial"/>
          <w:color w:val="455463"/>
          <w:kern w:val="0"/>
          <w:sz w:val="24"/>
          <w:szCs w:val="24"/>
        </w:rPr>
        <w:t>is used in the shader, then the forward base pass only renders main directional light, ambient/lightprobe and lightmaps (SH and vertex lights are not included into pass data).</w:t>
      </w:r>
    </w:p>
    <w:p w:rsidR="00181589" w:rsidRPr="003F594B" w:rsidRDefault="00181589"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lastRenderedPageBreak/>
        <w:t>注意当</w:t>
      </w:r>
      <w:proofErr w:type="gramStart"/>
      <w:r w:rsidRPr="003F594B">
        <w:rPr>
          <w:rFonts w:ascii="Microsoft YaHei" w:eastAsia="Microsoft YaHei" w:hAnsi="Microsoft YaHei" w:cs="Arial"/>
          <w:color w:val="455463"/>
          <w:kern w:val="0"/>
          <w:sz w:val="24"/>
          <w:szCs w:val="24"/>
        </w:rPr>
        <w:t>”</w:t>
      </w:r>
      <w:proofErr w:type="gramEnd"/>
      <w:r w:rsidRPr="003F594B">
        <w:rPr>
          <w:rFonts w:ascii="Microsoft YaHei" w:eastAsia="Microsoft YaHei" w:hAnsi="Microsoft YaHei" w:cs="Arial"/>
          <w:color w:val="455463"/>
          <w:kern w:val="0"/>
          <w:sz w:val="24"/>
          <w:szCs w:val="24"/>
        </w:rPr>
        <w:t>OnlyDirectional</w:t>
      </w:r>
      <w:proofErr w:type="gramStart"/>
      <w:r w:rsidRPr="003F594B">
        <w:rPr>
          <w:rFonts w:ascii="Microsoft YaHei" w:eastAsia="Microsoft YaHei" w:hAnsi="Microsoft YaHei" w:cs="Arial"/>
          <w:color w:val="455463"/>
          <w:kern w:val="0"/>
          <w:sz w:val="24"/>
          <w:szCs w:val="24"/>
        </w:rPr>
        <w:t>”</w:t>
      </w:r>
      <w:proofErr w:type="gramEnd"/>
      <w:r w:rsidRPr="003F594B">
        <w:rPr>
          <w:rFonts w:ascii="Microsoft YaHei" w:eastAsia="Microsoft YaHei" w:hAnsi="Microsoft YaHei" w:cs="Arial" w:hint="eastAsia"/>
          <w:color w:val="455463"/>
          <w:kern w:val="0"/>
          <w:sz w:val="24"/>
          <w:szCs w:val="24"/>
        </w:rPr>
        <w:t>的</w:t>
      </w:r>
      <w:r w:rsidRPr="003F594B">
        <w:rPr>
          <w:rFonts w:ascii="Microsoft YaHei" w:eastAsia="Microsoft YaHei" w:hAnsi="Microsoft YaHei" w:cs="Arial"/>
          <w:color w:val="455463"/>
          <w:kern w:val="0"/>
          <w:sz w:val="24"/>
          <w:szCs w:val="24"/>
          <w:lang w:val="x-none"/>
        </w:rPr>
        <w:t> </w:t>
      </w:r>
      <w:hyperlink r:id="rId12" w:history="1">
        <w:r w:rsidRPr="003F594B">
          <w:rPr>
            <w:rFonts w:ascii="Microsoft YaHei" w:eastAsia="Microsoft YaHei" w:hAnsi="Microsoft YaHei" w:cs="Arial"/>
            <w:color w:val="B83C82"/>
            <w:kern w:val="0"/>
            <w:sz w:val="24"/>
            <w:szCs w:val="24"/>
            <w:u w:val="single"/>
            <w:lang w:val="x-none"/>
          </w:rPr>
          <w:t>pass flag</w:t>
        </w:r>
      </w:hyperlink>
      <w:r w:rsidRPr="003F594B">
        <w:rPr>
          <w:rFonts w:ascii="Microsoft YaHei" w:eastAsia="Microsoft YaHei" w:hAnsi="Microsoft YaHei" w:cs="Arial"/>
          <w:color w:val="455463"/>
          <w:kern w:val="0"/>
          <w:sz w:val="24"/>
          <w:szCs w:val="24"/>
        </w:rPr>
        <w:t>.</w:t>
      </w:r>
      <w:r w:rsidRPr="003F594B">
        <w:rPr>
          <w:rFonts w:ascii="Microsoft YaHei" w:eastAsia="Microsoft YaHei" w:hAnsi="Microsoft YaHei" w:cs="Arial" w:hint="eastAsia"/>
          <w:color w:val="455463"/>
          <w:kern w:val="0"/>
          <w:sz w:val="24"/>
          <w:szCs w:val="24"/>
        </w:rPr>
        <w:t>使用在着色器中，前向基础的pass之渲染主要的方向光，环境光，</w:t>
      </w:r>
      <w:r w:rsidR="00B65807" w:rsidRPr="003F594B">
        <w:rPr>
          <w:rFonts w:ascii="Microsoft YaHei" w:eastAsia="Microsoft YaHei" w:hAnsi="Microsoft YaHei" w:cs="Arial" w:hint="eastAsia"/>
          <w:color w:val="455463"/>
          <w:kern w:val="0"/>
          <w:sz w:val="24"/>
          <w:szCs w:val="24"/>
        </w:rPr>
        <w:t>光探头和光照贴图（球面调和</w:t>
      </w:r>
      <w:proofErr w:type="gramStart"/>
      <w:r w:rsidR="00B65807" w:rsidRPr="003F594B">
        <w:rPr>
          <w:rFonts w:ascii="Microsoft YaHei" w:eastAsia="Microsoft YaHei" w:hAnsi="Microsoft YaHei" w:cs="Arial" w:hint="eastAsia"/>
          <w:color w:val="455463"/>
          <w:kern w:val="0"/>
          <w:sz w:val="24"/>
          <w:szCs w:val="24"/>
        </w:rPr>
        <w:t>和</w:t>
      </w:r>
      <w:proofErr w:type="gramEnd"/>
      <w:r w:rsidR="00B65807" w:rsidRPr="003F594B">
        <w:rPr>
          <w:rFonts w:ascii="Microsoft YaHei" w:eastAsia="Microsoft YaHei" w:hAnsi="Microsoft YaHei" w:cs="Arial" w:hint="eastAsia"/>
          <w:color w:val="455463"/>
          <w:kern w:val="0"/>
          <w:sz w:val="24"/>
          <w:szCs w:val="24"/>
        </w:rPr>
        <w:t>顶点光照不会包含在pass数据中）</w:t>
      </w:r>
    </w:p>
    <w:p w:rsidR="009174F7" w:rsidRPr="00E6656C" w:rsidRDefault="009174F7" w:rsidP="00E6656C">
      <w:pPr>
        <w:widowControl/>
        <w:spacing w:after="150" w:line="240" w:lineRule="atLeast"/>
        <w:jc w:val="left"/>
        <w:outlineLvl w:val="0"/>
        <w:rPr>
          <w:rFonts w:ascii="Microsoft YaHei" w:eastAsia="Microsoft YaHei" w:hAnsi="Microsoft YaHei" w:cs="Arial"/>
          <w:b/>
          <w:bCs/>
          <w:color w:val="1B2229"/>
          <w:kern w:val="36"/>
          <w:sz w:val="32"/>
          <w:szCs w:val="32"/>
        </w:rPr>
      </w:pPr>
      <w:r w:rsidRPr="00E6656C">
        <w:rPr>
          <w:rFonts w:ascii="Microsoft YaHei" w:eastAsia="Microsoft YaHei" w:hAnsi="Microsoft YaHei" w:cs="Arial"/>
          <w:b/>
          <w:bCs/>
          <w:color w:val="1B2229"/>
          <w:kern w:val="36"/>
          <w:sz w:val="32"/>
          <w:szCs w:val="32"/>
        </w:rPr>
        <w:t>Additional Passes</w:t>
      </w:r>
    </w:p>
    <w:p w:rsidR="00B65807" w:rsidRPr="00E6656C" w:rsidRDefault="00B65807" w:rsidP="00E6656C">
      <w:pPr>
        <w:widowControl/>
        <w:spacing w:after="150" w:line="240" w:lineRule="atLeast"/>
        <w:jc w:val="left"/>
        <w:outlineLvl w:val="0"/>
        <w:rPr>
          <w:rFonts w:ascii="Microsoft YaHei" w:eastAsia="Microsoft YaHei" w:hAnsi="Microsoft YaHei" w:cs="Arial"/>
          <w:b/>
          <w:bCs/>
          <w:color w:val="1B2229"/>
          <w:kern w:val="36"/>
          <w:sz w:val="32"/>
          <w:szCs w:val="32"/>
        </w:rPr>
      </w:pPr>
      <w:r w:rsidRPr="00E6656C">
        <w:rPr>
          <w:rFonts w:ascii="Microsoft YaHei" w:eastAsia="Microsoft YaHei" w:hAnsi="Microsoft YaHei" w:cs="Arial" w:hint="eastAsia"/>
          <w:b/>
          <w:bCs/>
          <w:color w:val="1B2229"/>
          <w:kern w:val="36"/>
          <w:sz w:val="32"/>
          <w:szCs w:val="32"/>
        </w:rPr>
        <w:t>附加的passes</w:t>
      </w:r>
    </w:p>
    <w:p w:rsidR="009174F7" w:rsidRDefault="009174F7" w:rsidP="009174F7">
      <w:pPr>
        <w:widowControl/>
        <w:spacing w:after="225" w:line="324" w:lineRule="atLeast"/>
        <w:jc w:val="left"/>
        <w:rPr>
          <w:rFonts w:ascii="Arial" w:eastAsia="Times New Roman" w:hAnsi="Arial" w:cs="Arial"/>
          <w:color w:val="455463"/>
          <w:kern w:val="0"/>
          <w:szCs w:val="21"/>
          <w:lang w:val="x-none"/>
        </w:rPr>
      </w:pPr>
      <w:r w:rsidRPr="003F594B">
        <w:rPr>
          <w:rFonts w:ascii="Microsoft YaHei" w:eastAsia="Microsoft YaHei" w:hAnsi="Microsoft YaHei" w:cs="Arial"/>
          <w:color w:val="455463"/>
          <w:kern w:val="0"/>
          <w:sz w:val="24"/>
          <w:szCs w:val="24"/>
        </w:rPr>
        <w:t>Additional passes are rendered for each additional per-pixel light that affect this object. Lights in these passes by default do not have shadows (so in result, Forward Rendering supports one directional light with shadows), unless</w:t>
      </w:r>
      <w:r w:rsidRPr="009174F7">
        <w:rPr>
          <w:rFonts w:ascii="Arial" w:eastAsia="Times New Roman" w:hAnsi="Arial" w:cs="Arial"/>
          <w:color w:val="455463"/>
          <w:kern w:val="0"/>
          <w:szCs w:val="21"/>
          <w:lang w:val="x-none"/>
        </w:rPr>
        <w:t> </w:t>
      </w:r>
      <w:hyperlink r:id="rId13" w:history="1">
        <w:r w:rsidRPr="003F594B">
          <w:rPr>
            <w:rFonts w:ascii="Microsoft YaHei" w:eastAsia="Microsoft YaHei" w:hAnsi="Microsoft YaHei" w:cs="Arial"/>
            <w:color w:val="B83C82"/>
            <w:kern w:val="0"/>
            <w:sz w:val="24"/>
            <w:szCs w:val="24"/>
            <w:u w:val="single"/>
            <w:lang w:val="x-none"/>
          </w:rPr>
          <w:t>multi_compile_fwdadd_fullshadows</w:t>
        </w:r>
      </w:hyperlink>
      <w:r w:rsidRPr="009174F7">
        <w:rPr>
          <w:rFonts w:ascii="Arial" w:eastAsia="Times New Roman" w:hAnsi="Arial" w:cs="Arial"/>
          <w:color w:val="455463"/>
          <w:kern w:val="0"/>
          <w:szCs w:val="21"/>
          <w:lang w:val="x-none"/>
        </w:rPr>
        <w:t> </w:t>
      </w:r>
      <w:r w:rsidRPr="003F594B">
        <w:rPr>
          <w:rFonts w:ascii="Microsoft YaHei" w:eastAsia="Microsoft YaHei" w:hAnsi="Microsoft YaHei" w:cs="Arial"/>
          <w:color w:val="455463"/>
          <w:kern w:val="0"/>
          <w:sz w:val="24"/>
          <w:szCs w:val="24"/>
        </w:rPr>
        <w:t>variant shortcut is used.</w:t>
      </w:r>
    </w:p>
    <w:p w:rsidR="00B65807" w:rsidRPr="003F594B" w:rsidRDefault="00B65807"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t>附加</w:t>
      </w:r>
      <w:r w:rsidRPr="003F594B">
        <w:rPr>
          <w:rFonts w:ascii="Microsoft YaHei" w:eastAsia="Microsoft YaHei" w:hAnsi="Microsoft YaHei" w:cs="Arial" w:hint="eastAsia"/>
          <w:color w:val="455463"/>
          <w:kern w:val="0"/>
          <w:sz w:val="24"/>
          <w:szCs w:val="24"/>
        </w:rPr>
        <w:t>的passes</w:t>
      </w:r>
      <w:r w:rsidRPr="003F594B">
        <w:rPr>
          <w:rFonts w:ascii="Microsoft YaHei" w:eastAsia="Microsoft YaHei" w:hAnsi="Microsoft YaHei" w:cs="Arial"/>
          <w:color w:val="455463"/>
          <w:kern w:val="0"/>
          <w:sz w:val="24"/>
          <w:szCs w:val="24"/>
        </w:rPr>
        <w:t>用于渲染影响物体的</w:t>
      </w:r>
      <w:r w:rsidRPr="003F594B">
        <w:rPr>
          <w:rFonts w:ascii="Microsoft YaHei" w:eastAsia="Microsoft YaHei" w:hAnsi="Microsoft YaHei" w:cs="Arial" w:hint="eastAsia"/>
          <w:color w:val="455463"/>
          <w:kern w:val="0"/>
          <w:sz w:val="24"/>
          <w:szCs w:val="24"/>
        </w:rPr>
        <w:t>逐</w:t>
      </w:r>
      <w:r w:rsidRPr="003F594B">
        <w:rPr>
          <w:rFonts w:ascii="Microsoft YaHei" w:eastAsia="Microsoft YaHei" w:hAnsi="Microsoft YaHei" w:cs="Arial"/>
          <w:color w:val="455463"/>
          <w:kern w:val="0"/>
          <w:sz w:val="24"/>
          <w:szCs w:val="24"/>
        </w:rPr>
        <w:t>像素光</w:t>
      </w:r>
      <w:r w:rsidRPr="003F594B">
        <w:rPr>
          <w:rFonts w:ascii="Microsoft YaHei" w:eastAsia="Microsoft YaHei" w:hAnsi="Microsoft YaHei" w:cs="Arial" w:hint="eastAsia"/>
          <w:color w:val="455463"/>
          <w:kern w:val="0"/>
          <w:sz w:val="24"/>
          <w:szCs w:val="24"/>
        </w:rPr>
        <w:t>源。光照在这些passes中默认没有阴影（因此，正向渲染支持一个带阴影的方向光</w:t>
      </w:r>
      <w:r w:rsidR="003F594B">
        <w:rPr>
          <w:rFonts w:ascii="Microsoft YaHei" w:eastAsia="Microsoft YaHei" w:hAnsi="Microsoft YaHei" w:cs="Arial" w:hint="eastAsia"/>
          <w:color w:val="455463"/>
          <w:kern w:val="0"/>
          <w:sz w:val="24"/>
          <w:szCs w:val="24"/>
        </w:rPr>
        <w:t>,</w:t>
      </w:r>
      <w:r w:rsidR="003F594B">
        <w:rPr>
          <w:rFonts w:ascii="Microsoft YaHei" w:eastAsia="Microsoft YaHei" w:hAnsi="Microsoft YaHei" w:cs="Arial" w:hint="eastAsia"/>
          <w:color w:val="455463"/>
          <w:kern w:val="0"/>
          <w:sz w:val="24"/>
          <w:szCs w:val="24"/>
          <w:lang w:val="en-GB"/>
        </w:rPr>
        <w:t>除非</w:t>
      </w:r>
      <w:hyperlink r:id="rId14" w:history="1">
        <w:r w:rsidR="003F594B" w:rsidRPr="003F594B">
          <w:rPr>
            <w:rFonts w:ascii="Microsoft YaHei" w:eastAsia="Microsoft YaHei" w:hAnsi="Microsoft YaHei" w:cs="Arial"/>
            <w:color w:val="B83C82"/>
            <w:kern w:val="0"/>
            <w:sz w:val="24"/>
            <w:szCs w:val="24"/>
            <w:u w:val="single"/>
            <w:lang w:val="x-none"/>
          </w:rPr>
          <w:t>multi_compile_fwdadd_fullshadows</w:t>
        </w:r>
      </w:hyperlink>
      <w:r w:rsidR="003F594B">
        <w:rPr>
          <w:rFonts w:ascii="Microsoft YaHei" w:eastAsia="Microsoft YaHei" w:hAnsi="Microsoft YaHei" w:cs="Arial" w:hint="eastAsia"/>
          <w:color w:val="455463"/>
          <w:kern w:val="0"/>
          <w:sz w:val="24"/>
          <w:szCs w:val="24"/>
        </w:rPr>
        <w:t>变体被使用</w:t>
      </w:r>
      <w:r w:rsidRPr="003F594B">
        <w:rPr>
          <w:rFonts w:ascii="Microsoft YaHei" w:eastAsia="Microsoft YaHei" w:hAnsi="Microsoft YaHei" w:cs="Arial" w:hint="eastAsia"/>
          <w:color w:val="455463"/>
          <w:kern w:val="0"/>
          <w:sz w:val="24"/>
          <w:szCs w:val="24"/>
        </w:rPr>
        <w:t>）</w:t>
      </w:r>
      <w:r w:rsidR="003F594B">
        <w:rPr>
          <w:rFonts w:ascii="Microsoft YaHei" w:eastAsia="Microsoft YaHei" w:hAnsi="Microsoft YaHei" w:cs="Arial" w:hint="eastAsia"/>
          <w:color w:val="455463"/>
          <w:kern w:val="0"/>
          <w:sz w:val="24"/>
          <w:szCs w:val="24"/>
        </w:rPr>
        <w:t>。</w:t>
      </w:r>
    </w:p>
    <w:p w:rsidR="009174F7" w:rsidRPr="00E6656C" w:rsidRDefault="009174F7" w:rsidP="00E6656C">
      <w:pPr>
        <w:widowControl/>
        <w:spacing w:after="150" w:line="240" w:lineRule="atLeast"/>
        <w:jc w:val="left"/>
        <w:outlineLvl w:val="0"/>
        <w:rPr>
          <w:rFonts w:ascii="Microsoft YaHei" w:eastAsia="Microsoft YaHei" w:hAnsi="Microsoft YaHei" w:cs="Arial"/>
          <w:b/>
          <w:bCs/>
          <w:color w:val="1B2229"/>
          <w:kern w:val="36"/>
          <w:sz w:val="32"/>
          <w:szCs w:val="32"/>
        </w:rPr>
      </w:pPr>
      <w:r w:rsidRPr="00E6656C">
        <w:rPr>
          <w:rFonts w:ascii="Microsoft YaHei" w:eastAsia="Microsoft YaHei" w:hAnsi="Microsoft YaHei" w:cs="Arial"/>
          <w:b/>
          <w:bCs/>
          <w:color w:val="1B2229"/>
          <w:kern w:val="36"/>
          <w:sz w:val="32"/>
          <w:szCs w:val="32"/>
        </w:rPr>
        <w:t>Performance Considerations</w:t>
      </w:r>
    </w:p>
    <w:p w:rsidR="00B65807" w:rsidRPr="00E6656C" w:rsidRDefault="00B65807" w:rsidP="00E6656C">
      <w:pPr>
        <w:widowControl/>
        <w:spacing w:after="150" w:line="240" w:lineRule="atLeast"/>
        <w:jc w:val="left"/>
        <w:outlineLvl w:val="0"/>
        <w:rPr>
          <w:rFonts w:ascii="Microsoft YaHei" w:eastAsia="Microsoft YaHei" w:hAnsi="Microsoft YaHei" w:cs="Arial"/>
          <w:b/>
          <w:bCs/>
          <w:color w:val="1B2229"/>
          <w:kern w:val="36"/>
          <w:sz w:val="32"/>
          <w:szCs w:val="32"/>
        </w:rPr>
      </w:pPr>
      <w:r w:rsidRPr="00E6656C">
        <w:rPr>
          <w:rFonts w:ascii="Microsoft YaHei" w:eastAsia="Microsoft YaHei" w:hAnsi="Microsoft YaHei" w:cs="Arial" w:hint="eastAsia"/>
          <w:b/>
          <w:bCs/>
          <w:color w:val="1B2229"/>
          <w:kern w:val="36"/>
          <w:sz w:val="32"/>
          <w:szCs w:val="32"/>
        </w:rPr>
        <w:t>性能的注意事项</w:t>
      </w:r>
    </w:p>
    <w:p w:rsidR="009174F7" w:rsidRPr="003F594B" w:rsidRDefault="009174F7"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t>Spherical Harmonics lights are very fast to render. They have a tiny cost on the CPU, and are actually free for the GPU to apply (that is, base pass always computes SH lighting; but due to the way SH lights work, the cost is exactly the same no matter how many SH lights are there).</w:t>
      </w:r>
    </w:p>
    <w:p w:rsidR="00B65807" w:rsidRPr="003F594B" w:rsidRDefault="00B65807"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lastRenderedPageBreak/>
        <w:t>渲染球</w:t>
      </w:r>
      <w:proofErr w:type="gramStart"/>
      <w:r w:rsidRPr="003F594B">
        <w:rPr>
          <w:rFonts w:ascii="Microsoft YaHei" w:eastAsia="Microsoft YaHei" w:hAnsi="Microsoft YaHei" w:cs="Arial" w:hint="eastAsia"/>
          <w:color w:val="455463"/>
          <w:kern w:val="0"/>
          <w:sz w:val="24"/>
          <w:szCs w:val="24"/>
        </w:rPr>
        <w:t>谐</w:t>
      </w:r>
      <w:proofErr w:type="gramEnd"/>
      <w:r w:rsidRPr="003F594B">
        <w:rPr>
          <w:rFonts w:ascii="Microsoft YaHei" w:eastAsia="Microsoft YaHei" w:hAnsi="Microsoft YaHei" w:cs="Arial" w:hint="eastAsia"/>
          <w:color w:val="455463"/>
          <w:kern w:val="0"/>
          <w:sz w:val="24"/>
          <w:szCs w:val="24"/>
        </w:rPr>
        <w:t>函数的光照是非常快的。</w:t>
      </w:r>
      <w:r w:rsidR="00D6538F" w:rsidRPr="003F594B">
        <w:rPr>
          <w:rFonts w:ascii="Microsoft YaHei" w:eastAsia="Microsoft YaHei" w:hAnsi="Microsoft YaHei" w:cs="Arial" w:hint="eastAsia"/>
          <w:color w:val="455463"/>
          <w:kern w:val="0"/>
          <w:sz w:val="24"/>
          <w:szCs w:val="24"/>
        </w:rPr>
        <w:t>CPU消耗很小，并且实际无需消耗GPU的时间。（基础pass会计算球面调和光照，无论有多少球面调和光。计算他们的时间都是相同的。）</w:t>
      </w:r>
    </w:p>
    <w:p w:rsidR="009174F7" w:rsidRPr="003F594B" w:rsidRDefault="009174F7"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t>The downsides of SH lights are:</w:t>
      </w:r>
    </w:p>
    <w:p w:rsidR="00D6538F" w:rsidRPr="003F594B" w:rsidRDefault="00D6538F" w:rsidP="009174F7">
      <w:pPr>
        <w:widowControl/>
        <w:spacing w:after="225" w:line="324" w:lineRule="atLeast"/>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t>球面调和的缺点：</w:t>
      </w:r>
    </w:p>
    <w:p w:rsidR="009174F7" w:rsidRPr="003F594B" w:rsidRDefault="009174F7" w:rsidP="009174F7">
      <w:pPr>
        <w:widowControl/>
        <w:numPr>
          <w:ilvl w:val="0"/>
          <w:numId w:val="3"/>
        </w:numPr>
        <w:spacing w:line="324" w:lineRule="atLeast"/>
        <w:ind w:left="0"/>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t>They are computed at object’s vertices, not pixels. This means they do not support light Cookies or normal maps.</w:t>
      </w:r>
    </w:p>
    <w:p w:rsidR="00D36638" w:rsidRPr="003F594B" w:rsidRDefault="00D36638" w:rsidP="009174F7">
      <w:pPr>
        <w:widowControl/>
        <w:numPr>
          <w:ilvl w:val="0"/>
          <w:numId w:val="3"/>
        </w:numPr>
        <w:spacing w:line="324" w:lineRule="atLeast"/>
        <w:ind w:left="0"/>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t>他们计算的是对象的定点，不是像素。意思是他们不支持</w:t>
      </w:r>
      <w:r w:rsidRPr="003F594B">
        <w:rPr>
          <w:rFonts w:ascii="Microsoft YaHei" w:eastAsia="Microsoft YaHei" w:hAnsi="Microsoft YaHei" w:cs="Arial"/>
          <w:color w:val="455463"/>
          <w:kern w:val="0"/>
          <w:sz w:val="24"/>
          <w:szCs w:val="24"/>
        </w:rPr>
        <w:t>light Cookies</w:t>
      </w:r>
      <w:r w:rsidRPr="003F594B">
        <w:rPr>
          <w:rFonts w:ascii="Microsoft YaHei" w:eastAsia="Microsoft YaHei" w:hAnsi="Microsoft YaHei" w:cs="Arial" w:hint="eastAsia"/>
          <w:color w:val="455463"/>
          <w:kern w:val="0"/>
          <w:sz w:val="24"/>
          <w:szCs w:val="24"/>
        </w:rPr>
        <w:t>或者法线贴图。</w:t>
      </w:r>
    </w:p>
    <w:p w:rsidR="009174F7" w:rsidRPr="003F594B" w:rsidRDefault="009174F7" w:rsidP="009174F7">
      <w:pPr>
        <w:widowControl/>
        <w:numPr>
          <w:ilvl w:val="0"/>
          <w:numId w:val="3"/>
        </w:numPr>
        <w:spacing w:line="324" w:lineRule="atLeast"/>
        <w:ind w:left="0"/>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t>SH lighting is very low frequency. You can’t have sharp lighting transitions with SH lights. They are also only affecting the diffuse lighting (too low frequency for specular highlights).</w:t>
      </w:r>
    </w:p>
    <w:p w:rsidR="00D36638" w:rsidRPr="003F594B" w:rsidRDefault="00D36638" w:rsidP="009174F7">
      <w:pPr>
        <w:widowControl/>
        <w:numPr>
          <w:ilvl w:val="0"/>
          <w:numId w:val="3"/>
        </w:numPr>
        <w:spacing w:line="324" w:lineRule="atLeast"/>
        <w:ind w:left="0"/>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hint="eastAsia"/>
          <w:color w:val="455463"/>
          <w:kern w:val="0"/>
          <w:sz w:val="24"/>
          <w:szCs w:val="24"/>
        </w:rPr>
        <w:t>球面调和光是非常低的频率。球面调和光照不可以共享光照变换。他们也只影响漫反射照明（太低的频率为了镜面高光）。</w:t>
      </w:r>
    </w:p>
    <w:p w:rsidR="00D36638" w:rsidRPr="003F594B" w:rsidRDefault="009174F7" w:rsidP="00D36638">
      <w:pPr>
        <w:widowControl/>
        <w:numPr>
          <w:ilvl w:val="0"/>
          <w:numId w:val="3"/>
        </w:numPr>
        <w:spacing w:line="324" w:lineRule="atLeast"/>
        <w:ind w:left="0"/>
        <w:jc w:val="left"/>
        <w:rPr>
          <w:rFonts w:ascii="Microsoft YaHei" w:eastAsia="Microsoft YaHei" w:hAnsi="Microsoft YaHei" w:cs="Arial"/>
          <w:color w:val="455463"/>
          <w:kern w:val="0"/>
          <w:sz w:val="24"/>
          <w:szCs w:val="24"/>
        </w:rPr>
      </w:pPr>
      <w:r w:rsidRPr="003F594B">
        <w:rPr>
          <w:rFonts w:ascii="Microsoft YaHei" w:eastAsia="Microsoft YaHei" w:hAnsi="Microsoft YaHei" w:cs="Arial"/>
          <w:color w:val="455463"/>
          <w:kern w:val="0"/>
          <w:sz w:val="24"/>
          <w:szCs w:val="24"/>
        </w:rPr>
        <w:t>SH lighting is not local; point or spot SH lights close to some surface will “look wrong”.</w:t>
      </w:r>
    </w:p>
    <w:p w:rsidR="00D36638" w:rsidRPr="003F594B" w:rsidRDefault="00D36638" w:rsidP="003F594B">
      <w:pPr>
        <w:widowControl/>
        <w:numPr>
          <w:ilvl w:val="0"/>
          <w:numId w:val="3"/>
        </w:numPr>
        <w:spacing w:line="324" w:lineRule="atLeast"/>
        <w:ind w:left="0"/>
        <w:jc w:val="left"/>
        <w:rPr>
          <w:rFonts w:ascii="Microsoft YaHei" w:eastAsia="Microsoft YaHei" w:hAnsi="Microsoft YaHei" w:cs="Arial"/>
          <w:color w:val="455463"/>
          <w:kern w:val="0"/>
          <w:sz w:val="24"/>
          <w:szCs w:val="24"/>
        </w:rPr>
      </w:pPr>
    </w:p>
    <w:p w:rsidR="00D36638" w:rsidRPr="00D36638" w:rsidRDefault="00D36638" w:rsidP="00D36638">
      <w:pPr>
        <w:widowControl/>
        <w:numPr>
          <w:ilvl w:val="0"/>
          <w:numId w:val="3"/>
        </w:numPr>
        <w:spacing w:line="324" w:lineRule="atLeast"/>
        <w:ind w:left="0"/>
        <w:jc w:val="left"/>
        <w:rPr>
          <w:rFonts w:ascii="Arial" w:eastAsia="Times New Roman" w:hAnsi="Arial" w:cs="Arial"/>
          <w:color w:val="455463"/>
          <w:kern w:val="0"/>
          <w:szCs w:val="21"/>
          <w:lang w:val="x-none"/>
        </w:rPr>
      </w:pPr>
      <w:r w:rsidRPr="003F594B">
        <w:rPr>
          <w:rFonts w:ascii="Microsoft YaHei" w:eastAsia="Microsoft YaHei" w:hAnsi="Microsoft YaHei" w:cs="Arial" w:hint="eastAsia"/>
          <w:color w:val="455463"/>
          <w:kern w:val="0"/>
          <w:sz w:val="24"/>
          <w:szCs w:val="24"/>
        </w:rPr>
        <w:t>球面调和光不是局部的。</w:t>
      </w:r>
      <w:r w:rsidRPr="003F594B">
        <w:rPr>
          <w:rFonts w:ascii="Microsoft YaHei" w:eastAsia="Microsoft YaHei" w:hAnsi="Microsoft YaHei" w:cs="Arial"/>
          <w:color w:val="455463"/>
          <w:kern w:val="0"/>
          <w:sz w:val="24"/>
          <w:szCs w:val="24"/>
        </w:rPr>
        <w:t>靠近曲面的球面调和点光和聚光可能会"看起来不正确"</w:t>
      </w:r>
      <w:r w:rsidRPr="003F594B">
        <w:rPr>
          <w:rFonts w:ascii="Microsoft YaHei" w:eastAsia="Microsoft YaHei" w:hAnsi="Microsoft YaHei" w:cs="Arial" w:hint="eastAsia"/>
          <w:color w:val="455463"/>
          <w:kern w:val="0"/>
          <w:sz w:val="24"/>
          <w:szCs w:val="24"/>
        </w:rPr>
        <w:t>。</w:t>
      </w:r>
    </w:p>
    <w:p w:rsidR="00D36638" w:rsidRPr="009174F7" w:rsidRDefault="00D36638" w:rsidP="00D36638">
      <w:pPr>
        <w:widowControl/>
        <w:spacing w:line="324" w:lineRule="atLeast"/>
        <w:jc w:val="left"/>
        <w:rPr>
          <w:rFonts w:ascii="Arial" w:eastAsia="Times New Roman" w:hAnsi="Arial" w:cs="Arial"/>
          <w:color w:val="455463"/>
          <w:kern w:val="0"/>
          <w:szCs w:val="21"/>
          <w:lang w:val="x-none"/>
        </w:rPr>
      </w:pPr>
    </w:p>
    <w:p w:rsidR="009174F7" w:rsidRDefault="009174F7" w:rsidP="009174F7">
      <w:pPr>
        <w:widowControl/>
        <w:spacing w:after="225" w:line="324" w:lineRule="atLeast"/>
        <w:jc w:val="left"/>
        <w:rPr>
          <w:rFonts w:ascii="Arial" w:eastAsia="Times New Roman" w:hAnsi="Arial" w:cs="Arial"/>
          <w:color w:val="455463"/>
          <w:kern w:val="0"/>
          <w:szCs w:val="21"/>
          <w:lang w:val="x-none"/>
        </w:rPr>
      </w:pPr>
      <w:r w:rsidRPr="003F594B">
        <w:rPr>
          <w:rFonts w:ascii="Microsoft YaHei" w:eastAsia="Microsoft YaHei" w:hAnsi="Microsoft YaHei" w:cs="Arial"/>
          <w:color w:val="455463"/>
          <w:kern w:val="0"/>
          <w:sz w:val="24"/>
          <w:szCs w:val="24"/>
        </w:rPr>
        <w:lastRenderedPageBreak/>
        <w:t>In summary, SH lights are often good enough for small dynamic objects</w:t>
      </w:r>
      <w:r w:rsidRPr="009174F7">
        <w:rPr>
          <w:rFonts w:ascii="Arial" w:eastAsia="Times New Roman" w:hAnsi="Arial" w:cs="Arial"/>
          <w:color w:val="455463"/>
          <w:kern w:val="0"/>
          <w:szCs w:val="21"/>
          <w:lang w:val="x-none"/>
        </w:rPr>
        <w:t>.</w:t>
      </w:r>
    </w:p>
    <w:p w:rsidR="00D36638" w:rsidRDefault="00D36638" w:rsidP="009174F7">
      <w:pPr>
        <w:widowControl/>
        <w:spacing w:after="225" w:line="324" w:lineRule="atLeast"/>
        <w:jc w:val="left"/>
        <w:rPr>
          <w:rFonts w:ascii="Arial" w:eastAsia="Times New Roman" w:hAnsi="Arial" w:cs="Arial"/>
          <w:color w:val="455463"/>
          <w:kern w:val="0"/>
          <w:szCs w:val="21"/>
          <w:lang w:val="x-none"/>
        </w:rPr>
      </w:pPr>
      <w:r w:rsidRPr="003F594B">
        <w:rPr>
          <w:rFonts w:ascii="Microsoft YaHei" w:eastAsia="Microsoft YaHei" w:hAnsi="Microsoft YaHei" w:cs="Arial" w:hint="eastAsia"/>
          <w:color w:val="455463"/>
          <w:kern w:val="0"/>
          <w:sz w:val="24"/>
          <w:szCs w:val="24"/>
        </w:rPr>
        <w:t>总的来说，球面调和光</w:t>
      </w:r>
      <w:r w:rsidR="00E2042D" w:rsidRPr="003F594B">
        <w:rPr>
          <w:rFonts w:ascii="Microsoft YaHei" w:eastAsia="Microsoft YaHei" w:hAnsi="Microsoft YaHei" w:cs="Arial" w:hint="eastAsia"/>
          <w:color w:val="455463"/>
          <w:kern w:val="0"/>
          <w:sz w:val="24"/>
          <w:szCs w:val="24"/>
        </w:rPr>
        <w:t>的效果</w:t>
      </w:r>
      <w:r w:rsidRPr="003F594B">
        <w:rPr>
          <w:rFonts w:ascii="Microsoft YaHei" w:eastAsia="Microsoft YaHei" w:hAnsi="Microsoft YaHei" w:cs="Arial" w:hint="eastAsia"/>
          <w:color w:val="455463"/>
          <w:kern w:val="0"/>
          <w:sz w:val="24"/>
          <w:szCs w:val="24"/>
        </w:rPr>
        <w:t>对小的动态对象足够好</w:t>
      </w:r>
      <w:r w:rsidR="00E2042D" w:rsidRPr="003F594B">
        <w:rPr>
          <w:rFonts w:ascii="Microsoft YaHei" w:eastAsia="Microsoft YaHei" w:hAnsi="Microsoft YaHei" w:cs="Arial" w:hint="eastAsia"/>
          <w:color w:val="455463"/>
          <w:kern w:val="0"/>
          <w:sz w:val="24"/>
          <w:szCs w:val="24"/>
        </w:rPr>
        <w:t>。</w:t>
      </w:r>
    </w:p>
    <w:p w:rsidR="004B40BF" w:rsidRPr="009174F7" w:rsidRDefault="004B40BF">
      <w:pPr>
        <w:rPr>
          <w:lang w:val="x-none"/>
        </w:rPr>
      </w:pPr>
    </w:p>
    <w:sectPr w:rsidR="004B40BF" w:rsidRPr="009174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07601"/>
    <w:multiLevelType w:val="multilevel"/>
    <w:tmpl w:val="B758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80024"/>
    <w:multiLevelType w:val="multilevel"/>
    <w:tmpl w:val="0B30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258CA"/>
    <w:multiLevelType w:val="multilevel"/>
    <w:tmpl w:val="26F4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DA4A7B"/>
    <w:multiLevelType w:val="multilevel"/>
    <w:tmpl w:val="1E72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08E"/>
    <w:rsid w:val="0007108E"/>
    <w:rsid w:val="00181589"/>
    <w:rsid w:val="001F2409"/>
    <w:rsid w:val="00216B3C"/>
    <w:rsid w:val="0034076C"/>
    <w:rsid w:val="003F594B"/>
    <w:rsid w:val="004B40BF"/>
    <w:rsid w:val="004B6683"/>
    <w:rsid w:val="00677ED6"/>
    <w:rsid w:val="009174F7"/>
    <w:rsid w:val="009D2480"/>
    <w:rsid w:val="00B65807"/>
    <w:rsid w:val="00C573C6"/>
    <w:rsid w:val="00CC78B0"/>
    <w:rsid w:val="00D36638"/>
    <w:rsid w:val="00D4070F"/>
    <w:rsid w:val="00D6538F"/>
    <w:rsid w:val="00E2042D"/>
    <w:rsid w:val="00E6656C"/>
    <w:rsid w:val="00E831FA"/>
    <w:rsid w:val="00FF7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905F"/>
  <w15:chartTrackingRefBased/>
  <w15:docId w15:val="{C541FEB4-9280-4029-8414-E00922D1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174F7"/>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x-none"/>
    </w:rPr>
  </w:style>
  <w:style w:type="paragraph" w:styleId="2">
    <w:name w:val="heading 2"/>
    <w:basedOn w:val="a"/>
    <w:link w:val="20"/>
    <w:uiPriority w:val="9"/>
    <w:qFormat/>
    <w:rsid w:val="009174F7"/>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x-none"/>
    </w:rPr>
  </w:style>
  <w:style w:type="paragraph" w:styleId="3">
    <w:name w:val="heading 3"/>
    <w:basedOn w:val="a"/>
    <w:link w:val="30"/>
    <w:uiPriority w:val="9"/>
    <w:qFormat/>
    <w:rsid w:val="009174F7"/>
    <w:pPr>
      <w:widowControl/>
      <w:spacing w:before="100" w:beforeAutospacing="1" w:after="100" w:afterAutospacing="1"/>
      <w:jc w:val="left"/>
      <w:outlineLvl w:val="2"/>
    </w:pPr>
    <w:rPr>
      <w:rFonts w:ascii="Times New Roman" w:eastAsia="Times New Roman" w:hAnsi="Times New Roman" w:cs="Times New Roman"/>
      <w:b/>
      <w:bCs/>
      <w:kern w:val="0"/>
      <w:sz w:val="27"/>
      <w:szCs w:val="27"/>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74F7"/>
    <w:rPr>
      <w:rFonts w:ascii="Times New Roman" w:eastAsia="Times New Roman" w:hAnsi="Times New Roman" w:cs="Times New Roman"/>
      <w:b/>
      <w:bCs/>
      <w:kern w:val="36"/>
      <w:sz w:val="48"/>
      <w:szCs w:val="48"/>
      <w:lang w:val="x-none"/>
    </w:rPr>
  </w:style>
  <w:style w:type="character" w:customStyle="1" w:styleId="20">
    <w:name w:val="标题 2 字符"/>
    <w:basedOn w:val="a0"/>
    <w:link w:val="2"/>
    <w:uiPriority w:val="9"/>
    <w:rsid w:val="009174F7"/>
    <w:rPr>
      <w:rFonts w:ascii="Times New Roman" w:eastAsia="Times New Roman" w:hAnsi="Times New Roman" w:cs="Times New Roman"/>
      <w:b/>
      <w:bCs/>
      <w:kern w:val="0"/>
      <w:sz w:val="36"/>
      <w:szCs w:val="36"/>
      <w:lang w:val="x-none"/>
    </w:rPr>
  </w:style>
  <w:style w:type="character" w:customStyle="1" w:styleId="30">
    <w:name w:val="标题 3 字符"/>
    <w:basedOn w:val="a0"/>
    <w:link w:val="3"/>
    <w:uiPriority w:val="9"/>
    <w:rsid w:val="009174F7"/>
    <w:rPr>
      <w:rFonts w:ascii="Times New Roman" w:eastAsia="Times New Roman" w:hAnsi="Times New Roman" w:cs="Times New Roman"/>
      <w:b/>
      <w:bCs/>
      <w:kern w:val="0"/>
      <w:sz w:val="27"/>
      <w:szCs w:val="27"/>
      <w:lang w:val="x-none"/>
    </w:rPr>
  </w:style>
  <w:style w:type="paragraph" w:styleId="a3">
    <w:name w:val="Normal (Web)"/>
    <w:basedOn w:val="a"/>
    <w:uiPriority w:val="99"/>
    <w:semiHidden/>
    <w:unhideWhenUsed/>
    <w:rsid w:val="009174F7"/>
    <w:pPr>
      <w:widowControl/>
      <w:spacing w:before="100" w:beforeAutospacing="1" w:after="100" w:afterAutospacing="1"/>
      <w:jc w:val="left"/>
    </w:pPr>
    <w:rPr>
      <w:rFonts w:ascii="Times New Roman" w:eastAsia="Times New Roman" w:hAnsi="Times New Roman" w:cs="Times New Roman"/>
      <w:kern w:val="0"/>
      <w:sz w:val="24"/>
      <w:szCs w:val="24"/>
      <w:lang w:val="x-none"/>
    </w:rPr>
  </w:style>
  <w:style w:type="character" w:customStyle="1" w:styleId="apple-converted-space">
    <w:name w:val="apple-converted-space"/>
    <w:basedOn w:val="a0"/>
    <w:rsid w:val="009174F7"/>
  </w:style>
  <w:style w:type="character" w:styleId="a4">
    <w:name w:val="Strong"/>
    <w:basedOn w:val="a0"/>
    <w:uiPriority w:val="22"/>
    <w:qFormat/>
    <w:rsid w:val="009174F7"/>
    <w:rPr>
      <w:b/>
      <w:bCs/>
    </w:rPr>
  </w:style>
  <w:style w:type="character" w:styleId="a5">
    <w:name w:val="Hyperlink"/>
    <w:basedOn w:val="a0"/>
    <w:uiPriority w:val="99"/>
    <w:unhideWhenUsed/>
    <w:rsid w:val="009174F7"/>
    <w:rPr>
      <w:color w:val="0000FF"/>
      <w:u w:val="single"/>
    </w:rPr>
  </w:style>
  <w:style w:type="character" w:styleId="a6">
    <w:name w:val="Emphasis"/>
    <w:basedOn w:val="a0"/>
    <w:uiPriority w:val="20"/>
    <w:qFormat/>
    <w:rsid w:val="009174F7"/>
    <w:rPr>
      <w:i/>
      <w:iCs/>
    </w:rPr>
  </w:style>
  <w:style w:type="paragraph" w:customStyle="1" w:styleId="reader-word-layer">
    <w:name w:val="reader-word-layer"/>
    <w:basedOn w:val="a"/>
    <w:rsid w:val="004B6683"/>
    <w:pPr>
      <w:widowControl/>
      <w:spacing w:before="100" w:beforeAutospacing="1" w:after="100" w:afterAutospacing="1"/>
      <w:jc w:val="left"/>
    </w:pPr>
    <w:rPr>
      <w:rFonts w:ascii="Times New Roman" w:eastAsia="Times New Roman" w:hAnsi="Times New Roman" w:cs="Times New Roman"/>
      <w:kern w:val="0"/>
      <w:sz w:val="24"/>
      <w:szCs w:val="24"/>
      <w:lang w:val="x-none"/>
    </w:rPr>
  </w:style>
  <w:style w:type="paragraph" w:styleId="a7">
    <w:name w:val="List Paragraph"/>
    <w:basedOn w:val="a"/>
    <w:uiPriority w:val="34"/>
    <w:qFormat/>
    <w:rsid w:val="004B6683"/>
    <w:pPr>
      <w:ind w:left="720"/>
      <w:contextualSpacing/>
    </w:pPr>
  </w:style>
  <w:style w:type="paragraph" w:customStyle="1" w:styleId="21">
    <w:name w:val="表格样式 2"/>
    <w:rsid w:val="00CC78B0"/>
    <w:pPr>
      <w:pBdr>
        <w:top w:val="nil"/>
        <w:left w:val="nil"/>
        <w:bottom w:val="nil"/>
        <w:right w:val="nil"/>
        <w:between w:val="nil"/>
        <w:bar w:val="nil"/>
      </w:pBdr>
    </w:pPr>
    <w:rPr>
      <w:rFonts w:ascii="Helvetica" w:eastAsia="Arial Unicode MS" w:hAnsi="Helvetica" w:cs="Arial Unicode MS"/>
      <w:color w:val="000000"/>
      <w:kern w:val="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169445">
      <w:bodyDiv w:val="1"/>
      <w:marLeft w:val="0"/>
      <w:marRight w:val="0"/>
      <w:marTop w:val="0"/>
      <w:marBottom w:val="0"/>
      <w:divBdr>
        <w:top w:val="none" w:sz="0" w:space="0" w:color="auto"/>
        <w:left w:val="none" w:sz="0" w:space="0" w:color="auto"/>
        <w:bottom w:val="none" w:sz="0" w:space="0" w:color="auto"/>
        <w:right w:val="none" w:sz="0" w:space="0" w:color="auto"/>
      </w:divBdr>
    </w:div>
    <w:div w:id="1149056578">
      <w:bodyDiv w:val="1"/>
      <w:marLeft w:val="0"/>
      <w:marRight w:val="0"/>
      <w:marTop w:val="0"/>
      <w:marBottom w:val="0"/>
      <w:divBdr>
        <w:top w:val="none" w:sz="0" w:space="0" w:color="auto"/>
        <w:left w:val="none" w:sz="0" w:space="0" w:color="auto"/>
        <w:bottom w:val="none" w:sz="0" w:space="0" w:color="auto"/>
        <w:right w:val="none" w:sz="0" w:space="0" w:color="auto"/>
      </w:divBdr>
    </w:div>
    <w:div w:id="154063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unity3d.com/540/Documentation/Manual/class-QualitySettings.html" TargetMode="External"/><Relationship Id="rId13" Type="http://schemas.openxmlformats.org/officeDocument/2006/relationships/hyperlink" Target="http://docs.unity3d.com/540/Documentation/Manual/SL-MultipleProgramVariants.html" TargetMode="External"/><Relationship Id="rId3" Type="http://schemas.openxmlformats.org/officeDocument/2006/relationships/settings" Target="settings.xml"/><Relationship Id="rId7" Type="http://schemas.openxmlformats.org/officeDocument/2006/relationships/hyperlink" Target="http://docs.unity3d.com/540/Documentation/Manual/class-QualitySettings.html" TargetMode="External"/><Relationship Id="rId12" Type="http://schemas.openxmlformats.org/officeDocument/2006/relationships/hyperlink" Target="http://docs.unity3d.com/540/Documentation/Manual/SL-PassTag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unity3d.com/540/Documentation/Manual/RenderingPaths.html" TargetMode="External"/><Relationship Id="rId11" Type="http://schemas.openxmlformats.org/officeDocument/2006/relationships/hyperlink" Target="http://docs.unity3d.com/540/Documentation/Manual/SL-PassTags.html" TargetMode="External"/><Relationship Id="rId5" Type="http://schemas.openxmlformats.org/officeDocument/2006/relationships/hyperlink" Target="http://docs.unity3d.com/540/Documentation/Manual/RenderingPaths.html"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ocs.unity3d.com/540/Documentation/Manual/SL-MultipleProgramVarian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937</Words>
  <Characters>4781</Characters>
  <Application>Microsoft Office Word</Application>
  <DocSecurity>0</DocSecurity>
  <Lines>91</Lines>
  <Paragraphs>51</Paragraphs>
  <ScaleCrop>false</ScaleCrop>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11</cp:revision>
  <dcterms:created xsi:type="dcterms:W3CDTF">2016-08-29T03:44:00Z</dcterms:created>
  <dcterms:modified xsi:type="dcterms:W3CDTF">2016-12-06T03:02:00Z</dcterms:modified>
</cp:coreProperties>
</file>