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A2CF2" w14:textId="77777777" w:rsidR="00E06F5F" w:rsidRDefault="00E06F5F" w:rsidP="00E06F5F">
      <w:pPr>
        <w:spacing w:line="240" w:lineRule="atLeast"/>
        <w:outlineLvl w:val="0"/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</w:pPr>
      <w:r w:rsidRPr="00E06F5F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 xml:space="preserve">Is There </w:t>
      </w:r>
      <w:proofErr w:type="gramStart"/>
      <w:r w:rsidRPr="00E06F5F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A</w:t>
      </w:r>
      <w:proofErr w:type="gramEnd"/>
      <w:r w:rsidRPr="00E06F5F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 xml:space="preserve"> Mass Activation Solution?</w:t>
      </w:r>
    </w:p>
    <w:p w14:paraId="495B213F" w14:textId="77777777" w:rsidR="00E06F5F" w:rsidRPr="00E06F5F" w:rsidRDefault="00E06F5F" w:rsidP="00E06F5F">
      <w:pPr>
        <w:spacing w:line="240" w:lineRule="atLeast"/>
        <w:outlineLvl w:val="0"/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</w:pP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是否有大</w:t>
      </w:r>
      <w:r>
        <w:rPr>
          <w:rFonts w:ascii="SimSun" w:eastAsia="SimSun" w:hAnsi="SimSun" w:cs="SimSun"/>
          <w:color w:val="000000"/>
          <w:kern w:val="36"/>
          <w:sz w:val="48"/>
          <w:szCs w:val="48"/>
        </w:rPr>
        <w:t>规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模激活的解决方案</w:t>
      </w:r>
    </w:p>
    <w:p w14:paraId="481745DA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E06F5F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Symptoms</w:t>
      </w:r>
    </w:p>
    <w:p w14:paraId="3FDF9F7A" w14:textId="77777777" w:rsidR="00E06F5F" w:rsidRDefault="00E06F5F" w:rsidP="00E06F5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E06F5F">
        <w:rPr>
          <w:rFonts w:ascii="avalon" w:eastAsia="Times New Roman" w:hAnsi="avalon" w:cs="Times New Roman"/>
          <w:color w:val="252525"/>
          <w:sz w:val="22"/>
          <w:szCs w:val="22"/>
        </w:rPr>
        <w:t>I work in an educational institution</w:t>
      </w:r>
    </w:p>
    <w:p w14:paraId="00F5D8A7" w14:textId="77777777" w:rsidR="00E06F5F" w:rsidRPr="00E06F5F" w:rsidRDefault="00E06F5F" w:rsidP="00E06F5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我在教育机构工作</w:t>
      </w:r>
    </w:p>
    <w:p w14:paraId="72851D29" w14:textId="77777777" w:rsidR="00E06F5F" w:rsidRDefault="00E06F5F" w:rsidP="00E06F5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E06F5F">
        <w:rPr>
          <w:rFonts w:ascii="avalon" w:eastAsia="Times New Roman" w:hAnsi="avalon" w:cs="Times New Roman"/>
          <w:color w:val="252525"/>
          <w:sz w:val="22"/>
          <w:szCs w:val="22"/>
        </w:rPr>
        <w:t>I have many computers to activate</w:t>
      </w:r>
    </w:p>
    <w:p w14:paraId="77BCAB53" w14:textId="77777777" w:rsidR="00E06F5F" w:rsidRPr="00E06F5F" w:rsidRDefault="00E06F5F" w:rsidP="00E06F5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有</w:t>
      </w:r>
      <w:r>
        <w:rPr>
          <w:rFonts w:ascii="SimSun" w:eastAsia="SimSun" w:hAnsi="SimSun" w:cs="SimSun"/>
          <w:color w:val="252525"/>
          <w:sz w:val="22"/>
          <w:szCs w:val="22"/>
        </w:rPr>
        <w:t>许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多</w:t>
      </w:r>
      <w:r>
        <w:rPr>
          <w:rFonts w:ascii="SimSun" w:eastAsia="SimSun" w:hAnsi="SimSun" w:cs="SimSun"/>
          <w:color w:val="252525"/>
          <w:sz w:val="22"/>
          <w:szCs w:val="22"/>
        </w:rPr>
        <w:t>电脑</w:t>
      </w:r>
      <w:r>
        <w:rPr>
          <w:rFonts w:ascii="SimSun" w:eastAsia="SimSun" w:hAnsi="SimSun" w:cs="SimSun" w:hint="eastAsia"/>
          <w:color w:val="252525"/>
          <w:sz w:val="22"/>
          <w:szCs w:val="22"/>
        </w:rPr>
        <w:t>需要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激活</w:t>
      </w:r>
    </w:p>
    <w:p w14:paraId="1C057715" w14:textId="77777777" w:rsidR="00E06F5F" w:rsidRDefault="00E06F5F" w:rsidP="00E06F5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E06F5F">
        <w:rPr>
          <w:rFonts w:ascii="avalon" w:eastAsia="Times New Roman" w:hAnsi="avalon" w:cs="Times New Roman"/>
          <w:color w:val="252525"/>
          <w:sz w:val="22"/>
          <w:szCs w:val="22"/>
        </w:rPr>
        <w:t>I am looking for a way to activate all my machines at once.</w:t>
      </w:r>
    </w:p>
    <w:p w14:paraId="18B611B6" w14:textId="77777777" w:rsidR="00E06F5F" w:rsidRPr="00E06F5F" w:rsidRDefault="00E06F5F" w:rsidP="00E06F5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我正在</w:t>
      </w:r>
      <w:r>
        <w:rPr>
          <w:rFonts w:ascii="SimSun" w:eastAsia="SimSun" w:hAnsi="SimSun" w:cs="SimSun"/>
          <w:color w:val="252525"/>
          <w:sz w:val="22"/>
          <w:szCs w:val="22"/>
        </w:rPr>
        <w:t>寻</w:t>
      </w:r>
      <w:r>
        <w:rPr>
          <w:rFonts w:ascii="MS Mincho" w:eastAsia="MS Mincho" w:hAnsi="MS Mincho" w:cs="MS Mincho"/>
          <w:color w:val="252525"/>
          <w:sz w:val="22"/>
          <w:szCs w:val="22"/>
        </w:rPr>
        <w:t>找一种激活所有机器的方法</w:t>
      </w:r>
    </w:p>
    <w:p w14:paraId="1BD2259F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E06F5F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Cause</w:t>
      </w:r>
    </w:p>
    <w:p w14:paraId="67FA0892" w14:textId="77777777" w:rsid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E06F5F">
        <w:rPr>
          <w:rFonts w:ascii="avalon" w:hAnsi="avalon" w:cs="Times New Roman"/>
          <w:color w:val="252525"/>
          <w:sz w:val="22"/>
          <w:szCs w:val="22"/>
        </w:rPr>
        <w:t xml:space="preserve">If you have a full lab of machines to activate, </w:t>
      </w:r>
      <w:proofErr w:type="gramStart"/>
      <w:r w:rsidRPr="00E06F5F">
        <w:rPr>
          <w:rFonts w:ascii="avalon" w:hAnsi="avalon" w:cs="Times New Roman"/>
          <w:color w:val="252525"/>
          <w:sz w:val="22"/>
          <w:szCs w:val="22"/>
        </w:rPr>
        <w:t>obviously</w:t>
      </w:r>
      <w:proofErr w:type="gramEnd"/>
      <w:r w:rsidRPr="00E06F5F">
        <w:rPr>
          <w:rFonts w:ascii="avalon" w:hAnsi="avalon" w:cs="Times New Roman"/>
          <w:color w:val="252525"/>
          <w:sz w:val="22"/>
          <w:szCs w:val="22"/>
        </w:rPr>
        <w:t xml:space="preserve"> you would like to save as much time as possible. We do not yet have a mass activation option, but silent command line activation is the fastest way to activate multiple machines.</w:t>
      </w:r>
    </w:p>
    <w:p w14:paraId="7E27B1A3" w14:textId="77777777" w:rsid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如果您有一整个的机器实验室要激活，显然您想尽可能节省时间。我们还没有大规模激活选项，但是命令行激活时激活多台计算机最快的方式。</w:t>
      </w:r>
    </w:p>
    <w:p w14:paraId="53D6A9EF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</w:p>
    <w:p w14:paraId="6D420911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E06F5F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Resolutions</w:t>
      </w:r>
    </w:p>
    <w:p w14:paraId="1962C9D0" w14:textId="77777777" w:rsid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E06F5F">
        <w:rPr>
          <w:rFonts w:ascii="avalon" w:hAnsi="avalon" w:cs="Times New Roman"/>
          <w:color w:val="252525"/>
          <w:sz w:val="22"/>
          <w:szCs w:val="22"/>
        </w:rPr>
        <w:t>At the moment, we do not support activation through imaging software, so the fastest way to activate multiple machines is to use Command Line/ Terminal.</w:t>
      </w:r>
    </w:p>
    <w:p w14:paraId="7DE4F51E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目前，我们不支持通过印象软件进行激活，因此激活多台机器最快的方式是通过使用命令行</w:t>
      </w:r>
      <w:r>
        <w:rPr>
          <w:rFonts w:ascii="avalon" w:hAnsi="avalon" w:cs="Times New Roman" w:hint="eastAsia"/>
          <w:color w:val="252525"/>
          <w:sz w:val="22"/>
          <w:szCs w:val="22"/>
        </w:rPr>
        <w:t>/</w:t>
      </w:r>
      <w:r>
        <w:rPr>
          <w:rFonts w:ascii="avalon" w:hAnsi="avalon" w:cs="Times New Roman" w:hint="eastAsia"/>
          <w:color w:val="252525"/>
          <w:sz w:val="22"/>
          <w:szCs w:val="22"/>
        </w:rPr>
        <w:t>终端。</w:t>
      </w:r>
    </w:p>
    <w:p w14:paraId="539C87D1" w14:textId="77777777" w:rsid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E06F5F">
        <w:rPr>
          <w:rFonts w:ascii="avalon" w:hAnsi="avalon" w:cs="Times New Roman"/>
          <w:color w:val="252525"/>
          <w:sz w:val="22"/>
          <w:szCs w:val="22"/>
        </w:rPr>
        <w:t>Please see the link</w:t>
      </w:r>
      <w:hyperlink r:id="rId5" w:tgtFrame="_blank" w:history="1">
        <w:r w:rsidRPr="00E06F5F">
          <w:rPr>
            <w:rFonts w:ascii="avalon" w:hAnsi="avalon" w:cs="Times New Roman"/>
            <w:color w:val="551A8B"/>
            <w:sz w:val="22"/>
            <w:szCs w:val="22"/>
            <w:u w:val="single"/>
          </w:rPr>
          <w:t> here</w:t>
        </w:r>
      </w:hyperlink>
      <w:r w:rsidRPr="00E06F5F">
        <w:rPr>
          <w:rFonts w:ascii="avalon" w:hAnsi="avalon" w:cs="Times New Roman"/>
          <w:color w:val="252525"/>
          <w:sz w:val="22"/>
          <w:szCs w:val="22"/>
        </w:rPr>
        <w:t> for guidance.</w:t>
      </w:r>
      <w:r>
        <w:rPr>
          <w:rFonts w:ascii="avalon" w:hAnsi="avalon" w:cs="Times New Roman"/>
          <w:color w:val="252525"/>
          <w:sz w:val="22"/>
          <w:szCs w:val="22"/>
        </w:rPr>
        <w:br/>
      </w:r>
      <w:r>
        <w:rPr>
          <w:rFonts w:ascii="avalon" w:hAnsi="avalon" w:cs="Times New Roman" w:hint="eastAsia"/>
          <w:color w:val="252525"/>
          <w:sz w:val="22"/>
          <w:szCs w:val="22"/>
        </w:rPr>
        <w:t>参考此处链接以获得指导</w:t>
      </w:r>
    </w:p>
    <w:p w14:paraId="371349F3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</w:p>
    <w:p w14:paraId="7A08ADC4" w14:textId="77777777" w:rsid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i/>
          <w:iCs/>
          <w:color w:val="252525"/>
          <w:sz w:val="22"/>
          <w:szCs w:val="22"/>
        </w:rPr>
      </w:pPr>
      <w:r w:rsidRPr="00E06F5F">
        <w:rPr>
          <w:rFonts w:ascii="avalon" w:hAnsi="avalon" w:cs="Times New Roman"/>
          <w:i/>
          <w:iCs/>
          <w:color w:val="252525"/>
          <w:sz w:val="22"/>
          <w:szCs w:val="22"/>
        </w:rPr>
        <w:t>Please note, in the command line argument:</w:t>
      </w:r>
    </w:p>
    <w:p w14:paraId="39FF24C6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i/>
          <w:iCs/>
          <w:color w:val="252525"/>
          <w:sz w:val="22"/>
          <w:szCs w:val="22"/>
        </w:rPr>
        <w:t>请注意，在命令行参数中：</w:t>
      </w:r>
    </w:p>
    <w:p w14:paraId="0C32A16A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E06F5F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lastRenderedPageBreak/>
        <w:t>"C:\Program Files\Unity\Editor\Unity.exe" -quit -</w:t>
      </w:r>
      <w:proofErr w:type="spellStart"/>
      <w:r w:rsidRPr="00E06F5F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>batchmode</w:t>
      </w:r>
      <w:proofErr w:type="spellEnd"/>
      <w:r w:rsidRPr="00E06F5F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 xml:space="preserve"> -serial &lt;</w:t>
      </w:r>
      <w:proofErr w:type="spellStart"/>
      <w:r w:rsidRPr="00E06F5F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>serial</w:t>
      </w:r>
      <w:proofErr w:type="spellEnd"/>
      <w:r w:rsidRPr="00E06F5F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 xml:space="preserve"> #&gt; -username &lt;account username&gt; -password &lt;password&gt;"</w:t>
      </w:r>
    </w:p>
    <w:p w14:paraId="0D671F0D" w14:textId="77777777" w:rsid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i/>
          <w:iCs/>
          <w:color w:val="252525"/>
          <w:sz w:val="22"/>
          <w:szCs w:val="22"/>
        </w:rPr>
      </w:pPr>
      <w:r w:rsidRPr="00E06F5F">
        <w:rPr>
          <w:rFonts w:ascii="avalon" w:hAnsi="avalon" w:cs="Times New Roman"/>
          <w:i/>
          <w:iCs/>
          <w:color w:val="252525"/>
          <w:sz w:val="22"/>
          <w:szCs w:val="22"/>
        </w:rPr>
        <w:t>The account username is the email address, not the real username. </w:t>
      </w:r>
    </w:p>
    <w:p w14:paraId="481EEA66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i/>
          <w:iCs/>
          <w:color w:val="252525"/>
          <w:sz w:val="22"/>
          <w:szCs w:val="22"/>
        </w:rPr>
        <w:t>账户用户名是电子邮箱地址，不是真正的用户名。</w:t>
      </w:r>
    </w:p>
    <w:p w14:paraId="65131921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E06F5F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More Information</w:t>
      </w:r>
    </w:p>
    <w:p w14:paraId="28B7EB2B" w14:textId="77777777" w:rsid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E06F5F">
        <w:rPr>
          <w:rFonts w:ascii="avalon" w:hAnsi="avalon" w:cs="Times New Roman"/>
          <w:color w:val="252525"/>
          <w:sz w:val="22"/>
          <w:szCs w:val="22"/>
        </w:rPr>
        <w:t>If you wish to return activations on your Educational License, or would like more information about Command Line activation, you can contact us </w:t>
      </w:r>
      <w:hyperlink r:id="rId6" w:tgtFrame="_blank" w:history="1">
        <w:r w:rsidRPr="00E06F5F">
          <w:rPr>
            <w:rFonts w:ascii="avalo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E06F5F">
        <w:rPr>
          <w:rFonts w:ascii="avalon" w:hAnsi="avalon" w:cs="Times New Roman"/>
          <w:color w:val="252525"/>
          <w:sz w:val="22"/>
          <w:szCs w:val="22"/>
        </w:rPr>
        <w:t>.</w:t>
      </w:r>
    </w:p>
    <w:p w14:paraId="32C5A4D7" w14:textId="77777777" w:rsidR="00E06F5F" w:rsidRPr="00E06F5F" w:rsidRDefault="00E06F5F" w:rsidP="00E06F5F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如果您希望返回您</w:t>
      </w:r>
      <w:r w:rsidRPr="00E06F5F">
        <w:rPr>
          <w:rFonts w:ascii="avalon" w:hAnsi="avalon" w:cs="Times New Roman"/>
          <w:color w:val="252525"/>
          <w:sz w:val="22"/>
          <w:szCs w:val="22"/>
        </w:rPr>
        <w:t>Educational</w:t>
      </w:r>
      <w:r>
        <w:rPr>
          <w:rFonts w:ascii="avalon" w:hAnsi="avalon" w:cs="Times New Roman" w:hint="eastAsia"/>
          <w:color w:val="252525"/>
          <w:sz w:val="22"/>
          <w:szCs w:val="22"/>
        </w:rPr>
        <w:t>许可证的激活，或想了解更多有关命令行激活的信息，您可以在这里联系我们。</w:t>
      </w:r>
      <w:bookmarkStart w:id="0" w:name="_GoBack"/>
      <w:bookmarkEnd w:id="0"/>
    </w:p>
    <w:p w14:paraId="6351AC3D" w14:textId="77777777" w:rsidR="00DB748A" w:rsidRDefault="00E06F5F"/>
    <w:sectPr w:rsidR="00DB748A" w:rsidSect="009C15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valo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F51C0"/>
    <w:multiLevelType w:val="multilevel"/>
    <w:tmpl w:val="D33E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5F"/>
    <w:rsid w:val="009C15FA"/>
    <w:rsid w:val="00E0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81C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6F5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F5F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06F5F"/>
    <w:rPr>
      <w:color w:val="0000FF"/>
      <w:u w:val="single"/>
    </w:rPr>
  </w:style>
  <w:style w:type="character" w:customStyle="1" w:styleId="article-updated">
    <w:name w:val="article-updated"/>
    <w:basedOn w:val="DefaultParagraphFont"/>
    <w:rsid w:val="00E06F5F"/>
  </w:style>
  <w:style w:type="paragraph" w:styleId="NormalWeb">
    <w:name w:val="Normal (Web)"/>
    <w:basedOn w:val="Normal"/>
    <w:uiPriority w:val="99"/>
    <w:semiHidden/>
    <w:unhideWhenUsed/>
    <w:rsid w:val="00E06F5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6F5F"/>
    <w:rPr>
      <w:b/>
      <w:bCs/>
    </w:rPr>
  </w:style>
  <w:style w:type="character" w:styleId="Emphasis">
    <w:name w:val="Emphasis"/>
    <w:basedOn w:val="DefaultParagraphFont"/>
    <w:uiPriority w:val="20"/>
    <w:qFormat/>
    <w:rsid w:val="00E06F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7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6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0338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363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unity3d.com/Manual/CommandLineArguments.html" TargetMode="External"/><Relationship Id="rId6" Type="http://schemas.openxmlformats.org/officeDocument/2006/relationships/hyperlink" Target="https://support.unity3d.com/hc/en-us/requests/new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1243</Characters>
  <Application>Microsoft Macintosh Word</Application>
  <DocSecurity>0</DocSecurity>
  <Lines>10</Lines>
  <Paragraphs>2</Paragraphs>
  <ScaleCrop>false</ScaleCrop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1</cp:revision>
  <dcterms:created xsi:type="dcterms:W3CDTF">2017-09-01T06:48:00Z</dcterms:created>
  <dcterms:modified xsi:type="dcterms:W3CDTF">2017-09-01T06:56:00Z</dcterms:modified>
</cp:coreProperties>
</file>