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9E56B" w14:textId="77777777" w:rsidR="00C5537D" w:rsidRDefault="00C5537D" w:rsidP="00C5537D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 w:rsidRPr="00C5537D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Serial Cannot Be Managed </w:t>
      </w:r>
      <w:proofErr w:type="gramStart"/>
      <w:r w:rsidRPr="00C5537D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From</w:t>
      </w:r>
      <w:proofErr w:type="gramEnd"/>
      <w:r w:rsidRPr="00C5537D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 xml:space="preserve"> The Online Store.</w:t>
      </w:r>
    </w:p>
    <w:p w14:paraId="49C3174E" w14:textId="77777777" w:rsidR="008A18C1" w:rsidRPr="00C5537D" w:rsidRDefault="008A18C1" w:rsidP="00C5537D">
      <w:pPr>
        <w:spacing w:line="240" w:lineRule="atLeast"/>
        <w:outlineLvl w:val="0"/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序列号无法从在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线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商店中管理</w:t>
      </w:r>
    </w:p>
    <w:p w14:paraId="5C61F894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C5537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358A3F86" w14:textId="77777777" w:rsidR="00C5537D" w:rsidRDefault="00C5537D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C5537D">
        <w:rPr>
          <w:rFonts w:ascii="avalon" w:eastAsia="Times New Roman" w:hAnsi="avalon" w:cs="Times New Roman"/>
          <w:color w:val="252525"/>
          <w:sz w:val="22"/>
          <w:szCs w:val="22"/>
        </w:rPr>
        <w:t>I have an Educational license</w:t>
      </w:r>
    </w:p>
    <w:p w14:paraId="13B3D7E4" w14:textId="77777777" w:rsidR="008A18C1" w:rsidRPr="00C5537D" w:rsidRDefault="008A18C1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SimSun" w:eastAsia="SimSun" w:hAnsi="SimSun" w:cs="SimSun"/>
          <w:color w:val="252525"/>
          <w:sz w:val="22"/>
          <w:szCs w:val="22"/>
        </w:rPr>
        <w:t>拥</w:t>
      </w:r>
      <w:r>
        <w:rPr>
          <w:rFonts w:ascii="MS Mincho" w:eastAsia="MS Mincho" w:hAnsi="MS Mincho" w:cs="MS Mincho"/>
          <w:color w:val="252525"/>
          <w:sz w:val="22"/>
          <w:szCs w:val="22"/>
        </w:rPr>
        <w:t>有一个教育版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/>
          <w:color w:val="252525"/>
          <w:sz w:val="22"/>
          <w:szCs w:val="22"/>
        </w:rPr>
        <w:t>可</w:t>
      </w:r>
    </w:p>
    <w:p w14:paraId="756E01FE" w14:textId="77777777" w:rsidR="00C5537D" w:rsidRDefault="00C5537D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C5537D">
        <w:rPr>
          <w:rFonts w:ascii="avalon" w:eastAsia="Times New Roman" w:hAnsi="avalon" w:cs="Times New Roman"/>
          <w:color w:val="252525"/>
          <w:sz w:val="22"/>
          <w:szCs w:val="22"/>
        </w:rPr>
        <w:t>I am trying to add my license to my account on the Unity Online Store </w:t>
      </w:r>
    </w:p>
    <w:p w14:paraId="184F6802" w14:textId="77777777" w:rsidR="008A18C1" w:rsidRPr="00C5537D" w:rsidRDefault="008A18C1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正</w:t>
      </w:r>
      <w:r>
        <w:rPr>
          <w:rFonts w:ascii="SimSun" w:eastAsia="SimSun" w:hAnsi="SimSun" w:cs="SimSun"/>
          <w:color w:val="252525"/>
          <w:sz w:val="22"/>
          <w:szCs w:val="22"/>
        </w:rPr>
        <w:t>视图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从Unity在</w:t>
      </w:r>
      <w:r>
        <w:rPr>
          <w:rFonts w:ascii="SimSun" w:eastAsia="SimSun" w:hAnsi="SimSun" w:cs="SimSun"/>
          <w:color w:val="252525"/>
          <w:sz w:val="22"/>
          <w:szCs w:val="22"/>
        </w:rPr>
        <w:t>线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商店中将我的</w:t>
      </w:r>
      <w:r>
        <w:rPr>
          <w:rFonts w:ascii="SimSun" w:eastAsia="SimSun" w:hAnsi="SimSun" w:cs="SimSun"/>
          <w:color w:val="252525"/>
          <w:sz w:val="22"/>
          <w:szCs w:val="22"/>
        </w:rPr>
        <w:t>许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</w:t>
      </w:r>
      <w:r>
        <w:rPr>
          <w:rFonts w:ascii="SimSun" w:eastAsia="SimSun" w:hAnsi="SimSun" w:cs="SimSun"/>
          <w:color w:val="252525"/>
          <w:sz w:val="22"/>
          <w:szCs w:val="22"/>
        </w:rPr>
        <w:t>证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添加到我的</w:t>
      </w:r>
      <w:r>
        <w:rPr>
          <w:rFonts w:ascii="SimSun" w:eastAsia="SimSun" w:hAnsi="SimSun" w:cs="SimSun"/>
          <w:color w:val="252525"/>
          <w:sz w:val="22"/>
          <w:szCs w:val="22"/>
        </w:rPr>
        <w:t>账户</w:t>
      </w:r>
    </w:p>
    <w:p w14:paraId="3955DC95" w14:textId="77777777" w:rsidR="00C5537D" w:rsidRDefault="00C5537D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C5537D">
        <w:rPr>
          <w:rFonts w:ascii="avalon" w:eastAsia="Times New Roman" w:hAnsi="avalon" w:cs="Times New Roman"/>
          <w:color w:val="252525"/>
          <w:sz w:val="22"/>
          <w:szCs w:val="22"/>
        </w:rPr>
        <w:t>I receive this error:</w:t>
      </w:r>
    </w:p>
    <w:p w14:paraId="2DFC2163" w14:textId="77777777" w:rsidR="008A18C1" w:rsidRPr="00C5537D" w:rsidRDefault="008A18C1" w:rsidP="00C5537D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我收到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/>
          <w:color w:val="252525"/>
          <w:sz w:val="22"/>
          <w:szCs w:val="22"/>
        </w:rPr>
        <w:t>个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</w:p>
    <w:p w14:paraId="3C99A3F6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C5537D">
        <w:rPr>
          <w:rFonts w:ascii="avalon" w:hAnsi="avalon" w:cs="Times New Roman"/>
          <w:noProof/>
          <w:color w:val="252525"/>
          <w:sz w:val="22"/>
          <w:szCs w:val="22"/>
        </w:rPr>
        <w:drawing>
          <wp:inline distT="0" distB="0" distL="0" distR="0" wp14:anchorId="2546C83A" wp14:editId="277C1BAF">
            <wp:extent cx="5676900" cy="2438400"/>
            <wp:effectExtent l="0" t="0" r="12700" b="0"/>
            <wp:docPr id="1" name="Picture 1" descr="https://support.unity3d.com/hc/en-us/article_attachments/203373139/Untitledkb_a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373139/Untitledkb_arti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FBC4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C5537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7E4E8184" w14:textId="77777777" w:rsid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color w:val="252525"/>
          <w:sz w:val="22"/>
          <w:szCs w:val="22"/>
        </w:rPr>
        <w:t>Educational licenses have added security features. This means that they cannot be managed through the Online Store and need to be managed through us.</w:t>
      </w:r>
    </w:p>
    <w:p w14:paraId="24CB93C6" w14:textId="77777777" w:rsidR="008A18C1" w:rsidRPr="00C5537D" w:rsidRDefault="008A18C1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教育版许可证增加了安全功能。这以为着它们不能通过在线商店进行管理，需要通过我们来管理。</w:t>
      </w:r>
    </w:p>
    <w:p w14:paraId="30F0DF48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C5537D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23B2AA85" w14:textId="77777777" w:rsid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C5537D">
        <w:rPr>
          <w:rFonts w:ascii="avalon" w:hAnsi="avalon" w:cs="Times New Roman"/>
          <w:color w:val="252525"/>
          <w:sz w:val="22"/>
          <w:szCs w:val="22"/>
        </w:rPr>
        <w:t>To make changes to your license, for example adding activations or upgrading you will need to contact sales </w:t>
      </w:r>
      <w:hyperlink r:id="rId6" w:tgtFrame="_blank" w:history="1">
        <w:r w:rsidRPr="00C5537D">
          <w:rPr>
            <w:rFonts w:ascii="avalon" w:hAnsi="avalon" w:cs="Times New Roman"/>
            <w:color w:val="551A8B"/>
            <w:sz w:val="22"/>
            <w:szCs w:val="22"/>
            <w:u w:val="single"/>
          </w:rPr>
          <w:t>here.</w:t>
        </w:r>
      </w:hyperlink>
    </w:p>
    <w:p w14:paraId="1844703C" w14:textId="77777777" w:rsidR="008A18C1" w:rsidRPr="00C5537D" w:rsidRDefault="008A18C1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要更改您的许可证，例如添加激活或者升级，您需要再此处与销售人员进行联系。</w:t>
      </w:r>
      <w:bookmarkStart w:id="0" w:name="_GoBack"/>
      <w:bookmarkEnd w:id="0"/>
    </w:p>
    <w:p w14:paraId="14925EF4" w14:textId="77777777" w:rsidR="00C5537D" w:rsidRPr="00C5537D" w:rsidRDefault="00C5537D" w:rsidP="00C5537D">
      <w:pPr>
        <w:shd w:val="clear" w:color="auto" w:fill="FAFAFA"/>
        <w:spacing w:after="100" w:afterAutospacing="1" w:line="375" w:lineRule="atLeast"/>
        <w:rPr>
          <w:rFonts w:ascii="avalon" w:hAnsi="avalon" w:cs="Times New Roman"/>
          <w:color w:val="252525"/>
          <w:sz w:val="22"/>
          <w:szCs w:val="22"/>
        </w:rPr>
      </w:pPr>
      <w:r w:rsidRPr="00C5537D">
        <w:rPr>
          <w:rFonts w:ascii="avalon" w:hAnsi="avalon" w:cs="Times New Roman"/>
          <w:color w:val="252525"/>
          <w:sz w:val="22"/>
          <w:szCs w:val="22"/>
        </w:rPr>
        <w:lastRenderedPageBreak/>
        <w:t>To return activations on your license, you can get in touch with Support </w:t>
      </w:r>
      <w:hyperlink r:id="rId7" w:tgtFrame="_blank" w:history="1">
        <w:r w:rsidRPr="00C5537D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C5537D">
        <w:rPr>
          <w:rFonts w:ascii="avalon" w:hAnsi="avalon" w:cs="Times New Roman"/>
          <w:color w:val="252525"/>
          <w:sz w:val="22"/>
          <w:szCs w:val="22"/>
        </w:rPr>
        <w:t>.</w:t>
      </w:r>
    </w:p>
    <w:p w14:paraId="4E51701C" w14:textId="77777777" w:rsidR="00DB748A" w:rsidRDefault="008A18C1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03360"/>
    <w:multiLevelType w:val="multilevel"/>
    <w:tmpl w:val="352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7D"/>
    <w:rsid w:val="008A18C1"/>
    <w:rsid w:val="009C15FA"/>
    <w:rsid w:val="00B24E13"/>
    <w:rsid w:val="00C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CE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37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7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537D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C5537D"/>
  </w:style>
  <w:style w:type="paragraph" w:styleId="NormalWeb">
    <w:name w:val="Normal (Web)"/>
    <w:basedOn w:val="Normal"/>
    <w:uiPriority w:val="99"/>
    <w:semiHidden/>
    <w:unhideWhenUsed/>
    <w:rsid w:val="00C553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55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9729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47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unity3d.com/sales/finder" TargetMode="External"/><Relationship Id="rId7" Type="http://schemas.openxmlformats.org/officeDocument/2006/relationships/hyperlink" Target="https://support.unity3d.com/hc/en-us/requests/ne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Serial Cannot Be Managed From The Online Store.</vt:lpstr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</cp:revision>
  <dcterms:created xsi:type="dcterms:W3CDTF">2017-09-01T07:43:00Z</dcterms:created>
  <dcterms:modified xsi:type="dcterms:W3CDTF">2017-09-01T08:35:00Z</dcterms:modified>
</cp:coreProperties>
</file>