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4785543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187F46">
            <w:trPr>
              <w:trHeight w:val="2880"/>
              <w:jc w:val="center"/>
            </w:trPr>
            <w:tc>
              <w:tcPr>
                <w:tcW w:w="5000" w:type="pct"/>
              </w:tcPr>
              <w:p w:rsidR="00187F46" w:rsidRDefault="00187F46" w:rsidP="00187F46">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北京泰</w:t>
                </w:r>
                <w:proofErr w:type="gramStart"/>
                <w:r>
                  <w:rPr>
                    <w:rFonts w:asciiTheme="majorHAnsi" w:eastAsiaTheme="majorEastAsia" w:hAnsiTheme="majorHAnsi" w:cstheme="majorBidi" w:hint="eastAsia"/>
                    <w:caps/>
                  </w:rPr>
                  <w:t>合佳通</w:t>
                </w:r>
                <w:proofErr w:type="gramEnd"/>
                <w:r>
                  <w:rPr>
                    <w:rFonts w:asciiTheme="majorHAnsi" w:eastAsiaTheme="majorEastAsia" w:hAnsiTheme="majorHAnsi" w:cstheme="majorBidi" w:hint="eastAsia"/>
                    <w:caps/>
                  </w:rPr>
                  <w:t>信息技术有限公司</w:t>
                </w:r>
              </w:p>
            </w:tc>
          </w:tr>
          <w:tr w:rsidR="00187F46">
            <w:trPr>
              <w:trHeight w:val="1440"/>
              <w:jc w:val="center"/>
            </w:trPr>
            <w:sdt>
              <w:sdtPr>
                <w:rPr>
                  <w:rFonts w:asciiTheme="majorHAnsi" w:eastAsiaTheme="majorEastAsia" w:hAnsiTheme="majorHAnsi" w:cstheme="majorBidi"/>
                  <w:sz w:val="80"/>
                  <w:szCs w:val="80"/>
                </w:rPr>
                <w:alias w:val="标题"/>
                <w:id w:val="15524250"/>
                <w:placeholder>
                  <w:docPart w:val="E6E7BB54C2F941EE9D5F0D753040BB1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87F46" w:rsidRDefault="00187F46" w:rsidP="00187F46">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前端框架</w:t>
                    </w:r>
                    <w:r w:rsidR="00D30368">
                      <w:rPr>
                        <w:rFonts w:asciiTheme="majorHAnsi" w:eastAsiaTheme="majorEastAsia" w:hAnsiTheme="majorHAnsi" w:cstheme="majorBidi" w:hint="eastAsia"/>
                        <w:sz w:val="80"/>
                        <w:szCs w:val="80"/>
                      </w:rPr>
                      <w:t>开发</w:t>
                    </w:r>
                    <w:r>
                      <w:rPr>
                        <w:rFonts w:asciiTheme="majorHAnsi" w:eastAsiaTheme="majorEastAsia" w:hAnsiTheme="majorHAnsi" w:cstheme="majorBidi" w:hint="eastAsia"/>
                        <w:sz w:val="80"/>
                        <w:szCs w:val="80"/>
                      </w:rPr>
                      <w:t>指南</w:t>
                    </w:r>
                  </w:p>
                </w:tc>
              </w:sdtContent>
            </w:sdt>
          </w:tr>
          <w:tr w:rsidR="00187F46">
            <w:trPr>
              <w:trHeight w:val="720"/>
              <w:jc w:val="center"/>
            </w:trPr>
            <w:sdt>
              <w:sdtPr>
                <w:rPr>
                  <w:rFonts w:asciiTheme="majorHAnsi" w:eastAsiaTheme="majorEastAsia" w:hAnsiTheme="majorHAnsi" w:cstheme="majorBidi"/>
                  <w:sz w:val="44"/>
                  <w:szCs w:val="44"/>
                </w:rPr>
                <w:alias w:val="副标题"/>
                <w:id w:val="15524255"/>
                <w:placeholder>
                  <w:docPart w:val="46E49E32BD9446DA9529273726AD860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87F46" w:rsidRDefault="00187F46" w:rsidP="00187F46">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WebFramework2.0</w:t>
                    </w:r>
                  </w:p>
                </w:tc>
              </w:sdtContent>
            </w:sdt>
          </w:tr>
          <w:tr w:rsidR="00187F46">
            <w:trPr>
              <w:trHeight w:val="360"/>
              <w:jc w:val="center"/>
            </w:trPr>
            <w:tc>
              <w:tcPr>
                <w:tcW w:w="5000" w:type="pct"/>
                <w:vAlign w:val="center"/>
              </w:tcPr>
              <w:p w:rsidR="00187F46" w:rsidRDefault="00187F46">
                <w:pPr>
                  <w:pStyle w:val="a5"/>
                  <w:jc w:val="center"/>
                </w:pPr>
              </w:p>
            </w:tc>
          </w:tr>
          <w:tr w:rsidR="00187F46">
            <w:trPr>
              <w:trHeight w:val="360"/>
              <w:jc w:val="center"/>
            </w:trPr>
            <w:tc>
              <w:tcPr>
                <w:tcW w:w="5000" w:type="pct"/>
                <w:vAlign w:val="center"/>
              </w:tcPr>
              <w:p w:rsidR="00187F46" w:rsidRDefault="00187F46" w:rsidP="00187F46">
                <w:pPr>
                  <w:pStyle w:val="a5"/>
                  <w:jc w:val="center"/>
                  <w:rPr>
                    <w:b/>
                    <w:bCs/>
                  </w:rPr>
                </w:pPr>
              </w:p>
            </w:tc>
          </w:tr>
          <w:tr w:rsidR="00187F46">
            <w:trPr>
              <w:trHeight w:val="360"/>
              <w:jc w:val="center"/>
            </w:trPr>
            <w:tc>
              <w:tcPr>
                <w:tcW w:w="5000" w:type="pct"/>
                <w:vAlign w:val="center"/>
              </w:tcPr>
              <w:p w:rsidR="00187F46" w:rsidRDefault="00187F46" w:rsidP="00187F46">
                <w:pPr>
                  <w:pStyle w:val="a5"/>
                  <w:jc w:val="center"/>
                  <w:rPr>
                    <w:b/>
                    <w:bCs/>
                  </w:rPr>
                </w:pPr>
              </w:p>
            </w:tc>
          </w:tr>
        </w:tbl>
        <w:p w:rsidR="00187F46" w:rsidRDefault="00187F46"/>
        <w:p w:rsidR="00187F46" w:rsidRDefault="00187F46"/>
        <w:p w:rsidR="00936AE7" w:rsidRDefault="00936AE7">
          <w:r>
            <w:br w:type="page"/>
          </w:r>
        </w:p>
        <w:tbl>
          <w:tblPr>
            <w:tblpPr w:leftFromText="187" w:rightFromText="187" w:horzAnchor="margin" w:tblpXSpec="center" w:tblpYSpec="bottom"/>
            <w:tblW w:w="5000" w:type="pct"/>
            <w:tblLook w:val="04A0" w:firstRow="1" w:lastRow="0" w:firstColumn="1" w:lastColumn="0" w:noHBand="0" w:noVBand="1"/>
          </w:tblPr>
          <w:tblGrid>
            <w:gridCol w:w="8522"/>
          </w:tblGrid>
          <w:tr w:rsidR="00187F46">
            <w:tc>
              <w:tcPr>
                <w:tcW w:w="5000" w:type="pct"/>
              </w:tcPr>
              <w:p w:rsidR="00187F46" w:rsidRDefault="00187F46">
                <w:pPr>
                  <w:pStyle w:val="a5"/>
                </w:pPr>
              </w:p>
            </w:tc>
          </w:tr>
        </w:tbl>
        <w:tbl>
          <w:tblPr>
            <w:tblStyle w:val="a9"/>
            <w:tblW w:w="0" w:type="auto"/>
            <w:tblLook w:val="04A0" w:firstRow="1" w:lastRow="0" w:firstColumn="1" w:lastColumn="0" w:noHBand="0" w:noVBand="1"/>
          </w:tblPr>
          <w:tblGrid>
            <w:gridCol w:w="2130"/>
            <w:gridCol w:w="2130"/>
            <w:gridCol w:w="2131"/>
            <w:gridCol w:w="2131"/>
          </w:tblGrid>
          <w:tr w:rsidR="00936AE7" w:rsidTr="00936AE7">
            <w:tc>
              <w:tcPr>
                <w:tcW w:w="2130" w:type="dxa"/>
              </w:tcPr>
              <w:p w:rsidR="00936AE7" w:rsidRDefault="00936AE7">
                <w:r>
                  <w:rPr>
                    <w:rFonts w:hint="eastAsia"/>
                  </w:rPr>
                  <w:t>版本</w:t>
                </w:r>
              </w:p>
            </w:tc>
            <w:tc>
              <w:tcPr>
                <w:tcW w:w="2130" w:type="dxa"/>
              </w:tcPr>
              <w:p w:rsidR="00936AE7" w:rsidRDefault="00936AE7">
                <w:r>
                  <w:rPr>
                    <w:rFonts w:hint="eastAsia"/>
                  </w:rPr>
                  <w:t>时间</w:t>
                </w:r>
              </w:p>
            </w:tc>
            <w:tc>
              <w:tcPr>
                <w:tcW w:w="2131" w:type="dxa"/>
              </w:tcPr>
              <w:p w:rsidR="00936AE7" w:rsidRDefault="00936AE7">
                <w:r>
                  <w:rPr>
                    <w:rFonts w:hint="eastAsia"/>
                  </w:rPr>
                  <w:t>修改人</w:t>
                </w:r>
              </w:p>
            </w:tc>
            <w:tc>
              <w:tcPr>
                <w:tcW w:w="2131" w:type="dxa"/>
              </w:tcPr>
              <w:p w:rsidR="00936AE7" w:rsidRDefault="00936AE7">
                <w:r>
                  <w:rPr>
                    <w:rFonts w:hint="eastAsia"/>
                  </w:rPr>
                  <w:t>内容</w:t>
                </w:r>
              </w:p>
            </w:tc>
          </w:tr>
          <w:tr w:rsidR="00936AE7" w:rsidTr="00936AE7">
            <w:tc>
              <w:tcPr>
                <w:tcW w:w="2130" w:type="dxa"/>
              </w:tcPr>
              <w:p w:rsidR="00936AE7" w:rsidRDefault="00936AE7">
                <w:r>
                  <w:rPr>
                    <w:rFonts w:hint="eastAsia"/>
                  </w:rPr>
                  <w:t>0.1.0304</w:t>
                </w:r>
              </w:p>
            </w:tc>
            <w:tc>
              <w:tcPr>
                <w:tcW w:w="2130" w:type="dxa"/>
              </w:tcPr>
              <w:p w:rsidR="00936AE7" w:rsidRDefault="00936AE7">
                <w:r>
                  <w:rPr>
                    <w:rFonts w:hint="eastAsia"/>
                  </w:rPr>
                  <w:t>2016-3-4</w:t>
                </w:r>
              </w:p>
            </w:tc>
            <w:tc>
              <w:tcPr>
                <w:tcW w:w="2131" w:type="dxa"/>
              </w:tcPr>
              <w:p w:rsidR="00936AE7" w:rsidRDefault="00936AE7">
                <w:r>
                  <w:rPr>
                    <w:rFonts w:hint="eastAsia"/>
                  </w:rPr>
                  <w:t>林俊杰</w:t>
                </w:r>
              </w:p>
            </w:tc>
            <w:tc>
              <w:tcPr>
                <w:tcW w:w="2131" w:type="dxa"/>
              </w:tcPr>
              <w:p w:rsidR="00936AE7" w:rsidRDefault="00936AE7">
                <w:r>
                  <w:rPr>
                    <w:rFonts w:hint="eastAsia"/>
                  </w:rPr>
                  <w:t>初稿</w:t>
                </w:r>
              </w:p>
            </w:tc>
          </w:tr>
        </w:tbl>
        <w:p w:rsidR="005E7EB8" w:rsidRDefault="005E7EB8">
          <w:pPr>
            <w:widowControl/>
            <w:jc w:val="left"/>
          </w:pPr>
          <w:r>
            <w:br w:type="page"/>
          </w:r>
          <w:bookmarkStart w:id="0" w:name="_GoBack"/>
          <w:bookmarkEnd w:id="0"/>
        </w:p>
        <w:sdt>
          <w:sdtPr>
            <w:rPr>
              <w:lang w:val="zh-CN"/>
            </w:rPr>
            <w:id w:val="63931412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E71736" w:rsidRDefault="00E71736">
              <w:pPr>
                <w:pStyle w:val="TOC"/>
              </w:pPr>
              <w:r>
                <w:rPr>
                  <w:lang w:val="zh-CN"/>
                </w:rPr>
                <w:t>目录</w:t>
              </w:r>
            </w:p>
            <w:p w:rsidR="00E71736" w:rsidRDefault="00E71736">
              <w:pPr>
                <w:pStyle w:val="10"/>
                <w:tabs>
                  <w:tab w:val="left" w:pos="420"/>
                  <w:tab w:val="right" w:leader="dot" w:pos="8296"/>
                </w:tabs>
                <w:rPr>
                  <w:noProof/>
                </w:rPr>
              </w:pPr>
              <w:r>
                <w:fldChar w:fldCharType="begin"/>
              </w:r>
              <w:r>
                <w:instrText xml:space="preserve"> TOC \o "1-3" \h \z \u </w:instrText>
              </w:r>
              <w:r>
                <w:fldChar w:fldCharType="separate"/>
              </w:r>
              <w:hyperlink w:anchor="_Toc444872152" w:history="1">
                <w:r w:rsidRPr="00C43BBC">
                  <w:rPr>
                    <w:rStyle w:val="aa"/>
                    <w:noProof/>
                  </w:rPr>
                  <w:t>1</w:t>
                </w:r>
                <w:r>
                  <w:rPr>
                    <w:noProof/>
                  </w:rPr>
                  <w:tab/>
                </w:r>
                <w:r w:rsidRPr="00C43BBC">
                  <w:rPr>
                    <w:rStyle w:val="aa"/>
                    <w:rFonts w:hint="eastAsia"/>
                    <w:noProof/>
                  </w:rPr>
                  <w:t>框架介绍</w:t>
                </w:r>
                <w:r>
                  <w:rPr>
                    <w:noProof/>
                    <w:webHidden/>
                  </w:rPr>
                  <w:tab/>
                </w:r>
                <w:r>
                  <w:rPr>
                    <w:noProof/>
                    <w:webHidden/>
                  </w:rPr>
                  <w:fldChar w:fldCharType="begin"/>
                </w:r>
                <w:r>
                  <w:rPr>
                    <w:noProof/>
                    <w:webHidden/>
                  </w:rPr>
                  <w:instrText xml:space="preserve"> PAGEREF _Toc444872152 \h </w:instrText>
                </w:r>
                <w:r>
                  <w:rPr>
                    <w:noProof/>
                    <w:webHidden/>
                  </w:rPr>
                </w:r>
                <w:r>
                  <w:rPr>
                    <w:noProof/>
                    <w:webHidden/>
                  </w:rPr>
                  <w:fldChar w:fldCharType="separate"/>
                </w:r>
                <w:r>
                  <w:rPr>
                    <w:noProof/>
                    <w:webHidden/>
                  </w:rPr>
                  <w:t>3</w:t>
                </w:r>
                <w:r>
                  <w:rPr>
                    <w:noProof/>
                    <w:webHidden/>
                  </w:rPr>
                  <w:fldChar w:fldCharType="end"/>
                </w:r>
              </w:hyperlink>
            </w:p>
            <w:p w:rsidR="00E71736" w:rsidRDefault="00E71736">
              <w:pPr>
                <w:pStyle w:val="10"/>
                <w:tabs>
                  <w:tab w:val="left" w:pos="420"/>
                  <w:tab w:val="right" w:leader="dot" w:pos="8296"/>
                </w:tabs>
                <w:rPr>
                  <w:noProof/>
                </w:rPr>
              </w:pPr>
              <w:hyperlink w:anchor="_Toc444872153" w:history="1">
                <w:r w:rsidRPr="00C43BBC">
                  <w:rPr>
                    <w:rStyle w:val="aa"/>
                    <w:noProof/>
                  </w:rPr>
                  <w:t>2</w:t>
                </w:r>
                <w:r>
                  <w:rPr>
                    <w:noProof/>
                  </w:rPr>
                  <w:tab/>
                </w:r>
                <w:r w:rsidRPr="00C43BBC">
                  <w:rPr>
                    <w:rStyle w:val="aa"/>
                    <w:rFonts w:hint="eastAsia"/>
                    <w:noProof/>
                  </w:rPr>
                  <w:t>框架</w:t>
                </w:r>
                <w:r w:rsidRPr="00C43BBC">
                  <w:rPr>
                    <w:rStyle w:val="aa"/>
                    <w:rFonts w:hint="eastAsia"/>
                    <w:noProof/>
                  </w:rPr>
                  <w:t>组</w:t>
                </w:r>
                <w:r w:rsidRPr="00C43BBC">
                  <w:rPr>
                    <w:rStyle w:val="aa"/>
                    <w:rFonts w:hint="eastAsia"/>
                    <w:noProof/>
                  </w:rPr>
                  <w:t>成</w:t>
                </w:r>
                <w:r>
                  <w:rPr>
                    <w:noProof/>
                    <w:webHidden/>
                  </w:rPr>
                  <w:tab/>
                </w:r>
                <w:r>
                  <w:rPr>
                    <w:noProof/>
                    <w:webHidden/>
                  </w:rPr>
                  <w:fldChar w:fldCharType="begin"/>
                </w:r>
                <w:r>
                  <w:rPr>
                    <w:noProof/>
                    <w:webHidden/>
                  </w:rPr>
                  <w:instrText xml:space="preserve"> PAGEREF _Toc444872153 \h </w:instrText>
                </w:r>
                <w:r>
                  <w:rPr>
                    <w:noProof/>
                    <w:webHidden/>
                  </w:rPr>
                </w:r>
                <w:r>
                  <w:rPr>
                    <w:noProof/>
                    <w:webHidden/>
                  </w:rPr>
                  <w:fldChar w:fldCharType="separate"/>
                </w:r>
                <w:r>
                  <w:rPr>
                    <w:noProof/>
                    <w:webHidden/>
                  </w:rPr>
                  <w:t>3</w:t>
                </w:r>
                <w:r>
                  <w:rPr>
                    <w:noProof/>
                    <w:webHidden/>
                  </w:rPr>
                  <w:fldChar w:fldCharType="end"/>
                </w:r>
              </w:hyperlink>
            </w:p>
            <w:p w:rsidR="00E71736" w:rsidRDefault="00E71736">
              <w:pPr>
                <w:pStyle w:val="20"/>
                <w:tabs>
                  <w:tab w:val="left" w:pos="1050"/>
                  <w:tab w:val="right" w:leader="dot" w:pos="8296"/>
                </w:tabs>
                <w:rPr>
                  <w:noProof/>
                </w:rPr>
              </w:pPr>
              <w:hyperlink w:anchor="_Toc444872154" w:history="1">
                <w:r w:rsidRPr="00C43BBC">
                  <w:rPr>
                    <w:rStyle w:val="aa"/>
                    <w:noProof/>
                  </w:rPr>
                  <w:t>2.1</w:t>
                </w:r>
                <w:r>
                  <w:rPr>
                    <w:noProof/>
                  </w:rPr>
                  <w:tab/>
                </w:r>
                <w:r w:rsidRPr="00C43BBC">
                  <w:rPr>
                    <w:rStyle w:val="aa"/>
                    <w:rFonts w:hint="eastAsia"/>
                    <w:noProof/>
                  </w:rPr>
                  <w:t>文件结构</w:t>
                </w:r>
                <w:r>
                  <w:rPr>
                    <w:noProof/>
                    <w:webHidden/>
                  </w:rPr>
                  <w:tab/>
                </w:r>
                <w:r>
                  <w:rPr>
                    <w:noProof/>
                    <w:webHidden/>
                  </w:rPr>
                  <w:fldChar w:fldCharType="begin"/>
                </w:r>
                <w:r>
                  <w:rPr>
                    <w:noProof/>
                    <w:webHidden/>
                  </w:rPr>
                  <w:instrText xml:space="preserve"> PAGEREF _Toc444872154 \h </w:instrText>
                </w:r>
                <w:r>
                  <w:rPr>
                    <w:noProof/>
                    <w:webHidden/>
                  </w:rPr>
                </w:r>
                <w:r>
                  <w:rPr>
                    <w:noProof/>
                    <w:webHidden/>
                  </w:rPr>
                  <w:fldChar w:fldCharType="separate"/>
                </w:r>
                <w:r>
                  <w:rPr>
                    <w:noProof/>
                    <w:webHidden/>
                  </w:rPr>
                  <w:t>4</w:t>
                </w:r>
                <w:r>
                  <w:rPr>
                    <w:noProof/>
                    <w:webHidden/>
                  </w:rPr>
                  <w:fldChar w:fldCharType="end"/>
                </w:r>
              </w:hyperlink>
            </w:p>
            <w:p w:rsidR="00E71736" w:rsidRDefault="00E71736">
              <w:pPr>
                <w:pStyle w:val="20"/>
                <w:tabs>
                  <w:tab w:val="left" w:pos="1050"/>
                  <w:tab w:val="right" w:leader="dot" w:pos="8296"/>
                </w:tabs>
                <w:rPr>
                  <w:noProof/>
                </w:rPr>
              </w:pPr>
              <w:hyperlink w:anchor="_Toc444872155" w:history="1">
                <w:r w:rsidRPr="00C43BBC">
                  <w:rPr>
                    <w:rStyle w:val="aa"/>
                    <w:noProof/>
                  </w:rPr>
                  <w:t>2.2</w:t>
                </w:r>
                <w:r>
                  <w:rPr>
                    <w:noProof/>
                  </w:rPr>
                  <w:tab/>
                </w:r>
                <w:r w:rsidRPr="00C43BBC">
                  <w:rPr>
                    <w:rStyle w:val="aa"/>
                    <w:rFonts w:hint="eastAsia"/>
                    <w:noProof/>
                  </w:rPr>
                  <w:t>主要目录定义</w:t>
                </w:r>
                <w:r>
                  <w:rPr>
                    <w:noProof/>
                    <w:webHidden/>
                  </w:rPr>
                  <w:tab/>
                </w:r>
                <w:r>
                  <w:rPr>
                    <w:noProof/>
                    <w:webHidden/>
                  </w:rPr>
                  <w:fldChar w:fldCharType="begin"/>
                </w:r>
                <w:r>
                  <w:rPr>
                    <w:noProof/>
                    <w:webHidden/>
                  </w:rPr>
                  <w:instrText xml:space="preserve"> PAGEREF _Toc444872155 \h </w:instrText>
                </w:r>
                <w:r>
                  <w:rPr>
                    <w:noProof/>
                    <w:webHidden/>
                  </w:rPr>
                </w:r>
                <w:r>
                  <w:rPr>
                    <w:noProof/>
                    <w:webHidden/>
                  </w:rPr>
                  <w:fldChar w:fldCharType="separate"/>
                </w:r>
                <w:r>
                  <w:rPr>
                    <w:noProof/>
                    <w:webHidden/>
                  </w:rPr>
                  <w:t>4</w:t>
                </w:r>
                <w:r>
                  <w:rPr>
                    <w:noProof/>
                    <w:webHidden/>
                  </w:rPr>
                  <w:fldChar w:fldCharType="end"/>
                </w:r>
              </w:hyperlink>
            </w:p>
            <w:p w:rsidR="00E71736" w:rsidRDefault="00E71736">
              <w:pPr>
                <w:pStyle w:val="20"/>
                <w:tabs>
                  <w:tab w:val="left" w:pos="1050"/>
                  <w:tab w:val="right" w:leader="dot" w:pos="8296"/>
                </w:tabs>
                <w:rPr>
                  <w:noProof/>
                </w:rPr>
              </w:pPr>
              <w:hyperlink w:anchor="_Toc444872156" w:history="1">
                <w:r w:rsidRPr="00C43BBC">
                  <w:rPr>
                    <w:rStyle w:val="aa"/>
                    <w:noProof/>
                  </w:rPr>
                  <w:t>2.3</w:t>
                </w:r>
                <w:r>
                  <w:rPr>
                    <w:noProof/>
                  </w:rPr>
                  <w:tab/>
                </w:r>
                <w:r w:rsidRPr="00C43BBC">
                  <w:rPr>
                    <w:rStyle w:val="aa"/>
                    <w:rFonts w:hint="eastAsia"/>
                    <w:noProof/>
                  </w:rPr>
                  <w:t>框架提供</w:t>
                </w:r>
                <w:r>
                  <w:rPr>
                    <w:noProof/>
                    <w:webHidden/>
                  </w:rPr>
                  <w:tab/>
                </w:r>
                <w:r>
                  <w:rPr>
                    <w:noProof/>
                    <w:webHidden/>
                  </w:rPr>
                  <w:fldChar w:fldCharType="begin"/>
                </w:r>
                <w:r>
                  <w:rPr>
                    <w:noProof/>
                    <w:webHidden/>
                  </w:rPr>
                  <w:instrText xml:space="preserve"> PAGEREF _Toc444872156 \h </w:instrText>
                </w:r>
                <w:r>
                  <w:rPr>
                    <w:noProof/>
                    <w:webHidden/>
                  </w:rPr>
                </w:r>
                <w:r>
                  <w:rPr>
                    <w:noProof/>
                    <w:webHidden/>
                  </w:rPr>
                  <w:fldChar w:fldCharType="separate"/>
                </w:r>
                <w:r>
                  <w:rPr>
                    <w:noProof/>
                    <w:webHidden/>
                  </w:rPr>
                  <w:t>5</w:t>
                </w:r>
                <w:r>
                  <w:rPr>
                    <w:noProof/>
                    <w:webHidden/>
                  </w:rPr>
                  <w:fldChar w:fldCharType="end"/>
                </w:r>
              </w:hyperlink>
            </w:p>
            <w:p w:rsidR="00E71736" w:rsidRDefault="00E71736">
              <w:pPr>
                <w:pStyle w:val="20"/>
                <w:tabs>
                  <w:tab w:val="left" w:pos="1050"/>
                  <w:tab w:val="right" w:leader="dot" w:pos="8296"/>
                </w:tabs>
                <w:rPr>
                  <w:noProof/>
                </w:rPr>
              </w:pPr>
              <w:hyperlink w:anchor="_Toc444872157" w:history="1">
                <w:r w:rsidRPr="00C43BBC">
                  <w:rPr>
                    <w:rStyle w:val="aa"/>
                    <w:noProof/>
                  </w:rPr>
                  <w:t>2.4</w:t>
                </w:r>
                <w:r>
                  <w:rPr>
                    <w:noProof/>
                  </w:rPr>
                  <w:tab/>
                </w:r>
                <w:r w:rsidRPr="00C43BBC">
                  <w:rPr>
                    <w:rStyle w:val="aa"/>
                    <w:rFonts w:hint="eastAsia"/>
                    <w:noProof/>
                  </w:rPr>
                  <w:t>辅助功能</w:t>
                </w:r>
                <w:r>
                  <w:rPr>
                    <w:noProof/>
                    <w:webHidden/>
                  </w:rPr>
                  <w:tab/>
                </w:r>
                <w:r>
                  <w:rPr>
                    <w:noProof/>
                    <w:webHidden/>
                  </w:rPr>
                  <w:fldChar w:fldCharType="begin"/>
                </w:r>
                <w:r>
                  <w:rPr>
                    <w:noProof/>
                    <w:webHidden/>
                  </w:rPr>
                  <w:instrText xml:space="preserve"> PAGEREF _Toc444872157 \h </w:instrText>
                </w:r>
                <w:r>
                  <w:rPr>
                    <w:noProof/>
                    <w:webHidden/>
                  </w:rPr>
                </w:r>
                <w:r>
                  <w:rPr>
                    <w:noProof/>
                    <w:webHidden/>
                  </w:rPr>
                  <w:fldChar w:fldCharType="separate"/>
                </w:r>
                <w:r>
                  <w:rPr>
                    <w:noProof/>
                    <w:webHidden/>
                  </w:rPr>
                  <w:t>6</w:t>
                </w:r>
                <w:r>
                  <w:rPr>
                    <w:noProof/>
                    <w:webHidden/>
                  </w:rPr>
                  <w:fldChar w:fldCharType="end"/>
                </w:r>
              </w:hyperlink>
            </w:p>
            <w:p w:rsidR="00E71736" w:rsidRDefault="00E71736">
              <w:pPr>
                <w:pStyle w:val="10"/>
                <w:tabs>
                  <w:tab w:val="left" w:pos="420"/>
                  <w:tab w:val="right" w:leader="dot" w:pos="8296"/>
                </w:tabs>
                <w:rPr>
                  <w:noProof/>
                </w:rPr>
              </w:pPr>
              <w:hyperlink w:anchor="_Toc444872158" w:history="1">
                <w:r w:rsidRPr="00C43BBC">
                  <w:rPr>
                    <w:rStyle w:val="aa"/>
                    <w:noProof/>
                  </w:rPr>
                  <w:t>3</w:t>
                </w:r>
                <w:r>
                  <w:rPr>
                    <w:noProof/>
                  </w:rPr>
                  <w:tab/>
                </w:r>
                <w:r w:rsidRPr="00C43BBC">
                  <w:rPr>
                    <w:rStyle w:val="aa"/>
                    <w:rFonts w:hint="eastAsia"/>
                    <w:noProof/>
                  </w:rPr>
                  <w:t>实例</w:t>
                </w:r>
                <w:r>
                  <w:rPr>
                    <w:noProof/>
                    <w:webHidden/>
                  </w:rPr>
                  <w:tab/>
                </w:r>
                <w:r>
                  <w:rPr>
                    <w:noProof/>
                    <w:webHidden/>
                  </w:rPr>
                  <w:fldChar w:fldCharType="begin"/>
                </w:r>
                <w:r>
                  <w:rPr>
                    <w:noProof/>
                    <w:webHidden/>
                  </w:rPr>
                  <w:instrText xml:space="preserve"> PAGEREF _Toc444872158 \h </w:instrText>
                </w:r>
                <w:r>
                  <w:rPr>
                    <w:noProof/>
                    <w:webHidden/>
                  </w:rPr>
                </w:r>
                <w:r>
                  <w:rPr>
                    <w:noProof/>
                    <w:webHidden/>
                  </w:rPr>
                  <w:fldChar w:fldCharType="separate"/>
                </w:r>
                <w:r>
                  <w:rPr>
                    <w:noProof/>
                    <w:webHidden/>
                  </w:rPr>
                  <w:t>7</w:t>
                </w:r>
                <w:r>
                  <w:rPr>
                    <w:noProof/>
                    <w:webHidden/>
                  </w:rPr>
                  <w:fldChar w:fldCharType="end"/>
                </w:r>
              </w:hyperlink>
            </w:p>
            <w:p w:rsidR="00E71736" w:rsidRDefault="00E71736">
              <w:pPr>
                <w:pStyle w:val="20"/>
                <w:tabs>
                  <w:tab w:val="left" w:pos="1050"/>
                  <w:tab w:val="right" w:leader="dot" w:pos="8296"/>
                </w:tabs>
                <w:rPr>
                  <w:noProof/>
                </w:rPr>
              </w:pPr>
              <w:hyperlink w:anchor="_Toc444872159" w:history="1">
                <w:r w:rsidRPr="00C43BBC">
                  <w:rPr>
                    <w:rStyle w:val="aa"/>
                    <w:noProof/>
                  </w:rPr>
                  <w:t>3.1</w:t>
                </w:r>
                <w:r>
                  <w:rPr>
                    <w:noProof/>
                  </w:rPr>
                  <w:tab/>
                </w:r>
                <w:r w:rsidRPr="00C43BBC">
                  <w:rPr>
                    <w:rStyle w:val="aa"/>
                    <w:rFonts w:hint="eastAsia"/>
                    <w:noProof/>
                  </w:rPr>
                  <w:t>引入组件</w:t>
                </w:r>
                <w:r>
                  <w:rPr>
                    <w:noProof/>
                    <w:webHidden/>
                  </w:rPr>
                  <w:tab/>
                </w:r>
                <w:r>
                  <w:rPr>
                    <w:noProof/>
                    <w:webHidden/>
                  </w:rPr>
                  <w:fldChar w:fldCharType="begin"/>
                </w:r>
                <w:r>
                  <w:rPr>
                    <w:noProof/>
                    <w:webHidden/>
                  </w:rPr>
                  <w:instrText xml:space="preserve"> PAGEREF _Toc444872159 \h </w:instrText>
                </w:r>
                <w:r>
                  <w:rPr>
                    <w:noProof/>
                    <w:webHidden/>
                  </w:rPr>
                </w:r>
                <w:r>
                  <w:rPr>
                    <w:noProof/>
                    <w:webHidden/>
                  </w:rPr>
                  <w:fldChar w:fldCharType="separate"/>
                </w:r>
                <w:r>
                  <w:rPr>
                    <w:noProof/>
                    <w:webHidden/>
                  </w:rPr>
                  <w:t>7</w:t>
                </w:r>
                <w:r>
                  <w:rPr>
                    <w:noProof/>
                    <w:webHidden/>
                  </w:rPr>
                  <w:fldChar w:fldCharType="end"/>
                </w:r>
              </w:hyperlink>
            </w:p>
            <w:p w:rsidR="00E71736" w:rsidRDefault="00E71736">
              <w:pPr>
                <w:pStyle w:val="20"/>
                <w:tabs>
                  <w:tab w:val="left" w:pos="1050"/>
                  <w:tab w:val="right" w:leader="dot" w:pos="8296"/>
                </w:tabs>
                <w:rPr>
                  <w:noProof/>
                </w:rPr>
              </w:pPr>
              <w:hyperlink w:anchor="_Toc444872160" w:history="1">
                <w:r w:rsidRPr="00C43BBC">
                  <w:rPr>
                    <w:rStyle w:val="aa"/>
                    <w:noProof/>
                  </w:rPr>
                  <w:t>3.2</w:t>
                </w:r>
                <w:r>
                  <w:rPr>
                    <w:noProof/>
                  </w:rPr>
                  <w:tab/>
                </w:r>
                <w:r w:rsidRPr="00C43BBC">
                  <w:rPr>
                    <w:rStyle w:val="aa"/>
                    <w:rFonts w:hint="eastAsia"/>
                    <w:noProof/>
                  </w:rPr>
                  <w:t>调用组件</w:t>
                </w:r>
                <w:r>
                  <w:rPr>
                    <w:noProof/>
                    <w:webHidden/>
                  </w:rPr>
                  <w:tab/>
                </w:r>
                <w:r>
                  <w:rPr>
                    <w:noProof/>
                    <w:webHidden/>
                  </w:rPr>
                  <w:fldChar w:fldCharType="begin"/>
                </w:r>
                <w:r>
                  <w:rPr>
                    <w:noProof/>
                    <w:webHidden/>
                  </w:rPr>
                  <w:instrText xml:space="preserve"> PAGEREF _Toc444872160 \h </w:instrText>
                </w:r>
                <w:r>
                  <w:rPr>
                    <w:noProof/>
                    <w:webHidden/>
                  </w:rPr>
                </w:r>
                <w:r>
                  <w:rPr>
                    <w:noProof/>
                    <w:webHidden/>
                  </w:rPr>
                  <w:fldChar w:fldCharType="separate"/>
                </w:r>
                <w:r>
                  <w:rPr>
                    <w:noProof/>
                    <w:webHidden/>
                  </w:rPr>
                  <w:t>9</w:t>
                </w:r>
                <w:r>
                  <w:rPr>
                    <w:noProof/>
                    <w:webHidden/>
                  </w:rPr>
                  <w:fldChar w:fldCharType="end"/>
                </w:r>
              </w:hyperlink>
            </w:p>
            <w:p w:rsidR="00187F46" w:rsidRPr="00E71736" w:rsidRDefault="00E71736" w:rsidP="00E71736">
              <w:r>
                <w:rPr>
                  <w:b/>
                  <w:bCs/>
                  <w:lang w:val="zh-CN"/>
                </w:rPr>
                <w:fldChar w:fldCharType="end"/>
              </w:r>
              <w:r>
                <w:br w:type="page"/>
              </w:r>
            </w:p>
          </w:sdtContent>
        </w:sdt>
      </w:sdtContent>
    </w:sdt>
    <w:p w:rsidR="002D6307" w:rsidRDefault="006B796A" w:rsidP="00520D4C">
      <w:pPr>
        <w:pStyle w:val="1"/>
        <w:numPr>
          <w:ilvl w:val="0"/>
          <w:numId w:val="1"/>
        </w:numPr>
      </w:pPr>
      <w:bookmarkStart w:id="1" w:name="_Toc444872152"/>
      <w:r>
        <w:rPr>
          <w:rFonts w:hint="eastAsia"/>
        </w:rPr>
        <w:lastRenderedPageBreak/>
        <w:t>框架</w:t>
      </w:r>
      <w:r w:rsidR="00520D4C">
        <w:rPr>
          <w:rFonts w:hint="eastAsia"/>
        </w:rPr>
        <w:t>介绍</w:t>
      </w:r>
      <w:bookmarkEnd w:id="1"/>
    </w:p>
    <w:p w:rsidR="00E538C3" w:rsidRDefault="00E538C3" w:rsidP="004301CE">
      <w:pPr>
        <w:spacing w:line="276" w:lineRule="auto"/>
        <w:ind w:leftChars="200" w:left="420" w:firstLine="420"/>
      </w:pPr>
      <w:r>
        <w:rPr>
          <w:rFonts w:hint="eastAsia"/>
        </w:rPr>
        <w:t>WebFramework2.0</w:t>
      </w:r>
      <w:r>
        <w:rPr>
          <w:rFonts w:hint="eastAsia"/>
        </w:rPr>
        <w:t>是一个以</w:t>
      </w:r>
      <w:proofErr w:type="spellStart"/>
      <w:r>
        <w:rPr>
          <w:rFonts w:hint="eastAsia"/>
        </w:rPr>
        <w:t>AngularJs</w:t>
      </w:r>
      <w:proofErr w:type="spellEnd"/>
      <w:r>
        <w:rPr>
          <w:rFonts w:hint="eastAsia"/>
        </w:rPr>
        <w:t>为基础进行二次扩展和封装的</w:t>
      </w:r>
      <w:r>
        <w:rPr>
          <w:rFonts w:hint="eastAsia"/>
        </w:rPr>
        <w:t>MVVM</w:t>
      </w:r>
      <w:r w:rsidR="005542AA">
        <w:rPr>
          <w:rFonts w:hint="eastAsia"/>
        </w:rPr>
        <w:t>框架。框架中不仅保留了</w:t>
      </w:r>
      <w:proofErr w:type="spellStart"/>
      <w:r w:rsidR="005542AA">
        <w:rPr>
          <w:rFonts w:hint="eastAsia"/>
        </w:rPr>
        <w:t>AngularJs</w:t>
      </w:r>
      <w:proofErr w:type="spellEnd"/>
      <w:r w:rsidR="005542AA">
        <w:rPr>
          <w:rFonts w:hint="eastAsia"/>
        </w:rPr>
        <w:t>中的所有特性，还在原来的基础上扩展了模块化加载、按需加载、多层路由扩展和丰富的第三方控件库，</w:t>
      </w:r>
      <w:r w:rsidR="000F3730">
        <w:rPr>
          <w:rFonts w:hint="eastAsia"/>
        </w:rPr>
        <w:t>简单易用的特性和模块化的开发模式使得前端开发人员在</w:t>
      </w:r>
      <w:r w:rsidR="005542AA">
        <w:rPr>
          <w:rFonts w:hint="eastAsia"/>
        </w:rPr>
        <w:t>大大降低学习和开发的成本</w:t>
      </w:r>
      <w:r w:rsidR="000F3730">
        <w:rPr>
          <w:rFonts w:hint="eastAsia"/>
        </w:rPr>
        <w:t>的同时多人协作开发的时候也不互相干扰</w:t>
      </w:r>
      <w:r w:rsidR="005542AA">
        <w:rPr>
          <w:rFonts w:hint="eastAsia"/>
        </w:rPr>
        <w:t>，</w:t>
      </w:r>
      <w:r w:rsidR="000F3730">
        <w:rPr>
          <w:rFonts w:hint="eastAsia"/>
        </w:rPr>
        <w:t>可以</w:t>
      </w:r>
      <w:r w:rsidR="005542AA">
        <w:rPr>
          <w:rFonts w:hint="eastAsia"/>
        </w:rPr>
        <w:t>更关注于功能业务的实现。</w:t>
      </w:r>
    </w:p>
    <w:p w:rsidR="005542AA" w:rsidRPr="000F3730" w:rsidRDefault="000F3730" w:rsidP="004301CE">
      <w:pPr>
        <w:spacing w:line="276" w:lineRule="auto"/>
        <w:ind w:leftChars="200" w:left="420" w:firstLine="420"/>
      </w:pPr>
      <w:r>
        <w:rPr>
          <w:rFonts w:hint="eastAsia"/>
        </w:rPr>
        <w:t>WebFramework2.0</w:t>
      </w:r>
      <w:r>
        <w:rPr>
          <w:rFonts w:hint="eastAsia"/>
        </w:rPr>
        <w:t>在</w:t>
      </w:r>
      <w:r>
        <w:rPr>
          <w:rFonts w:hint="eastAsia"/>
        </w:rPr>
        <w:t>1.0</w:t>
      </w:r>
      <w:r>
        <w:rPr>
          <w:rFonts w:hint="eastAsia"/>
        </w:rPr>
        <w:t>版本的基</w:t>
      </w:r>
      <w:r w:rsidR="004301CE">
        <w:rPr>
          <w:rFonts w:hint="eastAsia"/>
        </w:rPr>
        <w:t>础上实现了脚本模块和样式表的按需加载功能，重构后的框架更加精简和便于使用。新版前端框架有着</w:t>
      </w:r>
      <w:r w:rsidR="004301CE" w:rsidRPr="004301CE">
        <w:rPr>
          <w:rFonts w:hint="eastAsia"/>
        </w:rPr>
        <w:t>诸多特性，最为核心的是：</w:t>
      </w:r>
      <w:r w:rsidR="004301CE" w:rsidRPr="004301CE">
        <w:rPr>
          <w:rFonts w:hint="eastAsia"/>
        </w:rPr>
        <w:t>MVVM</w:t>
      </w:r>
      <w:r w:rsidR="004301CE" w:rsidRPr="004301CE">
        <w:rPr>
          <w:rFonts w:hint="eastAsia"/>
        </w:rPr>
        <w:t>、模块化、</w:t>
      </w:r>
      <w:r w:rsidR="004301CE">
        <w:rPr>
          <w:rFonts w:hint="eastAsia"/>
        </w:rPr>
        <w:t>按需加载、</w:t>
      </w:r>
      <w:r w:rsidR="004301CE" w:rsidRPr="004301CE">
        <w:rPr>
          <w:rFonts w:hint="eastAsia"/>
        </w:rPr>
        <w:t>自动化双向数据绑定、语义化标签、依赖注入等等。</w:t>
      </w:r>
    </w:p>
    <w:p w:rsidR="004301CE" w:rsidRDefault="006B796A" w:rsidP="00A44D90">
      <w:pPr>
        <w:pStyle w:val="1"/>
        <w:numPr>
          <w:ilvl w:val="0"/>
          <w:numId w:val="1"/>
        </w:numPr>
      </w:pPr>
      <w:bookmarkStart w:id="2" w:name="_Toc444872153"/>
      <w:r>
        <w:rPr>
          <w:rFonts w:hint="eastAsia"/>
        </w:rPr>
        <w:t>框架组成</w:t>
      </w:r>
      <w:bookmarkEnd w:id="2"/>
    </w:p>
    <w:p w:rsidR="00A44D90" w:rsidRDefault="00A44D90" w:rsidP="00A44D90">
      <w:pPr>
        <w:ind w:left="420"/>
      </w:pPr>
      <w:r>
        <w:rPr>
          <w:rFonts w:hint="eastAsia"/>
        </w:rPr>
        <w:t>框架的文件系统结构和主要组件的介绍</w:t>
      </w:r>
    </w:p>
    <w:p w:rsidR="00A44D90" w:rsidRDefault="00A44D90" w:rsidP="00A44D90">
      <w:pPr>
        <w:pStyle w:val="2"/>
        <w:numPr>
          <w:ilvl w:val="1"/>
          <w:numId w:val="1"/>
        </w:numPr>
      </w:pPr>
      <w:bookmarkStart w:id="3" w:name="_Toc444872154"/>
      <w:r>
        <w:rPr>
          <w:rFonts w:hint="eastAsia"/>
        </w:rPr>
        <w:lastRenderedPageBreak/>
        <w:t>文件结构</w:t>
      </w:r>
      <w:bookmarkEnd w:id="3"/>
    </w:p>
    <w:p w:rsidR="000F7669" w:rsidRDefault="00726083" w:rsidP="000F7669">
      <w:r>
        <w:rPr>
          <w:noProof/>
        </w:rPr>
        <w:drawing>
          <wp:inline distT="0" distB="0" distL="0" distR="0" wp14:anchorId="0F253580" wp14:editId="21822B5F">
            <wp:extent cx="2981741" cy="642074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1741" cy="6420747"/>
                    </a:xfrm>
                    <a:prstGeom prst="rect">
                      <a:avLst/>
                    </a:prstGeom>
                  </pic:spPr>
                </pic:pic>
              </a:graphicData>
            </a:graphic>
          </wp:inline>
        </w:drawing>
      </w:r>
    </w:p>
    <w:p w:rsidR="000F7669" w:rsidRDefault="000F7669" w:rsidP="000F7669">
      <w:pPr>
        <w:pStyle w:val="2"/>
        <w:numPr>
          <w:ilvl w:val="1"/>
          <w:numId w:val="1"/>
        </w:numPr>
      </w:pPr>
      <w:bookmarkStart w:id="4" w:name="_Toc444872155"/>
      <w:r>
        <w:rPr>
          <w:rFonts w:hint="eastAsia"/>
        </w:rPr>
        <w:t>主要目录定义</w:t>
      </w:r>
      <w:bookmarkEnd w:id="4"/>
    </w:p>
    <w:p w:rsidR="000F7669" w:rsidRDefault="000F7669" w:rsidP="000F7669">
      <w:pPr>
        <w:ind w:left="420"/>
      </w:pPr>
      <w:r>
        <w:rPr>
          <w:rFonts w:hint="eastAsia"/>
        </w:rPr>
        <w:t>/</w:t>
      </w:r>
      <w:proofErr w:type="spellStart"/>
      <w:r w:rsidRPr="000F7669">
        <w:t>bower_components</w:t>
      </w:r>
      <w:proofErr w:type="spellEnd"/>
      <w:r>
        <w:rPr>
          <w:rFonts w:hint="eastAsia"/>
        </w:rPr>
        <w:t>:</w:t>
      </w:r>
      <w:r>
        <w:rPr>
          <w:rFonts w:hint="eastAsia"/>
        </w:rPr>
        <w:t>存放第三方模块和扩展插件</w:t>
      </w:r>
    </w:p>
    <w:p w:rsidR="000F7669" w:rsidRDefault="000F7669" w:rsidP="000F7669">
      <w:pPr>
        <w:ind w:left="420"/>
      </w:pPr>
      <w:r>
        <w:rPr>
          <w:rFonts w:hint="eastAsia"/>
        </w:rPr>
        <w:t>/</w:t>
      </w:r>
      <w:proofErr w:type="spellStart"/>
      <w:r w:rsidR="00951D44" w:rsidRPr="00951D44">
        <w:t>imgs</w:t>
      </w:r>
      <w:proofErr w:type="spellEnd"/>
      <w:r w:rsidR="00951D44">
        <w:rPr>
          <w:rFonts w:hint="eastAsia"/>
        </w:rPr>
        <w:t>:</w:t>
      </w:r>
      <w:r w:rsidR="00B469FB">
        <w:rPr>
          <w:rFonts w:hint="eastAsia"/>
        </w:rPr>
        <w:t>存放图片目录</w:t>
      </w:r>
    </w:p>
    <w:p w:rsidR="00B469FB" w:rsidRDefault="00B469FB" w:rsidP="000F7669">
      <w:pPr>
        <w:ind w:left="420"/>
      </w:pPr>
      <w:r>
        <w:rPr>
          <w:rFonts w:hint="eastAsia"/>
        </w:rPr>
        <w:t>/</w:t>
      </w:r>
      <w:proofErr w:type="spellStart"/>
      <w:r>
        <w:rPr>
          <w:rFonts w:hint="eastAsia"/>
        </w:rPr>
        <w:t>json</w:t>
      </w:r>
      <w:proofErr w:type="spellEnd"/>
      <w:r>
        <w:rPr>
          <w:rFonts w:hint="eastAsia"/>
        </w:rPr>
        <w:t>:</w:t>
      </w:r>
      <w:r>
        <w:rPr>
          <w:rFonts w:hint="eastAsia"/>
        </w:rPr>
        <w:t>存放序列化的</w:t>
      </w:r>
      <w:proofErr w:type="spellStart"/>
      <w:r>
        <w:rPr>
          <w:rFonts w:hint="eastAsia"/>
        </w:rPr>
        <w:t>json</w:t>
      </w:r>
      <w:proofErr w:type="spellEnd"/>
      <w:r>
        <w:rPr>
          <w:rFonts w:hint="eastAsia"/>
        </w:rPr>
        <w:t>字符串文件</w:t>
      </w:r>
      <w:r>
        <w:rPr>
          <w:rFonts w:hint="eastAsia"/>
        </w:rPr>
        <w:t>,</w:t>
      </w:r>
      <w:r>
        <w:rPr>
          <w:rFonts w:hint="eastAsia"/>
        </w:rPr>
        <w:t>一般用于配置或者测试</w:t>
      </w:r>
    </w:p>
    <w:p w:rsidR="00B469FB" w:rsidRDefault="00B469FB" w:rsidP="000F7669">
      <w:pPr>
        <w:ind w:left="420"/>
      </w:pPr>
      <w:r>
        <w:rPr>
          <w:rFonts w:hint="eastAsia"/>
        </w:rPr>
        <w:t>/scripts/controllers</w:t>
      </w:r>
      <w:r>
        <w:t>:</w:t>
      </w:r>
      <w:r>
        <w:rPr>
          <w:rFonts w:hint="eastAsia"/>
        </w:rPr>
        <w:t>存放业务功能所需脚本控制器</w:t>
      </w:r>
    </w:p>
    <w:p w:rsidR="00B469FB" w:rsidRDefault="00B469FB" w:rsidP="000F7669">
      <w:pPr>
        <w:ind w:left="420"/>
      </w:pPr>
      <w:r>
        <w:rPr>
          <w:rFonts w:hint="eastAsia"/>
        </w:rPr>
        <w:t>/scripts/directive:</w:t>
      </w:r>
      <w:r>
        <w:rPr>
          <w:rFonts w:hint="eastAsia"/>
        </w:rPr>
        <w:t>存放自定义指令</w:t>
      </w:r>
    </w:p>
    <w:p w:rsidR="00B469FB" w:rsidRDefault="00B469FB" w:rsidP="000F7669">
      <w:pPr>
        <w:ind w:left="420"/>
      </w:pPr>
      <w:r>
        <w:rPr>
          <w:rFonts w:hint="eastAsia"/>
        </w:rPr>
        <w:lastRenderedPageBreak/>
        <w:t>/scripts/locales:</w:t>
      </w:r>
      <w:r>
        <w:rPr>
          <w:rFonts w:hint="eastAsia"/>
        </w:rPr>
        <w:t>存放汉化配置</w:t>
      </w:r>
    </w:p>
    <w:p w:rsidR="00B469FB" w:rsidRDefault="00B469FB" w:rsidP="000F7669">
      <w:pPr>
        <w:ind w:left="420"/>
      </w:pPr>
      <w:r>
        <w:rPr>
          <w:rFonts w:hint="eastAsia"/>
        </w:rPr>
        <w:t>/scripts/services:</w:t>
      </w:r>
      <w:r>
        <w:rPr>
          <w:rFonts w:hint="eastAsia"/>
        </w:rPr>
        <w:t>存放通讯相关服务</w:t>
      </w:r>
    </w:p>
    <w:p w:rsidR="00B469FB" w:rsidRDefault="00B469FB" w:rsidP="000F7669">
      <w:pPr>
        <w:ind w:left="420"/>
      </w:pPr>
      <w:r>
        <w:rPr>
          <w:rFonts w:hint="eastAsia"/>
        </w:rPr>
        <w:t>/scripts/views:</w:t>
      </w:r>
      <w:r>
        <w:rPr>
          <w:rFonts w:hint="eastAsia"/>
        </w:rPr>
        <w:t>存放业务界面模板</w:t>
      </w:r>
    </w:p>
    <w:p w:rsidR="00016FAF" w:rsidRDefault="00016FAF" w:rsidP="00016FAF">
      <w:pPr>
        <w:pStyle w:val="2"/>
        <w:numPr>
          <w:ilvl w:val="1"/>
          <w:numId w:val="1"/>
        </w:numPr>
      </w:pPr>
      <w:bookmarkStart w:id="5" w:name="_Toc444872156"/>
      <w:r>
        <w:rPr>
          <w:rFonts w:hint="eastAsia"/>
        </w:rPr>
        <w:t>框架提供</w:t>
      </w:r>
      <w:bookmarkEnd w:id="5"/>
    </w:p>
    <w:p w:rsidR="00716BB9" w:rsidRPr="002F3400" w:rsidRDefault="00716BB9" w:rsidP="00965DB4">
      <w:pPr>
        <w:pStyle w:val="a7"/>
        <w:numPr>
          <w:ilvl w:val="0"/>
          <w:numId w:val="4"/>
        </w:numPr>
        <w:ind w:firstLineChars="0"/>
      </w:pPr>
      <w:proofErr w:type="spellStart"/>
      <w:r>
        <w:rPr>
          <w:rFonts w:hint="eastAsia"/>
        </w:rPr>
        <w:t>ReuqireJs</w:t>
      </w:r>
      <w:proofErr w:type="spellEnd"/>
      <w:r>
        <w:rPr>
          <w:rFonts w:hint="eastAsia"/>
        </w:rPr>
        <w:t xml:space="preserve">: </w:t>
      </w:r>
      <w:r w:rsidRPr="00716BB9">
        <w:rPr>
          <w:rFonts w:hint="eastAsia"/>
        </w:rPr>
        <w:t>小巧的</w:t>
      </w:r>
      <w:r w:rsidRPr="00716BB9">
        <w:rPr>
          <w:rFonts w:hint="eastAsia"/>
        </w:rPr>
        <w:t>JavaScript</w:t>
      </w:r>
      <w:r w:rsidRPr="00716BB9">
        <w:rPr>
          <w:rFonts w:hint="eastAsia"/>
        </w:rPr>
        <w:t>模块载入框架，是</w:t>
      </w:r>
      <w:r w:rsidRPr="00716BB9">
        <w:rPr>
          <w:rFonts w:hint="eastAsia"/>
        </w:rPr>
        <w:t>AMD</w:t>
      </w:r>
      <w:r w:rsidRPr="00716BB9">
        <w:rPr>
          <w:rFonts w:hint="eastAsia"/>
        </w:rPr>
        <w:t>规范最好的实现者之一。</w:t>
      </w:r>
      <w:r>
        <w:rPr>
          <w:rFonts w:hint="eastAsia"/>
        </w:rPr>
        <w:t>实现前端脚本的按需加载，</w:t>
      </w:r>
      <w:r w:rsidRPr="00965DB4">
        <w:rPr>
          <w:rFonts w:ascii="Helvetica" w:hAnsi="Helvetica" w:cs="Helvetica"/>
          <w:color w:val="333333"/>
          <w:szCs w:val="21"/>
          <w:shd w:val="clear" w:color="auto" w:fill="FFFFFF"/>
        </w:rPr>
        <w:t>防止污染全局变量</w:t>
      </w:r>
      <w:r w:rsidR="00965DB4" w:rsidRPr="00965DB4">
        <w:rPr>
          <w:rFonts w:ascii="Helvetica" w:hAnsi="Helvetica" w:cs="Helvetica" w:hint="eastAsia"/>
          <w:color w:val="333333"/>
          <w:szCs w:val="21"/>
          <w:shd w:val="clear" w:color="auto" w:fill="FFFFFF"/>
        </w:rPr>
        <w:t>。</w:t>
      </w:r>
    </w:p>
    <w:p w:rsidR="002F3400" w:rsidRDefault="002F3400" w:rsidP="002F3400">
      <w:pPr>
        <w:pStyle w:val="a7"/>
        <w:numPr>
          <w:ilvl w:val="0"/>
          <w:numId w:val="4"/>
        </w:numPr>
        <w:ind w:firstLineChars="0"/>
      </w:pPr>
      <w:r>
        <w:rPr>
          <w:rFonts w:hint="eastAsia"/>
        </w:rPr>
        <w:t>R</w:t>
      </w:r>
      <w:r w:rsidRPr="002F3400">
        <w:t>equire-</w:t>
      </w:r>
      <w:proofErr w:type="spellStart"/>
      <w:r w:rsidRPr="002F3400">
        <w:t>css</w:t>
      </w:r>
      <w:proofErr w:type="spellEnd"/>
      <w:r>
        <w:rPr>
          <w:rFonts w:hint="eastAsia"/>
        </w:rPr>
        <w:t>：实现样式表文件的按需加载</w:t>
      </w:r>
    </w:p>
    <w:p w:rsidR="00016FAF" w:rsidRDefault="00016FAF" w:rsidP="00965DB4">
      <w:pPr>
        <w:pStyle w:val="a7"/>
        <w:numPr>
          <w:ilvl w:val="0"/>
          <w:numId w:val="4"/>
        </w:numPr>
        <w:ind w:firstLineChars="0"/>
      </w:pPr>
      <w:r>
        <w:rPr>
          <w:rFonts w:hint="eastAsia"/>
        </w:rPr>
        <w:t>A</w:t>
      </w:r>
      <w:r w:rsidRPr="00016FAF">
        <w:t>ngular</w:t>
      </w:r>
      <w:r>
        <w:rPr>
          <w:rFonts w:hint="eastAsia"/>
        </w:rPr>
        <w:t>:</w:t>
      </w:r>
      <w:r w:rsidR="00716BB9">
        <w:rPr>
          <w:rFonts w:hint="eastAsia"/>
        </w:rPr>
        <w:t xml:space="preserve"> </w:t>
      </w:r>
      <w:r>
        <w:rPr>
          <w:rFonts w:hint="eastAsia"/>
        </w:rPr>
        <w:t>实现前端</w:t>
      </w:r>
      <w:r>
        <w:rPr>
          <w:rFonts w:hint="eastAsia"/>
        </w:rPr>
        <w:t>MVVM</w:t>
      </w:r>
      <w:r>
        <w:rPr>
          <w:rFonts w:hint="eastAsia"/>
        </w:rPr>
        <w:t>、类库、数据双向绑定、</w:t>
      </w:r>
      <w:r w:rsidR="002B6CF8">
        <w:rPr>
          <w:rFonts w:hint="eastAsia"/>
        </w:rPr>
        <w:t>提供</w:t>
      </w:r>
      <w:r>
        <w:rPr>
          <w:rFonts w:hint="eastAsia"/>
        </w:rPr>
        <w:t>丰富的内置指令</w:t>
      </w:r>
    </w:p>
    <w:p w:rsidR="00965DB4" w:rsidRDefault="00965DB4" w:rsidP="00965DB4">
      <w:pPr>
        <w:pStyle w:val="a7"/>
        <w:numPr>
          <w:ilvl w:val="0"/>
          <w:numId w:val="4"/>
        </w:numPr>
        <w:ind w:firstLineChars="0"/>
      </w:pPr>
      <w:proofErr w:type="spellStart"/>
      <w:r>
        <w:rPr>
          <w:rFonts w:hint="eastAsia"/>
        </w:rPr>
        <w:t>A</w:t>
      </w:r>
      <w:r w:rsidRPr="00965DB4">
        <w:t>ngularAMD</w:t>
      </w:r>
      <w:proofErr w:type="spellEnd"/>
      <w:r>
        <w:rPr>
          <w:rFonts w:hint="eastAsia"/>
        </w:rPr>
        <w:t>：</w:t>
      </w:r>
      <w:r w:rsidR="00E91441">
        <w:rPr>
          <w:rFonts w:hint="eastAsia"/>
        </w:rPr>
        <w:t>结合</w:t>
      </w:r>
      <w:proofErr w:type="spellStart"/>
      <w:r w:rsidR="00E91441">
        <w:rPr>
          <w:rFonts w:hint="eastAsia"/>
        </w:rPr>
        <w:t>Requirejs</w:t>
      </w:r>
      <w:proofErr w:type="spellEnd"/>
      <w:r w:rsidR="00E91441">
        <w:rPr>
          <w:rFonts w:hint="eastAsia"/>
        </w:rPr>
        <w:t>和</w:t>
      </w:r>
      <w:r w:rsidR="00E91441">
        <w:rPr>
          <w:rFonts w:hint="eastAsia"/>
        </w:rPr>
        <w:t>Angular</w:t>
      </w:r>
      <w:r w:rsidR="00E91441">
        <w:rPr>
          <w:rFonts w:hint="eastAsia"/>
        </w:rPr>
        <w:t>，实现包括控制器的按需加载和模块的动态注入</w:t>
      </w:r>
    </w:p>
    <w:p w:rsidR="00716BB9" w:rsidRDefault="00965DB4" w:rsidP="00965DB4">
      <w:pPr>
        <w:pStyle w:val="a7"/>
        <w:numPr>
          <w:ilvl w:val="0"/>
          <w:numId w:val="4"/>
        </w:numPr>
        <w:ind w:firstLineChars="0"/>
      </w:pPr>
      <w:r>
        <w:rPr>
          <w:rFonts w:hint="eastAsia"/>
        </w:rPr>
        <w:t>Angular-route</w:t>
      </w:r>
      <w:r>
        <w:rPr>
          <w:rFonts w:hint="eastAsia"/>
        </w:rPr>
        <w:t>：通过路由和</w:t>
      </w:r>
      <w:r>
        <w:rPr>
          <w:rFonts w:hint="eastAsia"/>
        </w:rPr>
        <w:t>Html</w:t>
      </w:r>
      <w:r>
        <w:rPr>
          <w:rFonts w:hint="eastAsia"/>
        </w:rPr>
        <w:t>模板的渲染实现</w:t>
      </w:r>
      <w:r>
        <w:rPr>
          <w:rFonts w:hint="eastAsia"/>
        </w:rPr>
        <w:t>Web</w:t>
      </w:r>
      <w:r>
        <w:rPr>
          <w:rFonts w:hint="eastAsia"/>
        </w:rPr>
        <w:t>无刷新视图切换的单页面应用</w:t>
      </w:r>
    </w:p>
    <w:p w:rsidR="00965DB4" w:rsidRDefault="00965DB4" w:rsidP="00965DB4">
      <w:pPr>
        <w:pStyle w:val="a7"/>
        <w:numPr>
          <w:ilvl w:val="0"/>
          <w:numId w:val="4"/>
        </w:numPr>
        <w:ind w:firstLineChars="0"/>
      </w:pPr>
      <w:r>
        <w:rPr>
          <w:rFonts w:hint="eastAsia"/>
        </w:rPr>
        <w:t>A</w:t>
      </w:r>
      <w:r w:rsidRPr="00965DB4">
        <w:t>ngular-</w:t>
      </w:r>
      <w:proofErr w:type="spellStart"/>
      <w:r w:rsidRPr="00965DB4">
        <w:t>ui</w:t>
      </w:r>
      <w:proofErr w:type="spellEnd"/>
      <w:r w:rsidRPr="00965DB4">
        <w:t>-router</w:t>
      </w:r>
      <w:r>
        <w:rPr>
          <w:rFonts w:hint="eastAsia"/>
        </w:rPr>
        <w:t>：扩展</w:t>
      </w:r>
      <w:r>
        <w:rPr>
          <w:rFonts w:hint="eastAsia"/>
        </w:rPr>
        <w:t>Angular-route</w:t>
      </w:r>
      <w:r>
        <w:rPr>
          <w:rFonts w:hint="eastAsia"/>
        </w:rPr>
        <w:t>，弥补</w:t>
      </w:r>
      <w:r>
        <w:rPr>
          <w:rFonts w:hint="eastAsia"/>
        </w:rPr>
        <w:t>Angular-route</w:t>
      </w:r>
      <w:r>
        <w:rPr>
          <w:rFonts w:hint="eastAsia"/>
        </w:rPr>
        <w:t>的无法实现多层路由嵌套功能不足</w:t>
      </w:r>
    </w:p>
    <w:p w:rsidR="00191C8B" w:rsidRDefault="00191C8B" w:rsidP="00191C8B">
      <w:pPr>
        <w:pStyle w:val="a7"/>
        <w:numPr>
          <w:ilvl w:val="0"/>
          <w:numId w:val="4"/>
        </w:numPr>
        <w:ind w:firstLineChars="0"/>
      </w:pPr>
      <w:proofErr w:type="spellStart"/>
      <w:r w:rsidRPr="00191C8B">
        <w:t>jQuery</w:t>
      </w:r>
      <w:proofErr w:type="spellEnd"/>
      <w:r>
        <w:rPr>
          <w:rFonts w:hint="eastAsia"/>
        </w:rPr>
        <w:t>：</w:t>
      </w:r>
      <w:r w:rsidRPr="00191C8B">
        <w:rPr>
          <w:rFonts w:hint="eastAsia"/>
        </w:rPr>
        <w:t>优秀的</w:t>
      </w:r>
      <w:proofErr w:type="spellStart"/>
      <w:r w:rsidRPr="00191C8B">
        <w:rPr>
          <w:rFonts w:hint="eastAsia"/>
        </w:rPr>
        <w:t>Javascript</w:t>
      </w:r>
      <w:proofErr w:type="spellEnd"/>
      <w:r w:rsidRPr="00191C8B">
        <w:rPr>
          <w:rFonts w:hint="eastAsia"/>
        </w:rPr>
        <w:t>库</w:t>
      </w:r>
      <w:r>
        <w:rPr>
          <w:rFonts w:hint="eastAsia"/>
        </w:rPr>
        <w:t>，为系统第三方控件和样式提供支撑</w:t>
      </w:r>
    </w:p>
    <w:p w:rsidR="00965DB4" w:rsidRDefault="002F3400" w:rsidP="00965DB4">
      <w:pPr>
        <w:pStyle w:val="a7"/>
        <w:numPr>
          <w:ilvl w:val="0"/>
          <w:numId w:val="4"/>
        </w:numPr>
        <w:ind w:firstLineChars="0"/>
      </w:pPr>
      <w:r>
        <w:rPr>
          <w:rFonts w:hint="eastAsia"/>
        </w:rPr>
        <w:t>Bootstrap</w:t>
      </w:r>
      <w:r>
        <w:rPr>
          <w:rFonts w:hint="eastAsia"/>
        </w:rPr>
        <w:t>：为前端响应式布局提供更便捷的实现方案</w:t>
      </w:r>
    </w:p>
    <w:p w:rsidR="002F3400" w:rsidRDefault="002F3400" w:rsidP="00965DB4">
      <w:pPr>
        <w:pStyle w:val="a7"/>
        <w:numPr>
          <w:ilvl w:val="0"/>
          <w:numId w:val="4"/>
        </w:numPr>
        <w:ind w:firstLineChars="0"/>
      </w:pPr>
      <w:proofErr w:type="spellStart"/>
      <w:r>
        <w:rPr>
          <w:rFonts w:hint="eastAsia"/>
        </w:rPr>
        <w:t>Ui</w:t>
      </w:r>
      <w:proofErr w:type="spellEnd"/>
      <w:r>
        <w:rPr>
          <w:rFonts w:hint="eastAsia"/>
        </w:rPr>
        <w:t>-bootstrap</w:t>
      </w:r>
      <w:r>
        <w:rPr>
          <w:rFonts w:hint="eastAsia"/>
        </w:rPr>
        <w:t>：对</w:t>
      </w:r>
      <w:r>
        <w:rPr>
          <w:rFonts w:hint="eastAsia"/>
        </w:rPr>
        <w:t>Bootstrap</w:t>
      </w:r>
      <w:r>
        <w:rPr>
          <w:rFonts w:hint="eastAsia"/>
        </w:rPr>
        <w:t>组件进行封装，以便在框架中使用指令的模式调用</w:t>
      </w:r>
      <w:r w:rsidR="00191C8B">
        <w:rPr>
          <w:rFonts w:hint="eastAsia"/>
        </w:rPr>
        <w:t>Bootstrap</w:t>
      </w:r>
      <w:r w:rsidR="00191C8B">
        <w:rPr>
          <w:rFonts w:hint="eastAsia"/>
        </w:rPr>
        <w:t>中提供的组件</w:t>
      </w:r>
    </w:p>
    <w:p w:rsidR="002F3400" w:rsidRDefault="0002594C" w:rsidP="0002594C">
      <w:pPr>
        <w:pStyle w:val="a7"/>
        <w:numPr>
          <w:ilvl w:val="0"/>
          <w:numId w:val="4"/>
        </w:numPr>
        <w:ind w:firstLineChars="0"/>
      </w:pPr>
      <w:r>
        <w:rPr>
          <w:rFonts w:hint="eastAsia"/>
        </w:rPr>
        <w:t>A</w:t>
      </w:r>
      <w:r w:rsidRPr="0002594C">
        <w:t>ngular-confirm</w:t>
      </w:r>
      <w:r>
        <w:rPr>
          <w:rFonts w:hint="eastAsia"/>
        </w:rPr>
        <w:t>：在</w:t>
      </w:r>
      <w:proofErr w:type="spellStart"/>
      <w:r>
        <w:rPr>
          <w:rFonts w:hint="eastAsia"/>
        </w:rPr>
        <w:t>Ui</w:t>
      </w:r>
      <w:proofErr w:type="spellEnd"/>
      <w:r>
        <w:rPr>
          <w:rFonts w:hint="eastAsia"/>
        </w:rPr>
        <w:t>-bootstrap</w:t>
      </w:r>
      <w:r>
        <w:rPr>
          <w:rFonts w:hint="eastAsia"/>
        </w:rPr>
        <w:t>的</w:t>
      </w:r>
      <w:r>
        <w:rPr>
          <w:rFonts w:hint="eastAsia"/>
        </w:rPr>
        <w:t>Modal</w:t>
      </w:r>
      <w:r>
        <w:rPr>
          <w:rFonts w:hint="eastAsia"/>
        </w:rPr>
        <w:t>组件上进行封装的弹出确认框</w:t>
      </w:r>
    </w:p>
    <w:p w:rsidR="0002594C" w:rsidRDefault="0002594C" w:rsidP="0002594C">
      <w:pPr>
        <w:pStyle w:val="a7"/>
        <w:numPr>
          <w:ilvl w:val="0"/>
          <w:numId w:val="4"/>
        </w:numPr>
        <w:ind w:firstLineChars="0"/>
      </w:pPr>
      <w:r>
        <w:rPr>
          <w:rFonts w:hint="eastAsia"/>
        </w:rPr>
        <w:t>A</w:t>
      </w:r>
      <w:r w:rsidRPr="0002594C">
        <w:t>ngular-</w:t>
      </w:r>
      <w:proofErr w:type="spellStart"/>
      <w:r w:rsidRPr="0002594C">
        <w:t>ui</w:t>
      </w:r>
      <w:proofErr w:type="spellEnd"/>
      <w:r w:rsidRPr="0002594C">
        <w:t>-notification</w:t>
      </w:r>
      <w:r>
        <w:rPr>
          <w:rFonts w:hint="eastAsia"/>
        </w:rPr>
        <w:t>：</w:t>
      </w:r>
      <w:r w:rsidR="003208BD">
        <w:rPr>
          <w:rFonts w:hint="eastAsia"/>
        </w:rPr>
        <w:t>提供即时的消息通知提示框</w:t>
      </w:r>
    </w:p>
    <w:p w:rsidR="003208BD" w:rsidRDefault="003208BD" w:rsidP="0002594C">
      <w:pPr>
        <w:pStyle w:val="a7"/>
        <w:numPr>
          <w:ilvl w:val="0"/>
          <w:numId w:val="4"/>
        </w:numPr>
        <w:ind w:firstLineChars="0"/>
      </w:pPr>
      <w:r>
        <w:rPr>
          <w:rFonts w:hint="eastAsia"/>
        </w:rPr>
        <w:t>Kendo</w:t>
      </w:r>
      <w:r>
        <w:rPr>
          <w:rFonts w:hint="eastAsia"/>
        </w:rPr>
        <w:t>：功能丰富强大的第三方控件库，提供了适用于</w:t>
      </w:r>
      <w:r>
        <w:rPr>
          <w:rFonts w:hint="eastAsia"/>
        </w:rPr>
        <w:t>Angular</w:t>
      </w:r>
      <w:r>
        <w:rPr>
          <w:rFonts w:hint="eastAsia"/>
        </w:rPr>
        <w:t>框架中调用的指令，包括常用的</w:t>
      </w:r>
      <w:r>
        <w:rPr>
          <w:rFonts w:hint="eastAsia"/>
        </w:rPr>
        <w:t>Web</w:t>
      </w:r>
      <w:r>
        <w:rPr>
          <w:rFonts w:hint="eastAsia"/>
        </w:rPr>
        <w:t>控件和图表控件</w:t>
      </w:r>
    </w:p>
    <w:p w:rsidR="00602787" w:rsidRPr="00602787" w:rsidRDefault="003208BD" w:rsidP="00602787">
      <w:pPr>
        <w:pStyle w:val="a7"/>
        <w:numPr>
          <w:ilvl w:val="0"/>
          <w:numId w:val="4"/>
        </w:numPr>
        <w:ind w:firstLineChars="0"/>
        <w:rPr>
          <w:rStyle w:val="a8"/>
          <w:b w:val="0"/>
          <w:bCs w:val="0"/>
        </w:rPr>
      </w:pPr>
      <w:proofErr w:type="spellStart"/>
      <w:r>
        <w:rPr>
          <w:rFonts w:hint="eastAsia"/>
        </w:rPr>
        <w:t>ECharts</w:t>
      </w:r>
      <w:proofErr w:type="spellEnd"/>
      <w:r>
        <w:rPr>
          <w:rFonts w:hint="eastAsia"/>
        </w:rPr>
        <w:t>：开源的第三方图表控件库，提供带交互式的图表控件</w:t>
      </w:r>
    </w:p>
    <w:p w:rsidR="00602787" w:rsidRDefault="00602787" w:rsidP="00602787">
      <w:pPr>
        <w:pStyle w:val="2"/>
        <w:numPr>
          <w:ilvl w:val="1"/>
          <w:numId w:val="1"/>
        </w:numPr>
        <w:rPr>
          <w:rStyle w:val="a8"/>
        </w:rPr>
      </w:pPr>
      <w:bookmarkStart w:id="6" w:name="_Toc444872157"/>
      <w:r w:rsidRPr="00602787">
        <w:rPr>
          <w:rStyle w:val="a8"/>
          <w:rFonts w:hint="eastAsia"/>
        </w:rPr>
        <w:lastRenderedPageBreak/>
        <w:t>辅助功能</w:t>
      </w:r>
      <w:bookmarkEnd w:id="6"/>
    </w:p>
    <w:p w:rsidR="008E6968" w:rsidRDefault="008E6968" w:rsidP="00B07D48">
      <w:pPr>
        <w:pStyle w:val="a7"/>
        <w:numPr>
          <w:ilvl w:val="0"/>
          <w:numId w:val="18"/>
        </w:numPr>
        <w:ind w:firstLineChars="0"/>
      </w:pPr>
      <w:r>
        <w:rPr>
          <w:noProof/>
        </w:rPr>
        <w:drawing>
          <wp:inline distT="0" distB="0" distL="0" distR="0" wp14:anchorId="19C69403" wp14:editId="7228E8EA">
            <wp:extent cx="3219900" cy="3286584"/>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900" cy="3286584"/>
                    </a:xfrm>
                    <a:prstGeom prst="rect">
                      <a:avLst/>
                    </a:prstGeom>
                  </pic:spPr>
                </pic:pic>
              </a:graphicData>
            </a:graphic>
          </wp:inline>
        </w:drawing>
      </w:r>
    </w:p>
    <w:p w:rsidR="008E6968" w:rsidRDefault="00B07D48" w:rsidP="00B07D48">
      <w:pPr>
        <w:pStyle w:val="a7"/>
        <w:ind w:left="780" w:firstLineChars="0" w:firstLine="0"/>
      </w:pPr>
      <w:proofErr w:type="spellStart"/>
      <w:r>
        <w:rPr>
          <w:rFonts w:hint="eastAsia"/>
        </w:rPr>
        <w:t>requireHelper</w:t>
      </w:r>
      <w:proofErr w:type="spellEnd"/>
      <w:r>
        <w:rPr>
          <w:rFonts w:hint="eastAsia"/>
        </w:rPr>
        <w:t>:</w:t>
      </w:r>
      <w:r>
        <w:rPr>
          <w:rFonts w:hint="eastAsia"/>
        </w:rPr>
        <w:t>包括</w:t>
      </w:r>
      <w:proofErr w:type="spellStart"/>
      <w:r w:rsidRPr="008E6968">
        <w:t>requireConfirm</w:t>
      </w:r>
      <w:proofErr w:type="spellEnd"/>
      <w:r>
        <w:t>、</w:t>
      </w:r>
      <w:proofErr w:type="spellStart"/>
      <w:r w:rsidRPr="008E6968">
        <w:t>requireKendo</w:t>
      </w:r>
      <w:proofErr w:type="spellEnd"/>
      <w:r>
        <w:rPr>
          <w:rFonts w:hint="eastAsia"/>
        </w:rPr>
        <w:t>、</w:t>
      </w:r>
      <w:proofErr w:type="spellStart"/>
      <w:r w:rsidRPr="008E6968">
        <w:t>requireNotification</w:t>
      </w:r>
      <w:proofErr w:type="spellEnd"/>
      <w:r>
        <w:rPr>
          <w:rFonts w:hint="eastAsia"/>
        </w:rPr>
        <w:t>、</w:t>
      </w:r>
      <w:proofErr w:type="spellStart"/>
      <w:r w:rsidRPr="008E6968">
        <w:t>requireUiBootstrap</w:t>
      </w:r>
      <w:proofErr w:type="spellEnd"/>
      <w:r>
        <w:rPr>
          <w:rFonts w:hint="eastAsia"/>
        </w:rPr>
        <w:t>，分别抽象于</w:t>
      </w:r>
      <w:r>
        <w:rPr>
          <w:rFonts w:hint="eastAsia"/>
        </w:rPr>
        <w:t>A</w:t>
      </w:r>
      <w:r w:rsidRPr="0002594C">
        <w:t>ngular-confirm</w:t>
      </w:r>
      <w:r>
        <w:rPr>
          <w:rFonts w:hint="eastAsia"/>
        </w:rPr>
        <w:t>、</w:t>
      </w:r>
      <w:r>
        <w:rPr>
          <w:rFonts w:hint="eastAsia"/>
        </w:rPr>
        <w:t>Kendo</w:t>
      </w:r>
      <w:r>
        <w:rPr>
          <w:rFonts w:hint="eastAsia"/>
        </w:rPr>
        <w:t>、</w:t>
      </w:r>
      <w:r>
        <w:rPr>
          <w:rFonts w:hint="eastAsia"/>
        </w:rPr>
        <w:t>A</w:t>
      </w:r>
      <w:r w:rsidRPr="0002594C">
        <w:t>ngular-</w:t>
      </w:r>
      <w:proofErr w:type="spellStart"/>
      <w:r w:rsidRPr="0002594C">
        <w:t>ui</w:t>
      </w:r>
      <w:proofErr w:type="spellEnd"/>
      <w:r w:rsidRPr="0002594C">
        <w:t>-notification</w:t>
      </w:r>
      <w:r>
        <w:rPr>
          <w:rFonts w:hint="eastAsia"/>
        </w:rPr>
        <w:t>、</w:t>
      </w:r>
      <w:proofErr w:type="spellStart"/>
      <w:r>
        <w:rPr>
          <w:rFonts w:hint="eastAsia"/>
        </w:rPr>
        <w:t>Ui</w:t>
      </w:r>
      <w:proofErr w:type="spellEnd"/>
      <w:r>
        <w:rPr>
          <w:rFonts w:hint="eastAsia"/>
        </w:rPr>
        <w:t>-bootstrap</w:t>
      </w:r>
      <w:r>
        <w:rPr>
          <w:rFonts w:hint="eastAsia"/>
        </w:rPr>
        <w:t>所需要加载的文件。引用的时候只需调用对应的辅助脚本即可加载对应组件的样式表和脚本，如需要用到</w:t>
      </w:r>
      <w:r>
        <w:rPr>
          <w:rFonts w:hint="eastAsia"/>
        </w:rPr>
        <w:t>Kendo</w:t>
      </w:r>
      <w:r>
        <w:rPr>
          <w:rFonts w:hint="eastAsia"/>
        </w:rPr>
        <w:t>：</w:t>
      </w:r>
    </w:p>
    <w:p w:rsidR="00B07D48" w:rsidRPr="00B07D48" w:rsidRDefault="00B07D48" w:rsidP="00B07D48">
      <w:pPr>
        <w:pStyle w:val="a7"/>
        <w:ind w:left="780" w:firstLineChars="0" w:firstLine="0"/>
      </w:pPr>
      <w:r>
        <w:rPr>
          <w:noProof/>
        </w:rPr>
        <w:drawing>
          <wp:inline distT="0" distB="0" distL="0" distR="0" wp14:anchorId="267C5132" wp14:editId="0A43AC21">
            <wp:extent cx="3305637" cy="1448002"/>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5637" cy="1448002"/>
                    </a:xfrm>
                    <a:prstGeom prst="rect">
                      <a:avLst/>
                    </a:prstGeom>
                  </pic:spPr>
                </pic:pic>
              </a:graphicData>
            </a:graphic>
          </wp:inline>
        </w:drawing>
      </w:r>
    </w:p>
    <w:p w:rsidR="008E6968" w:rsidRDefault="008E6968" w:rsidP="008E6968">
      <w:pPr>
        <w:pStyle w:val="a7"/>
        <w:numPr>
          <w:ilvl w:val="0"/>
          <w:numId w:val="18"/>
        </w:numPr>
        <w:ind w:firstLineChars="0"/>
      </w:pPr>
      <w:r>
        <w:rPr>
          <w:noProof/>
        </w:rPr>
        <w:lastRenderedPageBreak/>
        <w:drawing>
          <wp:inline distT="0" distB="0" distL="0" distR="0" wp14:anchorId="612F33F8" wp14:editId="6AE9A3F5">
            <wp:extent cx="2743583" cy="27245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583" cy="2724530"/>
                    </a:xfrm>
                    <a:prstGeom prst="rect">
                      <a:avLst/>
                    </a:prstGeom>
                  </pic:spPr>
                </pic:pic>
              </a:graphicData>
            </a:graphic>
          </wp:inline>
        </w:drawing>
      </w:r>
    </w:p>
    <w:p w:rsidR="008E6968" w:rsidRDefault="00DD2985" w:rsidP="008E6968">
      <w:pPr>
        <w:pStyle w:val="a7"/>
        <w:ind w:left="780" w:firstLineChars="0" w:firstLine="0"/>
      </w:pPr>
      <w:proofErr w:type="spellStart"/>
      <w:r>
        <w:rPr>
          <w:rFonts w:hint="eastAsia"/>
        </w:rPr>
        <w:t>httpService</w:t>
      </w:r>
      <w:proofErr w:type="spellEnd"/>
      <w:r>
        <w:rPr>
          <w:rFonts w:hint="eastAsia"/>
        </w:rPr>
        <w:t>：封装了调用后台服务的方法，可以使用</w:t>
      </w:r>
      <w:r>
        <w:rPr>
          <w:rFonts w:hint="eastAsia"/>
        </w:rPr>
        <w:t>Post</w:t>
      </w:r>
      <w:r>
        <w:rPr>
          <w:rFonts w:hint="eastAsia"/>
        </w:rPr>
        <w:t>或者</w:t>
      </w:r>
      <w:r>
        <w:rPr>
          <w:rFonts w:hint="eastAsia"/>
        </w:rPr>
        <w:t>Get</w:t>
      </w:r>
      <w:r>
        <w:rPr>
          <w:rFonts w:hint="eastAsia"/>
        </w:rPr>
        <w:t>的形式调用后台服务</w:t>
      </w:r>
      <w:r w:rsidR="00546934">
        <w:rPr>
          <w:rFonts w:hint="eastAsia"/>
        </w:rPr>
        <w:t>，如</w:t>
      </w:r>
      <w:r w:rsidR="00546934">
        <w:rPr>
          <w:rFonts w:hint="eastAsia"/>
        </w:rPr>
        <w:t>Post</w:t>
      </w:r>
      <w:r w:rsidR="00546934">
        <w:rPr>
          <w:rFonts w:hint="eastAsia"/>
        </w:rPr>
        <w:t>形式：</w:t>
      </w:r>
    </w:p>
    <w:p w:rsidR="00546934" w:rsidRDefault="00546934" w:rsidP="008E6968">
      <w:pPr>
        <w:pStyle w:val="a7"/>
        <w:ind w:left="780" w:firstLineChars="0" w:firstLine="0"/>
      </w:pPr>
      <w:r>
        <w:rPr>
          <w:noProof/>
        </w:rPr>
        <w:drawing>
          <wp:inline distT="0" distB="0" distL="0" distR="0" wp14:anchorId="2043D94E" wp14:editId="65F43D01">
            <wp:extent cx="4448796" cy="2057687"/>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796" cy="2057687"/>
                    </a:xfrm>
                    <a:prstGeom prst="rect">
                      <a:avLst/>
                    </a:prstGeom>
                  </pic:spPr>
                </pic:pic>
              </a:graphicData>
            </a:graphic>
          </wp:inline>
        </w:drawing>
      </w:r>
    </w:p>
    <w:p w:rsidR="00546934" w:rsidRDefault="00546934" w:rsidP="008E6968">
      <w:pPr>
        <w:pStyle w:val="a7"/>
        <w:ind w:left="780" w:firstLineChars="0" w:firstLine="0"/>
      </w:pPr>
      <w:r>
        <w:rPr>
          <w:rFonts w:hint="eastAsia"/>
        </w:rPr>
        <w:t>“</w:t>
      </w:r>
      <w:proofErr w:type="spellStart"/>
      <w:r>
        <w:rPr>
          <w:rFonts w:hint="eastAsia"/>
        </w:rPr>
        <w:t>CompusNet</w:t>
      </w:r>
      <w:proofErr w:type="spellEnd"/>
      <w:r>
        <w:rPr>
          <w:rFonts w:hint="eastAsia"/>
        </w:rPr>
        <w:t>”代表后台服务项目名称，根据具体项目而定</w:t>
      </w:r>
    </w:p>
    <w:p w:rsidR="00546934" w:rsidRDefault="00546934" w:rsidP="008E6968">
      <w:pPr>
        <w:pStyle w:val="a7"/>
        <w:ind w:left="780" w:firstLineChars="0" w:firstLine="0"/>
      </w:pPr>
      <w:r>
        <w:rPr>
          <w:rFonts w:hint="eastAsia"/>
        </w:rPr>
        <w:t>“</w:t>
      </w:r>
      <w:proofErr w:type="spellStart"/>
      <w:r>
        <w:rPr>
          <w:rFonts w:hint="eastAsia"/>
        </w:rPr>
        <w:t>AreaService</w:t>
      </w:r>
      <w:proofErr w:type="spellEnd"/>
      <w:r>
        <w:rPr>
          <w:rFonts w:hint="eastAsia"/>
        </w:rPr>
        <w:t>”代表后台服务名称，根据具体项目而定</w:t>
      </w:r>
    </w:p>
    <w:p w:rsidR="00546934" w:rsidRDefault="00546934" w:rsidP="00546934">
      <w:pPr>
        <w:pStyle w:val="a7"/>
        <w:ind w:left="780" w:firstLineChars="0" w:firstLine="0"/>
      </w:pPr>
      <w:r>
        <w:rPr>
          <w:rFonts w:hint="eastAsia"/>
        </w:rPr>
        <w:t>“</w:t>
      </w:r>
      <w:proofErr w:type="spellStart"/>
      <w:r>
        <w:rPr>
          <w:rFonts w:hint="eastAsia"/>
        </w:rPr>
        <w:t>GetArea</w:t>
      </w:r>
      <w:proofErr w:type="spellEnd"/>
      <w:r>
        <w:rPr>
          <w:rFonts w:hint="eastAsia"/>
        </w:rPr>
        <w:t>”代表后台服务方法名称，根据具体项目而定</w:t>
      </w:r>
    </w:p>
    <w:p w:rsidR="00546934" w:rsidRPr="00546934" w:rsidRDefault="00546934" w:rsidP="008E6968">
      <w:pPr>
        <w:pStyle w:val="a7"/>
        <w:ind w:left="780" w:firstLineChars="0" w:firstLine="0"/>
      </w:pPr>
      <w:r>
        <w:rPr>
          <w:rFonts w:hint="eastAsia"/>
        </w:rPr>
        <w:t>{</w:t>
      </w:r>
      <w:proofErr w:type="spellStart"/>
      <w:r>
        <w:rPr>
          <w:rFonts w:hint="eastAsia"/>
        </w:rPr>
        <w:t>regionType</w:t>
      </w:r>
      <w:proofErr w:type="spellEnd"/>
      <w:r>
        <w:rPr>
          <w:rFonts w:hint="eastAsia"/>
        </w:rPr>
        <w:t>：</w:t>
      </w:r>
      <w:r>
        <w:rPr>
          <w:rFonts w:hint="eastAsia"/>
        </w:rPr>
        <w:t>2}</w:t>
      </w:r>
      <w:r>
        <w:rPr>
          <w:rFonts w:hint="eastAsia"/>
        </w:rPr>
        <w:t>代表具体的参数对象，属性名称必须和后台服务参数名相对应</w:t>
      </w:r>
    </w:p>
    <w:p w:rsidR="00531F85" w:rsidRDefault="00E538C3" w:rsidP="00531F85">
      <w:pPr>
        <w:pStyle w:val="1"/>
        <w:numPr>
          <w:ilvl w:val="0"/>
          <w:numId w:val="1"/>
        </w:numPr>
      </w:pPr>
      <w:bookmarkStart w:id="7" w:name="_Toc444872158"/>
      <w:r>
        <w:rPr>
          <w:rFonts w:hint="eastAsia"/>
        </w:rPr>
        <w:t>实例</w:t>
      </w:r>
      <w:bookmarkEnd w:id="7"/>
    </w:p>
    <w:p w:rsidR="00531F85" w:rsidRDefault="00BA5CCA" w:rsidP="00531F85">
      <w:pPr>
        <w:ind w:left="420"/>
      </w:pPr>
      <w:r>
        <w:rPr>
          <w:rFonts w:hint="eastAsia"/>
        </w:rPr>
        <w:t>实例中讲解如何在框架中引入一个适用于</w:t>
      </w:r>
      <w:r>
        <w:rPr>
          <w:rFonts w:hint="eastAsia"/>
        </w:rPr>
        <w:t>Angular</w:t>
      </w:r>
      <w:r>
        <w:rPr>
          <w:rFonts w:hint="eastAsia"/>
        </w:rPr>
        <w:t>的第三方组件，然后新建一个新的页面，并在页面中调用引入的组件功能</w:t>
      </w:r>
    </w:p>
    <w:p w:rsidR="00DC63E1" w:rsidRDefault="00DC63E1" w:rsidP="00DC63E1">
      <w:pPr>
        <w:pStyle w:val="2"/>
        <w:numPr>
          <w:ilvl w:val="1"/>
          <w:numId w:val="1"/>
        </w:numPr>
      </w:pPr>
      <w:bookmarkStart w:id="8" w:name="_Toc444872159"/>
      <w:r>
        <w:rPr>
          <w:rFonts w:hint="eastAsia"/>
        </w:rPr>
        <w:t>引入组件</w:t>
      </w:r>
      <w:bookmarkEnd w:id="8"/>
    </w:p>
    <w:p w:rsidR="00DC63E1" w:rsidRDefault="00DC63E1" w:rsidP="00DC63E1">
      <w:pPr>
        <w:ind w:left="420"/>
      </w:pPr>
      <w:r>
        <w:rPr>
          <w:rFonts w:hint="eastAsia"/>
        </w:rPr>
        <w:t>以</w:t>
      </w:r>
      <w:r>
        <w:rPr>
          <w:rFonts w:hint="eastAsia"/>
        </w:rPr>
        <w:t>A</w:t>
      </w:r>
      <w:r w:rsidRPr="00DC63E1">
        <w:t>ngular-</w:t>
      </w:r>
      <w:proofErr w:type="spellStart"/>
      <w:r w:rsidRPr="00DC63E1">
        <w:t>ui</w:t>
      </w:r>
      <w:proofErr w:type="spellEnd"/>
      <w:r w:rsidRPr="00DC63E1">
        <w:t>-notification</w:t>
      </w:r>
      <w:r>
        <w:rPr>
          <w:rFonts w:hint="eastAsia"/>
        </w:rPr>
        <w:t>为例，整个引入的过程分以下步骤：</w:t>
      </w:r>
    </w:p>
    <w:p w:rsidR="00DC63E1" w:rsidRDefault="00DC63E1" w:rsidP="00DC63E1">
      <w:pPr>
        <w:ind w:left="420"/>
      </w:pPr>
    </w:p>
    <w:p w:rsidR="00141F24" w:rsidRDefault="00DC63E1" w:rsidP="00DC63E1">
      <w:pPr>
        <w:pStyle w:val="a7"/>
        <w:numPr>
          <w:ilvl w:val="0"/>
          <w:numId w:val="5"/>
        </w:numPr>
        <w:ind w:firstLineChars="0"/>
        <w:rPr>
          <w:rStyle w:val="a8"/>
        </w:rPr>
      </w:pPr>
      <w:r w:rsidRPr="00DC63E1">
        <w:rPr>
          <w:rStyle w:val="a8"/>
          <w:rFonts w:hint="eastAsia"/>
        </w:rPr>
        <w:t>下载组件文件</w:t>
      </w:r>
      <w:r w:rsidR="00141F24">
        <w:rPr>
          <w:rStyle w:val="a8"/>
          <w:rFonts w:hint="eastAsia"/>
        </w:rPr>
        <w:t>所需文件</w:t>
      </w:r>
    </w:p>
    <w:p w:rsidR="00141F24" w:rsidRDefault="00141F24" w:rsidP="00141F24">
      <w:pPr>
        <w:pStyle w:val="a7"/>
        <w:ind w:left="780" w:firstLineChars="0" w:firstLine="0"/>
        <w:rPr>
          <w:rStyle w:val="a8"/>
        </w:rPr>
      </w:pPr>
      <w:r>
        <w:rPr>
          <w:noProof/>
        </w:rPr>
        <w:lastRenderedPageBreak/>
        <w:drawing>
          <wp:inline distT="0" distB="0" distL="0" distR="0" wp14:anchorId="65D54DFD" wp14:editId="431DE210">
            <wp:extent cx="2581635" cy="88594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1635" cy="885949"/>
                    </a:xfrm>
                    <a:prstGeom prst="rect">
                      <a:avLst/>
                    </a:prstGeom>
                  </pic:spPr>
                </pic:pic>
              </a:graphicData>
            </a:graphic>
          </wp:inline>
        </w:drawing>
      </w:r>
    </w:p>
    <w:p w:rsidR="00141F24" w:rsidRDefault="00141F24" w:rsidP="00141F24">
      <w:pPr>
        <w:pStyle w:val="a7"/>
        <w:numPr>
          <w:ilvl w:val="0"/>
          <w:numId w:val="5"/>
        </w:numPr>
        <w:ind w:firstLineChars="0"/>
        <w:rPr>
          <w:rStyle w:val="a8"/>
        </w:rPr>
      </w:pPr>
      <w:r>
        <w:rPr>
          <w:rStyle w:val="a8"/>
          <w:rFonts w:hint="eastAsia"/>
        </w:rPr>
        <w:t>将文件引入到项目第三方引用对应文件夹下</w:t>
      </w:r>
    </w:p>
    <w:p w:rsidR="00141F24" w:rsidRDefault="00141F24" w:rsidP="00141F24">
      <w:pPr>
        <w:pStyle w:val="a7"/>
        <w:ind w:left="780" w:firstLineChars="0" w:firstLine="0"/>
        <w:rPr>
          <w:rStyle w:val="a8"/>
        </w:rPr>
      </w:pPr>
      <w:r>
        <w:rPr>
          <w:noProof/>
        </w:rPr>
        <w:drawing>
          <wp:inline distT="0" distB="0" distL="0" distR="0" wp14:anchorId="6C766304" wp14:editId="14C17D2D">
            <wp:extent cx="3315163" cy="273405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5163" cy="2734057"/>
                    </a:xfrm>
                    <a:prstGeom prst="rect">
                      <a:avLst/>
                    </a:prstGeom>
                  </pic:spPr>
                </pic:pic>
              </a:graphicData>
            </a:graphic>
          </wp:inline>
        </w:drawing>
      </w:r>
    </w:p>
    <w:p w:rsidR="00F51718" w:rsidRDefault="00141F24" w:rsidP="00141F24">
      <w:pPr>
        <w:pStyle w:val="a7"/>
        <w:numPr>
          <w:ilvl w:val="0"/>
          <w:numId w:val="5"/>
        </w:numPr>
        <w:ind w:firstLineChars="0"/>
        <w:rPr>
          <w:rStyle w:val="a8"/>
        </w:rPr>
      </w:pPr>
      <w:r>
        <w:rPr>
          <w:rStyle w:val="a8"/>
          <w:rFonts w:hint="eastAsia"/>
        </w:rPr>
        <w:t>配置</w:t>
      </w:r>
      <w:proofErr w:type="spellStart"/>
      <w:r>
        <w:rPr>
          <w:rStyle w:val="a8"/>
          <w:rFonts w:hint="eastAsia"/>
        </w:rPr>
        <w:t>Requirejs</w:t>
      </w:r>
      <w:proofErr w:type="spellEnd"/>
      <w:r>
        <w:rPr>
          <w:rStyle w:val="a8"/>
          <w:rFonts w:hint="eastAsia"/>
        </w:rPr>
        <w:t>配置文件和依赖关系</w:t>
      </w:r>
    </w:p>
    <w:p w:rsidR="00141F24" w:rsidRDefault="00141F24" w:rsidP="00141F24">
      <w:pPr>
        <w:pStyle w:val="a7"/>
        <w:ind w:left="780" w:firstLineChars="0" w:firstLine="0"/>
        <w:rPr>
          <w:rStyle w:val="a8"/>
        </w:rPr>
      </w:pPr>
      <w:r>
        <w:rPr>
          <w:noProof/>
        </w:rPr>
        <w:drawing>
          <wp:inline distT="0" distB="0" distL="0" distR="0" wp14:anchorId="5DEBF067" wp14:editId="3F727D14">
            <wp:extent cx="5274310" cy="33788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78855"/>
                    </a:xfrm>
                    <a:prstGeom prst="rect">
                      <a:avLst/>
                    </a:prstGeom>
                  </pic:spPr>
                </pic:pic>
              </a:graphicData>
            </a:graphic>
          </wp:inline>
        </w:drawing>
      </w:r>
    </w:p>
    <w:p w:rsidR="00743233" w:rsidRDefault="00141F24" w:rsidP="00743233">
      <w:pPr>
        <w:pStyle w:val="a7"/>
        <w:ind w:left="780" w:firstLineChars="0" w:firstLine="0"/>
        <w:rPr>
          <w:rStyle w:val="a8"/>
        </w:rPr>
      </w:pPr>
      <w:r>
        <w:rPr>
          <w:noProof/>
        </w:rPr>
        <w:lastRenderedPageBreak/>
        <w:drawing>
          <wp:inline distT="0" distB="0" distL="0" distR="0" wp14:anchorId="2635440E" wp14:editId="6480941E">
            <wp:extent cx="5274310" cy="3378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378855"/>
                    </a:xfrm>
                    <a:prstGeom prst="rect">
                      <a:avLst/>
                    </a:prstGeom>
                  </pic:spPr>
                </pic:pic>
              </a:graphicData>
            </a:graphic>
          </wp:inline>
        </w:drawing>
      </w:r>
    </w:p>
    <w:p w:rsidR="00743233" w:rsidRDefault="00743233" w:rsidP="00743233">
      <w:pPr>
        <w:pStyle w:val="2"/>
        <w:numPr>
          <w:ilvl w:val="1"/>
          <w:numId w:val="1"/>
        </w:numPr>
        <w:rPr>
          <w:rStyle w:val="a8"/>
        </w:rPr>
      </w:pPr>
      <w:bookmarkStart w:id="9" w:name="_Toc444872160"/>
      <w:r>
        <w:rPr>
          <w:rStyle w:val="a8"/>
          <w:rFonts w:hint="eastAsia"/>
        </w:rPr>
        <w:t>调用组件</w:t>
      </w:r>
      <w:bookmarkEnd w:id="9"/>
    </w:p>
    <w:p w:rsidR="00743233" w:rsidRDefault="00743233" w:rsidP="00743233">
      <w:pPr>
        <w:ind w:left="420"/>
      </w:pPr>
      <w:r>
        <w:rPr>
          <w:rFonts w:hint="eastAsia"/>
        </w:rPr>
        <w:t>新建一个页面并调用所引入的</w:t>
      </w:r>
      <w:r>
        <w:rPr>
          <w:rFonts w:hint="eastAsia"/>
        </w:rPr>
        <w:t>A</w:t>
      </w:r>
      <w:r w:rsidRPr="00DC63E1">
        <w:t>ngular-</w:t>
      </w:r>
      <w:proofErr w:type="spellStart"/>
      <w:r w:rsidRPr="00DC63E1">
        <w:t>ui</w:t>
      </w:r>
      <w:proofErr w:type="spellEnd"/>
      <w:r w:rsidRPr="00DC63E1">
        <w:t>-notification</w:t>
      </w:r>
      <w:r>
        <w:rPr>
          <w:rFonts w:hint="eastAsia"/>
        </w:rPr>
        <w:t>组件分以下过程步骤：</w:t>
      </w:r>
    </w:p>
    <w:p w:rsidR="00743233" w:rsidRDefault="00743233" w:rsidP="00743233">
      <w:r>
        <w:rPr>
          <w:rFonts w:hint="eastAsia"/>
        </w:rPr>
        <w:tab/>
      </w:r>
    </w:p>
    <w:p w:rsidR="00743233" w:rsidRDefault="00743233" w:rsidP="00743233">
      <w:pPr>
        <w:pStyle w:val="a7"/>
        <w:numPr>
          <w:ilvl w:val="0"/>
          <w:numId w:val="16"/>
        </w:numPr>
        <w:ind w:firstLineChars="0"/>
        <w:rPr>
          <w:rStyle w:val="a8"/>
        </w:rPr>
      </w:pPr>
      <w:r w:rsidRPr="00743233">
        <w:rPr>
          <w:rStyle w:val="a8"/>
          <w:rFonts w:hint="eastAsia"/>
        </w:rPr>
        <w:t>新建控制器和视图页面</w:t>
      </w:r>
    </w:p>
    <w:p w:rsidR="00743233" w:rsidRDefault="00743233" w:rsidP="00743233">
      <w:pPr>
        <w:pStyle w:val="a7"/>
        <w:ind w:left="780" w:firstLineChars="0" w:firstLine="0"/>
        <w:rPr>
          <w:b/>
          <w:bCs/>
        </w:rPr>
      </w:pPr>
      <w:r>
        <w:rPr>
          <w:noProof/>
        </w:rPr>
        <w:drawing>
          <wp:inline distT="0" distB="0" distL="0" distR="0" wp14:anchorId="33BF243B" wp14:editId="46DDC366">
            <wp:extent cx="2819794" cy="31246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794" cy="3124636"/>
                    </a:xfrm>
                    <a:prstGeom prst="rect">
                      <a:avLst/>
                    </a:prstGeom>
                  </pic:spPr>
                </pic:pic>
              </a:graphicData>
            </a:graphic>
          </wp:inline>
        </w:drawing>
      </w:r>
      <w:r>
        <w:rPr>
          <w:noProof/>
        </w:rPr>
        <w:lastRenderedPageBreak/>
        <w:drawing>
          <wp:inline distT="0" distB="0" distL="0" distR="0" wp14:anchorId="449E0356" wp14:editId="7CF2C791">
            <wp:extent cx="2819794" cy="330563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19794" cy="3305637"/>
                    </a:xfrm>
                    <a:prstGeom prst="rect">
                      <a:avLst/>
                    </a:prstGeom>
                  </pic:spPr>
                </pic:pic>
              </a:graphicData>
            </a:graphic>
          </wp:inline>
        </w:drawing>
      </w:r>
    </w:p>
    <w:p w:rsidR="00743233" w:rsidRDefault="00743233" w:rsidP="00743233">
      <w:pPr>
        <w:pStyle w:val="a7"/>
        <w:numPr>
          <w:ilvl w:val="0"/>
          <w:numId w:val="16"/>
        </w:numPr>
        <w:ind w:firstLineChars="0"/>
        <w:rPr>
          <w:b/>
          <w:bCs/>
        </w:rPr>
      </w:pPr>
      <w:r>
        <w:rPr>
          <w:rFonts w:hint="eastAsia"/>
          <w:b/>
          <w:bCs/>
        </w:rPr>
        <w:t>配置页面路由和菜单</w:t>
      </w:r>
    </w:p>
    <w:p w:rsidR="00743233" w:rsidRDefault="00743233" w:rsidP="00743233">
      <w:pPr>
        <w:pStyle w:val="a7"/>
        <w:ind w:left="780" w:firstLineChars="0" w:firstLine="0"/>
        <w:rPr>
          <w:b/>
          <w:bCs/>
        </w:rPr>
      </w:pPr>
      <w:r>
        <w:rPr>
          <w:noProof/>
        </w:rPr>
        <w:drawing>
          <wp:inline distT="0" distB="0" distL="0" distR="0" wp14:anchorId="08DEF0E7" wp14:editId="6BCC7EB2">
            <wp:extent cx="5274310" cy="33788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378855"/>
                    </a:xfrm>
                    <a:prstGeom prst="rect">
                      <a:avLst/>
                    </a:prstGeom>
                  </pic:spPr>
                </pic:pic>
              </a:graphicData>
            </a:graphic>
          </wp:inline>
        </w:drawing>
      </w:r>
    </w:p>
    <w:p w:rsidR="00743233" w:rsidRDefault="00743233" w:rsidP="00743233">
      <w:pPr>
        <w:pStyle w:val="a7"/>
        <w:ind w:left="780" w:firstLineChars="0" w:firstLine="0"/>
        <w:rPr>
          <w:b/>
          <w:bCs/>
        </w:rPr>
      </w:pPr>
      <w:r>
        <w:rPr>
          <w:noProof/>
        </w:rPr>
        <w:lastRenderedPageBreak/>
        <w:drawing>
          <wp:inline distT="0" distB="0" distL="0" distR="0" wp14:anchorId="1F255605" wp14:editId="7661D21C">
            <wp:extent cx="5274310" cy="33788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378855"/>
                    </a:xfrm>
                    <a:prstGeom prst="rect">
                      <a:avLst/>
                    </a:prstGeom>
                  </pic:spPr>
                </pic:pic>
              </a:graphicData>
            </a:graphic>
          </wp:inline>
        </w:drawing>
      </w:r>
    </w:p>
    <w:p w:rsidR="00743233" w:rsidRDefault="00A77FF7" w:rsidP="00743233">
      <w:pPr>
        <w:pStyle w:val="a7"/>
        <w:numPr>
          <w:ilvl w:val="0"/>
          <w:numId w:val="16"/>
        </w:numPr>
        <w:ind w:firstLineChars="0"/>
        <w:rPr>
          <w:b/>
          <w:bCs/>
        </w:rPr>
      </w:pPr>
      <w:r>
        <w:rPr>
          <w:rFonts w:hint="eastAsia"/>
          <w:b/>
          <w:bCs/>
        </w:rPr>
        <w:t>定义控制器内容和页面视图内容</w:t>
      </w:r>
    </w:p>
    <w:p w:rsidR="00A77FF7" w:rsidRDefault="00A77FF7" w:rsidP="00A77FF7">
      <w:pPr>
        <w:pStyle w:val="a7"/>
        <w:ind w:left="780" w:firstLineChars="0" w:firstLine="0"/>
        <w:rPr>
          <w:b/>
          <w:bCs/>
        </w:rPr>
      </w:pPr>
      <w:r>
        <w:rPr>
          <w:noProof/>
        </w:rPr>
        <w:drawing>
          <wp:inline distT="0" distB="0" distL="0" distR="0" wp14:anchorId="21C66346" wp14:editId="52DB4BDF">
            <wp:extent cx="5274310" cy="33788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378855"/>
                    </a:xfrm>
                    <a:prstGeom prst="rect">
                      <a:avLst/>
                    </a:prstGeom>
                  </pic:spPr>
                </pic:pic>
              </a:graphicData>
            </a:graphic>
          </wp:inline>
        </w:drawing>
      </w:r>
    </w:p>
    <w:p w:rsidR="00A77FF7" w:rsidRDefault="00A77FF7" w:rsidP="00A77FF7">
      <w:pPr>
        <w:pStyle w:val="a7"/>
        <w:ind w:left="780" w:firstLineChars="0" w:firstLine="0"/>
        <w:rPr>
          <w:b/>
          <w:bCs/>
        </w:rPr>
      </w:pPr>
      <w:r>
        <w:rPr>
          <w:noProof/>
        </w:rPr>
        <w:lastRenderedPageBreak/>
        <w:drawing>
          <wp:inline distT="0" distB="0" distL="0" distR="0" wp14:anchorId="41FA82E0" wp14:editId="427BB58C">
            <wp:extent cx="5274310" cy="33788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378855"/>
                    </a:xfrm>
                    <a:prstGeom prst="rect">
                      <a:avLst/>
                    </a:prstGeom>
                  </pic:spPr>
                </pic:pic>
              </a:graphicData>
            </a:graphic>
          </wp:inline>
        </w:drawing>
      </w:r>
    </w:p>
    <w:p w:rsidR="00A77FF7" w:rsidRDefault="00A77FF7" w:rsidP="00A77FF7">
      <w:pPr>
        <w:pStyle w:val="a7"/>
        <w:numPr>
          <w:ilvl w:val="0"/>
          <w:numId w:val="16"/>
        </w:numPr>
        <w:ind w:firstLineChars="0"/>
        <w:rPr>
          <w:b/>
          <w:bCs/>
        </w:rPr>
      </w:pPr>
      <w:r>
        <w:rPr>
          <w:rFonts w:hint="eastAsia"/>
          <w:b/>
          <w:bCs/>
        </w:rPr>
        <w:t>页面呈现样式</w:t>
      </w:r>
    </w:p>
    <w:p w:rsidR="00602787" w:rsidRPr="00602787" w:rsidRDefault="00A77FF7" w:rsidP="00602787">
      <w:pPr>
        <w:pStyle w:val="a7"/>
        <w:ind w:left="780" w:firstLineChars="0" w:firstLine="0"/>
        <w:rPr>
          <w:b/>
          <w:bCs/>
        </w:rPr>
      </w:pPr>
      <w:r>
        <w:rPr>
          <w:noProof/>
        </w:rPr>
        <w:drawing>
          <wp:inline distT="0" distB="0" distL="0" distR="0" wp14:anchorId="1EF0A476" wp14:editId="10E20C3A">
            <wp:extent cx="5274310" cy="4023493"/>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023493"/>
                    </a:xfrm>
                    <a:prstGeom prst="rect">
                      <a:avLst/>
                    </a:prstGeom>
                  </pic:spPr>
                </pic:pic>
              </a:graphicData>
            </a:graphic>
          </wp:inline>
        </w:drawing>
      </w:r>
    </w:p>
    <w:sectPr w:rsidR="00602787" w:rsidRPr="00602787" w:rsidSect="00187F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7D6" w:rsidRDefault="004837D6" w:rsidP="00520D4C">
      <w:r>
        <w:separator/>
      </w:r>
    </w:p>
  </w:endnote>
  <w:endnote w:type="continuationSeparator" w:id="0">
    <w:p w:rsidR="004837D6" w:rsidRDefault="004837D6" w:rsidP="0052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7D6" w:rsidRDefault="004837D6" w:rsidP="00520D4C">
      <w:r>
        <w:separator/>
      </w:r>
    </w:p>
  </w:footnote>
  <w:footnote w:type="continuationSeparator" w:id="0">
    <w:p w:rsidR="004837D6" w:rsidRDefault="004837D6" w:rsidP="00520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468E"/>
    <w:multiLevelType w:val="hybridMultilevel"/>
    <w:tmpl w:val="3F7E40CA"/>
    <w:lvl w:ilvl="0" w:tplc="6E84418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BB7A55"/>
    <w:multiLevelType w:val="hybridMultilevel"/>
    <w:tmpl w:val="7B026EF2"/>
    <w:lvl w:ilvl="0" w:tplc="DEE468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DA32CA"/>
    <w:multiLevelType w:val="hybridMultilevel"/>
    <w:tmpl w:val="876254F8"/>
    <w:lvl w:ilvl="0" w:tplc="5FF4B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871DF2"/>
    <w:multiLevelType w:val="hybridMultilevel"/>
    <w:tmpl w:val="B0C4F002"/>
    <w:lvl w:ilvl="0" w:tplc="F6A605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6558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8E3C1B"/>
    <w:multiLevelType w:val="hybridMultilevel"/>
    <w:tmpl w:val="3C8C2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391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A484E61"/>
    <w:multiLevelType w:val="hybridMultilevel"/>
    <w:tmpl w:val="9272C3AC"/>
    <w:lvl w:ilvl="0" w:tplc="112879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FB760C"/>
    <w:multiLevelType w:val="hybridMultilevel"/>
    <w:tmpl w:val="C7324412"/>
    <w:lvl w:ilvl="0" w:tplc="1A3E1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4A47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9D43A13"/>
    <w:multiLevelType w:val="hybridMultilevel"/>
    <w:tmpl w:val="34CCC814"/>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3AA75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DE0027C"/>
    <w:multiLevelType w:val="hybridMultilevel"/>
    <w:tmpl w:val="07187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8D6196"/>
    <w:multiLevelType w:val="hybridMultilevel"/>
    <w:tmpl w:val="DA325E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1A92BA6"/>
    <w:multiLevelType w:val="hybridMultilevel"/>
    <w:tmpl w:val="857E9DD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518F15CA"/>
    <w:multiLevelType w:val="hybridMultilevel"/>
    <w:tmpl w:val="44CCAA9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6956B96"/>
    <w:multiLevelType w:val="hybridMultilevel"/>
    <w:tmpl w:val="3D0ED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732D80"/>
    <w:multiLevelType w:val="hybridMultilevel"/>
    <w:tmpl w:val="8A78C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6"/>
  </w:num>
  <w:num w:numId="4">
    <w:abstractNumId w:val="13"/>
  </w:num>
  <w:num w:numId="5">
    <w:abstractNumId w:val="3"/>
  </w:num>
  <w:num w:numId="6">
    <w:abstractNumId w:val="14"/>
  </w:num>
  <w:num w:numId="7">
    <w:abstractNumId w:val="16"/>
  </w:num>
  <w:num w:numId="8">
    <w:abstractNumId w:val="5"/>
  </w:num>
  <w:num w:numId="9">
    <w:abstractNumId w:val="12"/>
  </w:num>
  <w:num w:numId="10">
    <w:abstractNumId w:val="10"/>
  </w:num>
  <w:num w:numId="11">
    <w:abstractNumId w:val="15"/>
  </w:num>
  <w:num w:numId="12">
    <w:abstractNumId w:val="17"/>
  </w:num>
  <w:num w:numId="13">
    <w:abstractNumId w:val="4"/>
  </w:num>
  <w:num w:numId="14">
    <w:abstractNumId w:val="8"/>
  </w:num>
  <w:num w:numId="15">
    <w:abstractNumId w:val="2"/>
  </w:num>
  <w:num w:numId="16">
    <w:abstractNumId w:val="7"/>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694"/>
    <w:rsid w:val="00016FAF"/>
    <w:rsid w:val="0002594C"/>
    <w:rsid w:val="000F3730"/>
    <w:rsid w:val="000F7669"/>
    <w:rsid w:val="001173B1"/>
    <w:rsid w:val="00141F24"/>
    <w:rsid w:val="00187F46"/>
    <w:rsid w:val="00191C8B"/>
    <w:rsid w:val="00262694"/>
    <w:rsid w:val="002B6CF8"/>
    <w:rsid w:val="002D6307"/>
    <w:rsid w:val="002F3400"/>
    <w:rsid w:val="003208BD"/>
    <w:rsid w:val="003D6644"/>
    <w:rsid w:val="004301CE"/>
    <w:rsid w:val="004837D6"/>
    <w:rsid w:val="00520D4C"/>
    <w:rsid w:val="00531F85"/>
    <w:rsid w:val="00546934"/>
    <w:rsid w:val="005542AA"/>
    <w:rsid w:val="005E7EB8"/>
    <w:rsid w:val="00602787"/>
    <w:rsid w:val="006940B9"/>
    <w:rsid w:val="006B796A"/>
    <w:rsid w:val="00716BB9"/>
    <w:rsid w:val="00726083"/>
    <w:rsid w:val="00743233"/>
    <w:rsid w:val="008E6968"/>
    <w:rsid w:val="00936AE7"/>
    <w:rsid w:val="00951D44"/>
    <w:rsid w:val="00965DB4"/>
    <w:rsid w:val="00A44D90"/>
    <w:rsid w:val="00A77FF7"/>
    <w:rsid w:val="00B07D48"/>
    <w:rsid w:val="00B469FB"/>
    <w:rsid w:val="00B6693F"/>
    <w:rsid w:val="00BA5CCA"/>
    <w:rsid w:val="00C30F66"/>
    <w:rsid w:val="00CB3632"/>
    <w:rsid w:val="00D30368"/>
    <w:rsid w:val="00DA46CD"/>
    <w:rsid w:val="00DC63E1"/>
    <w:rsid w:val="00DD2985"/>
    <w:rsid w:val="00DE5FD8"/>
    <w:rsid w:val="00E538C3"/>
    <w:rsid w:val="00E71736"/>
    <w:rsid w:val="00E872D4"/>
    <w:rsid w:val="00E91441"/>
    <w:rsid w:val="00F301F1"/>
    <w:rsid w:val="00F51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0D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1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9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D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0D4C"/>
    <w:rPr>
      <w:sz w:val="18"/>
      <w:szCs w:val="18"/>
    </w:rPr>
  </w:style>
  <w:style w:type="paragraph" w:styleId="a4">
    <w:name w:val="footer"/>
    <w:basedOn w:val="a"/>
    <w:link w:val="Char0"/>
    <w:uiPriority w:val="99"/>
    <w:unhideWhenUsed/>
    <w:rsid w:val="00520D4C"/>
    <w:pPr>
      <w:tabs>
        <w:tab w:val="center" w:pos="4153"/>
        <w:tab w:val="right" w:pos="8306"/>
      </w:tabs>
      <w:snapToGrid w:val="0"/>
      <w:jc w:val="left"/>
    </w:pPr>
    <w:rPr>
      <w:sz w:val="18"/>
      <w:szCs w:val="18"/>
    </w:rPr>
  </w:style>
  <w:style w:type="character" w:customStyle="1" w:styleId="Char0">
    <w:name w:val="页脚 Char"/>
    <w:basedOn w:val="a0"/>
    <w:link w:val="a4"/>
    <w:uiPriority w:val="99"/>
    <w:rsid w:val="00520D4C"/>
    <w:rPr>
      <w:sz w:val="18"/>
      <w:szCs w:val="18"/>
    </w:rPr>
  </w:style>
  <w:style w:type="character" w:customStyle="1" w:styleId="1Char">
    <w:name w:val="标题 1 Char"/>
    <w:basedOn w:val="a0"/>
    <w:link w:val="1"/>
    <w:uiPriority w:val="9"/>
    <w:rsid w:val="00520D4C"/>
    <w:rPr>
      <w:b/>
      <w:bCs/>
      <w:kern w:val="44"/>
      <w:sz w:val="44"/>
      <w:szCs w:val="44"/>
    </w:rPr>
  </w:style>
  <w:style w:type="paragraph" w:styleId="a5">
    <w:name w:val="No Spacing"/>
    <w:link w:val="Char1"/>
    <w:uiPriority w:val="1"/>
    <w:qFormat/>
    <w:rsid w:val="00520D4C"/>
    <w:pPr>
      <w:widowControl w:val="0"/>
      <w:jc w:val="both"/>
    </w:pPr>
  </w:style>
  <w:style w:type="character" w:customStyle="1" w:styleId="2Char">
    <w:name w:val="标题 2 Char"/>
    <w:basedOn w:val="a0"/>
    <w:link w:val="2"/>
    <w:uiPriority w:val="9"/>
    <w:rsid w:val="004301CE"/>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726083"/>
    <w:rPr>
      <w:sz w:val="18"/>
      <w:szCs w:val="18"/>
    </w:rPr>
  </w:style>
  <w:style w:type="character" w:customStyle="1" w:styleId="Char2">
    <w:name w:val="批注框文本 Char"/>
    <w:basedOn w:val="a0"/>
    <w:link w:val="a6"/>
    <w:uiPriority w:val="99"/>
    <w:semiHidden/>
    <w:rsid w:val="00726083"/>
    <w:rPr>
      <w:sz w:val="18"/>
      <w:szCs w:val="18"/>
    </w:rPr>
  </w:style>
  <w:style w:type="paragraph" w:styleId="a7">
    <w:name w:val="List Paragraph"/>
    <w:basedOn w:val="a"/>
    <w:uiPriority w:val="34"/>
    <w:qFormat/>
    <w:rsid w:val="000F7669"/>
    <w:pPr>
      <w:ind w:firstLineChars="200" w:firstLine="420"/>
    </w:pPr>
  </w:style>
  <w:style w:type="character" w:customStyle="1" w:styleId="3Char">
    <w:name w:val="标题 3 Char"/>
    <w:basedOn w:val="a0"/>
    <w:link w:val="3"/>
    <w:uiPriority w:val="9"/>
    <w:rsid w:val="00B469FB"/>
    <w:rPr>
      <w:b/>
      <w:bCs/>
      <w:sz w:val="32"/>
      <w:szCs w:val="32"/>
    </w:rPr>
  </w:style>
  <w:style w:type="character" w:styleId="a8">
    <w:name w:val="Strong"/>
    <w:basedOn w:val="a0"/>
    <w:uiPriority w:val="22"/>
    <w:qFormat/>
    <w:rsid w:val="00DC63E1"/>
    <w:rPr>
      <w:b/>
      <w:bCs/>
    </w:rPr>
  </w:style>
  <w:style w:type="character" w:customStyle="1" w:styleId="Char1">
    <w:name w:val="无间隔 Char"/>
    <w:basedOn w:val="a0"/>
    <w:link w:val="a5"/>
    <w:uiPriority w:val="1"/>
    <w:rsid w:val="00187F46"/>
  </w:style>
  <w:style w:type="table" w:styleId="a9">
    <w:name w:val="Table Grid"/>
    <w:basedOn w:val="a1"/>
    <w:uiPriority w:val="59"/>
    <w:rsid w:val="00936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E7173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71736"/>
  </w:style>
  <w:style w:type="paragraph" w:styleId="20">
    <w:name w:val="toc 2"/>
    <w:basedOn w:val="a"/>
    <w:next w:val="a"/>
    <w:autoRedefine/>
    <w:uiPriority w:val="39"/>
    <w:unhideWhenUsed/>
    <w:rsid w:val="00E71736"/>
    <w:pPr>
      <w:ind w:leftChars="200" w:left="420"/>
    </w:pPr>
  </w:style>
  <w:style w:type="character" w:styleId="aa">
    <w:name w:val="Hyperlink"/>
    <w:basedOn w:val="a0"/>
    <w:uiPriority w:val="99"/>
    <w:unhideWhenUsed/>
    <w:rsid w:val="00E717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0D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1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9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D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0D4C"/>
    <w:rPr>
      <w:sz w:val="18"/>
      <w:szCs w:val="18"/>
    </w:rPr>
  </w:style>
  <w:style w:type="paragraph" w:styleId="a4">
    <w:name w:val="footer"/>
    <w:basedOn w:val="a"/>
    <w:link w:val="Char0"/>
    <w:uiPriority w:val="99"/>
    <w:unhideWhenUsed/>
    <w:rsid w:val="00520D4C"/>
    <w:pPr>
      <w:tabs>
        <w:tab w:val="center" w:pos="4153"/>
        <w:tab w:val="right" w:pos="8306"/>
      </w:tabs>
      <w:snapToGrid w:val="0"/>
      <w:jc w:val="left"/>
    </w:pPr>
    <w:rPr>
      <w:sz w:val="18"/>
      <w:szCs w:val="18"/>
    </w:rPr>
  </w:style>
  <w:style w:type="character" w:customStyle="1" w:styleId="Char0">
    <w:name w:val="页脚 Char"/>
    <w:basedOn w:val="a0"/>
    <w:link w:val="a4"/>
    <w:uiPriority w:val="99"/>
    <w:rsid w:val="00520D4C"/>
    <w:rPr>
      <w:sz w:val="18"/>
      <w:szCs w:val="18"/>
    </w:rPr>
  </w:style>
  <w:style w:type="character" w:customStyle="1" w:styleId="1Char">
    <w:name w:val="标题 1 Char"/>
    <w:basedOn w:val="a0"/>
    <w:link w:val="1"/>
    <w:uiPriority w:val="9"/>
    <w:rsid w:val="00520D4C"/>
    <w:rPr>
      <w:b/>
      <w:bCs/>
      <w:kern w:val="44"/>
      <w:sz w:val="44"/>
      <w:szCs w:val="44"/>
    </w:rPr>
  </w:style>
  <w:style w:type="paragraph" w:styleId="a5">
    <w:name w:val="No Spacing"/>
    <w:link w:val="Char1"/>
    <w:uiPriority w:val="1"/>
    <w:qFormat/>
    <w:rsid w:val="00520D4C"/>
    <w:pPr>
      <w:widowControl w:val="0"/>
      <w:jc w:val="both"/>
    </w:pPr>
  </w:style>
  <w:style w:type="character" w:customStyle="1" w:styleId="2Char">
    <w:name w:val="标题 2 Char"/>
    <w:basedOn w:val="a0"/>
    <w:link w:val="2"/>
    <w:uiPriority w:val="9"/>
    <w:rsid w:val="004301CE"/>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726083"/>
    <w:rPr>
      <w:sz w:val="18"/>
      <w:szCs w:val="18"/>
    </w:rPr>
  </w:style>
  <w:style w:type="character" w:customStyle="1" w:styleId="Char2">
    <w:name w:val="批注框文本 Char"/>
    <w:basedOn w:val="a0"/>
    <w:link w:val="a6"/>
    <w:uiPriority w:val="99"/>
    <w:semiHidden/>
    <w:rsid w:val="00726083"/>
    <w:rPr>
      <w:sz w:val="18"/>
      <w:szCs w:val="18"/>
    </w:rPr>
  </w:style>
  <w:style w:type="paragraph" w:styleId="a7">
    <w:name w:val="List Paragraph"/>
    <w:basedOn w:val="a"/>
    <w:uiPriority w:val="34"/>
    <w:qFormat/>
    <w:rsid w:val="000F7669"/>
    <w:pPr>
      <w:ind w:firstLineChars="200" w:firstLine="420"/>
    </w:pPr>
  </w:style>
  <w:style w:type="character" w:customStyle="1" w:styleId="3Char">
    <w:name w:val="标题 3 Char"/>
    <w:basedOn w:val="a0"/>
    <w:link w:val="3"/>
    <w:uiPriority w:val="9"/>
    <w:rsid w:val="00B469FB"/>
    <w:rPr>
      <w:b/>
      <w:bCs/>
      <w:sz w:val="32"/>
      <w:szCs w:val="32"/>
    </w:rPr>
  </w:style>
  <w:style w:type="character" w:styleId="a8">
    <w:name w:val="Strong"/>
    <w:basedOn w:val="a0"/>
    <w:uiPriority w:val="22"/>
    <w:qFormat/>
    <w:rsid w:val="00DC63E1"/>
    <w:rPr>
      <w:b/>
      <w:bCs/>
    </w:rPr>
  </w:style>
  <w:style w:type="character" w:customStyle="1" w:styleId="Char1">
    <w:name w:val="无间隔 Char"/>
    <w:basedOn w:val="a0"/>
    <w:link w:val="a5"/>
    <w:uiPriority w:val="1"/>
    <w:rsid w:val="00187F46"/>
  </w:style>
  <w:style w:type="table" w:styleId="a9">
    <w:name w:val="Table Grid"/>
    <w:basedOn w:val="a1"/>
    <w:uiPriority w:val="59"/>
    <w:rsid w:val="00936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E7173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71736"/>
  </w:style>
  <w:style w:type="paragraph" w:styleId="20">
    <w:name w:val="toc 2"/>
    <w:basedOn w:val="a"/>
    <w:next w:val="a"/>
    <w:autoRedefine/>
    <w:uiPriority w:val="39"/>
    <w:unhideWhenUsed/>
    <w:rsid w:val="00E71736"/>
    <w:pPr>
      <w:ind w:leftChars="200" w:left="420"/>
    </w:pPr>
  </w:style>
  <w:style w:type="character" w:styleId="aa">
    <w:name w:val="Hyperlink"/>
    <w:basedOn w:val="a0"/>
    <w:uiPriority w:val="99"/>
    <w:unhideWhenUsed/>
    <w:rsid w:val="00E71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E7BB54C2F941EE9D5F0D753040BB11"/>
        <w:category>
          <w:name w:val="常规"/>
          <w:gallery w:val="placeholder"/>
        </w:category>
        <w:types>
          <w:type w:val="bbPlcHdr"/>
        </w:types>
        <w:behaviors>
          <w:behavior w:val="content"/>
        </w:behaviors>
        <w:guid w:val="{6CFA9176-35EE-4EA6-B1B7-39504E4CE5F2}"/>
      </w:docPartPr>
      <w:docPartBody>
        <w:p w:rsidR="00000000" w:rsidRDefault="002C2B7E" w:rsidP="002C2B7E">
          <w:pPr>
            <w:pStyle w:val="E6E7BB54C2F941EE9D5F0D753040BB1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46E49E32BD9446DA9529273726AD860C"/>
        <w:category>
          <w:name w:val="常规"/>
          <w:gallery w:val="placeholder"/>
        </w:category>
        <w:types>
          <w:type w:val="bbPlcHdr"/>
        </w:types>
        <w:behaviors>
          <w:behavior w:val="content"/>
        </w:behaviors>
        <w:guid w:val="{A5EC5C32-24C1-4E81-B7A6-7F6F5E2685E8}"/>
      </w:docPartPr>
      <w:docPartBody>
        <w:p w:rsidR="00000000" w:rsidRDefault="002C2B7E" w:rsidP="002C2B7E">
          <w:pPr>
            <w:pStyle w:val="46E49E32BD9446DA9529273726AD860C"/>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7E"/>
    <w:rsid w:val="001A2CC5"/>
    <w:rsid w:val="002C2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5001E6DF1C4A51B51ECDD96A15C9BF">
    <w:name w:val="F55001E6DF1C4A51B51ECDD96A15C9BF"/>
    <w:rsid w:val="002C2B7E"/>
    <w:pPr>
      <w:widowControl w:val="0"/>
      <w:jc w:val="both"/>
    </w:pPr>
  </w:style>
  <w:style w:type="paragraph" w:customStyle="1" w:styleId="E6E7BB54C2F941EE9D5F0D753040BB11">
    <w:name w:val="E6E7BB54C2F941EE9D5F0D753040BB11"/>
    <w:rsid w:val="002C2B7E"/>
    <w:pPr>
      <w:widowControl w:val="0"/>
      <w:jc w:val="both"/>
    </w:pPr>
  </w:style>
  <w:style w:type="paragraph" w:customStyle="1" w:styleId="46E49E32BD9446DA9529273726AD860C">
    <w:name w:val="46E49E32BD9446DA9529273726AD860C"/>
    <w:rsid w:val="002C2B7E"/>
    <w:pPr>
      <w:widowControl w:val="0"/>
      <w:jc w:val="both"/>
    </w:pPr>
  </w:style>
  <w:style w:type="paragraph" w:customStyle="1" w:styleId="CDEA91F95E104C798C2CE76EBD9EA03B">
    <w:name w:val="CDEA91F95E104C798C2CE76EBD9EA03B"/>
    <w:rsid w:val="002C2B7E"/>
    <w:pPr>
      <w:widowControl w:val="0"/>
      <w:jc w:val="both"/>
    </w:pPr>
  </w:style>
  <w:style w:type="paragraph" w:customStyle="1" w:styleId="04ECE4C2041040DE9FF5FD71D675D11B">
    <w:name w:val="04ECE4C2041040DE9FF5FD71D675D11B"/>
    <w:rsid w:val="002C2B7E"/>
    <w:pPr>
      <w:widowControl w:val="0"/>
      <w:jc w:val="both"/>
    </w:pPr>
  </w:style>
  <w:style w:type="paragraph" w:customStyle="1" w:styleId="9A0207A880424CE0A96425AD8EDC48EB">
    <w:name w:val="9A0207A880424CE0A96425AD8EDC48EB"/>
    <w:rsid w:val="002C2B7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5001E6DF1C4A51B51ECDD96A15C9BF">
    <w:name w:val="F55001E6DF1C4A51B51ECDD96A15C9BF"/>
    <w:rsid w:val="002C2B7E"/>
    <w:pPr>
      <w:widowControl w:val="0"/>
      <w:jc w:val="both"/>
    </w:pPr>
  </w:style>
  <w:style w:type="paragraph" w:customStyle="1" w:styleId="E6E7BB54C2F941EE9D5F0D753040BB11">
    <w:name w:val="E6E7BB54C2F941EE9D5F0D753040BB11"/>
    <w:rsid w:val="002C2B7E"/>
    <w:pPr>
      <w:widowControl w:val="0"/>
      <w:jc w:val="both"/>
    </w:pPr>
  </w:style>
  <w:style w:type="paragraph" w:customStyle="1" w:styleId="46E49E32BD9446DA9529273726AD860C">
    <w:name w:val="46E49E32BD9446DA9529273726AD860C"/>
    <w:rsid w:val="002C2B7E"/>
    <w:pPr>
      <w:widowControl w:val="0"/>
      <w:jc w:val="both"/>
    </w:pPr>
  </w:style>
  <w:style w:type="paragraph" w:customStyle="1" w:styleId="CDEA91F95E104C798C2CE76EBD9EA03B">
    <w:name w:val="CDEA91F95E104C798C2CE76EBD9EA03B"/>
    <w:rsid w:val="002C2B7E"/>
    <w:pPr>
      <w:widowControl w:val="0"/>
      <w:jc w:val="both"/>
    </w:pPr>
  </w:style>
  <w:style w:type="paragraph" w:customStyle="1" w:styleId="04ECE4C2041040DE9FF5FD71D675D11B">
    <w:name w:val="04ECE4C2041040DE9FF5FD71D675D11B"/>
    <w:rsid w:val="002C2B7E"/>
    <w:pPr>
      <w:widowControl w:val="0"/>
      <w:jc w:val="both"/>
    </w:pPr>
  </w:style>
  <w:style w:type="paragraph" w:customStyle="1" w:styleId="9A0207A880424CE0A96425AD8EDC48EB">
    <w:name w:val="9A0207A880424CE0A96425AD8EDC48EB"/>
    <w:rsid w:val="002C2B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2016/34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5F3B5-2DB7-46B2-BBA3-E26F9885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13</Pages>
  <Words>394</Words>
  <Characters>2251</Characters>
  <Application>Microsoft Office Word</Application>
  <DocSecurity>0</DocSecurity>
  <Lines>18</Lines>
  <Paragraphs>5</Paragraphs>
  <ScaleCrop>false</ScaleCrop>
  <Company>MMM</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前端框架开发指南</dc:title>
  <dc:subject>WebFramework2.0</dc:subject>
  <dc:creator>林俊杰</dc:creator>
  <cp:keywords/>
  <dc:description/>
  <cp:lastModifiedBy>MMM</cp:lastModifiedBy>
  <cp:revision>35</cp:revision>
  <dcterms:created xsi:type="dcterms:W3CDTF">2016-03-03T10:57:00Z</dcterms:created>
  <dcterms:modified xsi:type="dcterms:W3CDTF">2016-03-04T08:28:00Z</dcterms:modified>
</cp:coreProperties>
</file>