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20" w:rsidRDefault="006D0A04">
      <w:pPr>
        <w:rPr>
          <w:rFonts w:hint="eastAsia"/>
        </w:rPr>
      </w:pPr>
      <w:r>
        <w:rPr>
          <w:rFonts w:hint="eastAsia"/>
        </w:rPr>
        <w:t>Name:Youmeng Li</w:t>
      </w:r>
    </w:p>
    <w:p w:rsidR="006D0A04" w:rsidRDefault="006D0A04">
      <w:pPr>
        <w:rPr>
          <w:rFonts w:hint="eastAsia"/>
        </w:rPr>
      </w:pPr>
      <w:r>
        <w:rPr>
          <w:rFonts w:hint="eastAsia"/>
        </w:rPr>
        <w:t>ID:0528314</w:t>
      </w:r>
    </w:p>
    <w:p w:rsidR="006D0A04" w:rsidRPr="00EC3580" w:rsidRDefault="006D0A04" w:rsidP="00EC3580">
      <w:pPr>
        <w:jc w:val="center"/>
        <w:rPr>
          <w:rFonts w:hint="eastAsia"/>
          <w:b/>
        </w:rPr>
      </w:pPr>
      <w:r w:rsidRPr="00EC3580">
        <w:rPr>
          <w:rFonts w:hint="eastAsia"/>
          <w:b/>
        </w:rPr>
        <w:t>Assignment3</w:t>
      </w:r>
    </w:p>
    <w:p w:rsidR="006D0A04" w:rsidRDefault="006D0A04">
      <w:r>
        <w:rPr>
          <w:rFonts w:hint="eastAsia"/>
        </w:rPr>
        <w:tab/>
        <w:t xml:space="preserve">This document is an introduction </w:t>
      </w:r>
      <w:r w:rsidR="00EC3580">
        <w:rPr>
          <w:rFonts w:hint="eastAsia"/>
        </w:rPr>
        <w:t>to</w:t>
      </w:r>
      <w:r>
        <w:rPr>
          <w:rFonts w:hint="eastAsia"/>
        </w:rPr>
        <w:t xml:space="preserve"> assignment3. At first, I looked that example which was offered in Assignment3 document. Secondly, in my break-out game, I created 6 </w:t>
      </w:r>
      <w:r>
        <w:t>classes;</w:t>
      </w:r>
      <w:r>
        <w:rPr>
          <w:rFonts w:hint="eastAsia"/>
        </w:rPr>
        <w:t xml:space="preserve"> they are 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Brick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Ball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BrickMatrix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Board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GameEvent</w:t>
      </w:r>
      <w:r>
        <w:t>”</w:t>
      </w:r>
      <w:r>
        <w:rPr>
          <w:rFonts w:hint="eastAsia"/>
        </w:rPr>
        <w:t xml:space="preserve">. In </w:t>
      </w:r>
      <w:r>
        <w:t xml:space="preserve">BrickMatrix </w:t>
      </w:r>
      <w:r>
        <w:rPr>
          <w:rFonts w:hint="eastAsia"/>
        </w:rPr>
        <w:t xml:space="preserve">has </w:t>
      </w:r>
      <w:r>
        <w:t>an</w:t>
      </w:r>
      <w:r>
        <w:rPr>
          <w:rFonts w:hint="eastAsia"/>
        </w:rPr>
        <w:t xml:space="preserve"> array, I pushed each brick into that array so that they can be control</w:t>
      </w:r>
      <w:r w:rsidR="00A0765E">
        <w:rPr>
          <w:rFonts w:hint="eastAsia"/>
        </w:rPr>
        <w:t>led</w:t>
      </w:r>
      <w:r>
        <w:rPr>
          <w:rFonts w:hint="eastAsia"/>
        </w:rPr>
        <w:t xml:space="preserve"> easily. Then, I put all codes which were response for events in GameEvent class.</w:t>
      </w:r>
      <w:r w:rsidR="0074092E">
        <w:rPr>
          <w:rFonts w:hint="eastAsia"/>
        </w:rPr>
        <w:t xml:space="preserve"> Bricks have a property named color</w:t>
      </w:r>
      <w:r w:rsidR="00A0765E">
        <w:rPr>
          <w:rFonts w:hint="eastAsia"/>
        </w:rPr>
        <w:t>. I</w:t>
      </w:r>
      <w:bookmarkStart w:id="0" w:name="_GoBack"/>
      <w:bookmarkEnd w:id="0"/>
      <w:r w:rsidR="0074092E">
        <w:rPr>
          <w:rFonts w:hint="eastAsia"/>
        </w:rPr>
        <w:t xml:space="preserve">t stands for different score and red bricks can make board become smaller. When you finish all bricks the stage will appear </w:t>
      </w:r>
      <w:r w:rsidR="0074092E">
        <w:t>“</w:t>
      </w:r>
      <w:r w:rsidR="0074092E">
        <w:rPr>
          <w:rFonts w:hint="eastAsia"/>
        </w:rPr>
        <w:t>Congratulations</w:t>
      </w:r>
      <w:r w:rsidR="0074092E">
        <w:t>”</w:t>
      </w:r>
      <w:r w:rsidR="0074092E">
        <w:rPr>
          <w:rFonts w:hint="eastAsia"/>
        </w:rPr>
        <w:t xml:space="preserve"> text. On the other hand, if you fail, you can click text button to restart the game.</w:t>
      </w:r>
    </w:p>
    <w:sectPr w:rsidR="006D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04"/>
    <w:rsid w:val="003A0820"/>
    <w:rsid w:val="006D0A04"/>
    <w:rsid w:val="0074092E"/>
    <w:rsid w:val="00A0765E"/>
    <w:rsid w:val="00E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lym</dc:creator>
  <cp:lastModifiedBy>lym</cp:lastModifiedBy>
  <cp:revision>3</cp:revision>
  <dcterms:created xsi:type="dcterms:W3CDTF">2013-02-09T20:38:00Z</dcterms:created>
  <dcterms:modified xsi:type="dcterms:W3CDTF">2013-02-09T20:59:00Z</dcterms:modified>
</cp:coreProperties>
</file>