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审计工坊智能分析引擎架构设计思维导图与分析文档</w:t>
      </w:r>
    </w:p>
    <w:p>
      <w:pPr>
        <w:pStyle w:val="Heading2"/>
      </w:pPr>
      <w:r>
        <w:t>一、文档定位</w:t>
      </w:r>
    </w:p>
    <w:p>
      <w:r>
        <w:t>本文档用于定义审计工坊智能分析模块的整体架构设计。</w:t>
      </w:r>
    </w:p>
    <w:p>
      <w:r>
        <w:t>核心目标是将原有“七步页面流程”升级为“智能分析引擎工作流”，明确AI、数据、规则、人工确认和溯源之间的关系。</w:t>
      </w:r>
    </w:p>
    <w:p/>
    <w:p>
      <w:r>
        <w:t>原设计主要描述用户看到的页面，但缺少系统内部运行机制，因此需要从产品流程升级为系统架构设计。</w:t>
      </w:r>
    </w:p>
    <w:p>
      <w:pPr>
        <w:pStyle w:val="Heading2"/>
      </w:pPr>
      <w:r>
        <w:t>二、为什么必须纳入架构设计</w:t>
      </w:r>
    </w:p>
    <w:p>
      <w:r>
        <w:t>当前七步：</w:t>
      </w:r>
    </w:p>
    <w:p>
      <w:r>
        <w:t>1. 审计意图分析</w:t>
      </w:r>
    </w:p>
    <w:p>
      <w:r>
        <w:t>2. 方法推荐</w:t>
      </w:r>
    </w:p>
    <w:p>
      <w:r>
        <w:t>3. 法规依据确认</w:t>
      </w:r>
    </w:p>
    <w:p>
      <w:r>
        <w:t>4. 资料准备</w:t>
      </w:r>
    </w:p>
    <w:p>
      <w:r>
        <w:t>5. 数据比对</w:t>
      </w:r>
    </w:p>
    <w:p>
      <w:r>
        <w:t>6. 疑点核实</w:t>
      </w:r>
    </w:p>
    <w:p>
      <w:r>
        <w:t>7. 文书生成</w:t>
      </w:r>
    </w:p>
    <w:p/>
    <w:p>
      <w:r>
        <w:t>问题：</w:t>
      </w:r>
    </w:p>
    <w:p>
      <w:r>
        <w:t>- 只描述页面功能；</w:t>
      </w:r>
    </w:p>
    <w:p>
      <w:r>
        <w:t>- 没有定义AI如何获取上下文；</w:t>
      </w:r>
    </w:p>
    <w:p>
      <w:r>
        <w:t>- 没有定义数据来源；</w:t>
      </w:r>
    </w:p>
    <w:p>
      <w:r>
        <w:t>- 没有定义规则关系；</w:t>
      </w:r>
    </w:p>
    <w:p>
      <w:r>
        <w:t>- 没有定义人工确认节点。</w:t>
      </w:r>
    </w:p>
    <w:p/>
    <w:p>
      <w:r>
        <w:t>例如“方法推荐”不能简单实现为：</w:t>
      </w:r>
    </w:p>
    <w:p>
      <w:r>
        <w:t>项目描述 → LLM → 方法。</w:t>
      </w:r>
    </w:p>
    <w:p/>
    <w:p>
      <w:r>
        <w:t>正确架构应该是：</w:t>
      </w:r>
    </w:p>
    <w:p>
      <w:r>
        <w:t>项目上下文 → 违规知识库 → 候选违规模型 → 人工确认 → 审计方法映射 → 数据字段要求 → 分析规则。</w:t>
      </w:r>
    </w:p>
    <w:p>
      <w:pPr>
        <w:pStyle w:val="Heading2"/>
      </w:pPr>
      <w:r>
        <w:t>三、智能分析引擎总体设计原则</w:t>
      </w:r>
    </w:p>
    <w:p>
      <w:r>
        <w:t>1. AI不能重新建立项目背景。</w:t>
      </w:r>
    </w:p>
    <w:p>
      <w:r>
        <w:t>项目名称、审计对象、范围、事项均来自项目创建流程。</w:t>
      </w:r>
    </w:p>
    <w:p/>
    <w:p>
      <w:r>
        <w:t>2. 系统状态驱动流程，AI辅助决策。</w:t>
      </w:r>
    </w:p>
    <w:p/>
    <w:p>
      <w:r>
        <w:t>3. 所有AI结果必须结构化保存，包括：</w:t>
      </w:r>
    </w:p>
    <w:p>
      <w:r>
        <w:t>- 结论</w:t>
      </w:r>
    </w:p>
    <w:p>
      <w:r>
        <w:t>- 来源</w:t>
      </w:r>
    </w:p>
    <w:p>
      <w:r>
        <w:t>- 引用</w:t>
      </w:r>
    </w:p>
    <w:p>
      <w:r>
        <w:t>- 关联对象</w:t>
      </w:r>
    </w:p>
    <w:p>
      <w:r>
        <w:t>- 数据依据</w:t>
      </w:r>
    </w:p>
    <w:p>
      <w:r>
        <w:t>- 溯源信息</w:t>
      </w:r>
    </w:p>
    <w:p/>
    <w:p>
      <w:r>
        <w:t>4. AI不能创造审计事实，只能基于已确认数据进行分析和表达。</w:t>
      </w:r>
    </w:p>
    <w:p>
      <w:pPr>
        <w:pStyle w:val="Heading2"/>
      </w:pPr>
      <w:r>
        <w:t>四、AI上下文管理模型</w:t>
      </w:r>
    </w:p>
    <w:p>
      <w:r>
        <w:t>禁止：</w:t>
      </w:r>
    </w:p>
    <w:p>
      <w:r>
        <w:t>完整聊天记录 → LLM</w:t>
      </w:r>
    </w:p>
    <w:p/>
    <w:p>
      <w:r>
        <w:t>正确：</w:t>
      </w:r>
    </w:p>
    <w:p>
      <w:r>
        <w:t>project_id</w:t>
      </w:r>
    </w:p>
    <w:p>
      <w:r>
        <w:t>+</w:t>
      </w:r>
    </w:p>
    <w:p>
      <w:r>
        <w:t>project_context</w:t>
      </w:r>
    </w:p>
    <w:p>
      <w:r>
        <w:t>+</w:t>
      </w:r>
    </w:p>
    <w:p>
      <w:r>
        <w:t>audit_items</w:t>
      </w:r>
    </w:p>
    <w:p>
      <w:r>
        <w:t>+</w:t>
      </w:r>
    </w:p>
    <w:p>
      <w:r>
        <w:t>当前步骤状态</w:t>
      </w:r>
    </w:p>
    <w:p>
      <w:r>
        <w:t>+</w:t>
      </w:r>
    </w:p>
    <w:p>
      <w:r>
        <w:t>已确认结果</w:t>
      </w:r>
    </w:p>
    <w:p>
      <w:r>
        <w:t>+</w:t>
      </w:r>
    </w:p>
    <w:p>
      <w:r>
        <w:t>必要溯源引用</w:t>
      </w:r>
    </w:p>
    <w:p/>
    <w:p>
      <w:r>
        <w:t>输出：</w:t>
      </w:r>
    </w:p>
    <w:p>
      <w:r>
        <w:t>analysis_task</w:t>
      </w:r>
    </w:p>
    <w:p/>
    <w:p>
      <w:r>
        <w:t>示例：</w:t>
      </w:r>
    </w:p>
    <w:p>
      <w:r>
        <w:t>{</w:t>
      </w:r>
    </w:p>
    <w:p>
      <w:r>
        <w:t xml:space="preserve"> project_id: A001,</w:t>
      </w:r>
    </w:p>
    <w:p>
      <w:r>
        <w:t xml:space="preserve"> audit_item: 采购付款异常分析,</w:t>
      </w:r>
    </w:p>
    <w:p>
      <w:r>
        <w:t xml:space="preserve"> target: 供应商付款合规性,</w:t>
      </w:r>
    </w:p>
    <w:p>
      <w:r>
        <w:t xml:space="preserve"> scope: 2025年度采购付款</w:t>
      </w:r>
    </w:p>
    <w:p>
      <w:r>
        <w:t>}</w:t>
      </w:r>
    </w:p>
    <w:p>
      <w:pPr>
        <w:pStyle w:val="Heading2"/>
      </w:pPr>
      <w:r>
        <w:t>五、智能分析七步流程架构</w:t>
      </w:r>
    </w:p>
    <w:p>
      <w:r>
        <w:t>Step1 审计意图确认</w:t>
      </w:r>
    </w:p>
    <w:p/>
    <w:p>
      <w:r>
        <w:t>输入：</w:t>
      </w:r>
    </w:p>
    <w:p>
      <w:r>
        <w:t>project_id、project_context、audit_items</w:t>
      </w:r>
    </w:p>
    <w:p/>
    <w:p>
      <w:r>
        <w:t>流程：</w:t>
      </w:r>
    </w:p>
    <w:p>
      <w:r>
        <w:t>读取项目上下文</w:t>
      </w:r>
    </w:p>
    <w:p>
      <w:r>
        <w:t>→选择分析事项</w:t>
      </w:r>
    </w:p>
    <w:p>
      <w:r>
        <w:t>→确认分析目标</w:t>
      </w:r>
    </w:p>
    <w:p>
      <w:r>
        <w:t>→确认分析边界</w:t>
      </w:r>
    </w:p>
    <w:p>
      <w:r>
        <w:t>→生成结构化分析任务</w:t>
      </w:r>
    </w:p>
    <w:p/>
    <w:p/>
    <w:p>
      <w:r>
        <w:t>Step2 违规模型与审计方法确认</w:t>
      </w:r>
    </w:p>
    <w:p/>
    <w:p>
      <w:r>
        <w:t>目标：</w:t>
      </w:r>
    </w:p>
    <w:p>
      <w:r>
        <w:t>避免AI随机生成审计方法。</w:t>
      </w:r>
    </w:p>
    <w:p/>
    <w:p>
      <w:r>
        <w:t>流程：</w:t>
      </w:r>
    </w:p>
    <w:p>
      <w:r>
        <w:t>项目上下文</w:t>
      </w:r>
    </w:p>
    <w:p>
      <w:r>
        <w:t>→违规知识库</w:t>
      </w:r>
    </w:p>
    <w:p>
      <w:r>
        <w:t>→候选违规模型</w:t>
      </w:r>
    </w:p>
    <w:p>
      <w:r>
        <w:t>→人工确认</w:t>
      </w:r>
    </w:p>
    <w:p>
      <w:r>
        <w:t>→方法库映射</w:t>
      </w:r>
    </w:p>
    <w:p>
      <w:r>
        <w:t>→数据字段要求</w:t>
      </w:r>
    </w:p>
    <w:p>
      <w:r>
        <w:t>→分析规则</w:t>
      </w:r>
    </w:p>
    <w:p/>
    <w:p>
      <w:r>
        <w:t>核心模型：</w:t>
      </w:r>
    </w:p>
    <w:p>
      <w:r>
        <w:t>Violation Model</w:t>
      </w:r>
    </w:p>
    <w:p>
      <w:r>
        <w:t>↓</w:t>
      </w:r>
    </w:p>
    <w:p>
      <w:r>
        <w:t>Audit Method</w:t>
      </w:r>
    </w:p>
    <w:p>
      <w:r>
        <w:t>↓</w:t>
      </w:r>
    </w:p>
    <w:p>
      <w:r>
        <w:t>Data Requirement</w:t>
      </w:r>
    </w:p>
    <w:p>
      <w:r>
        <w:t>↓</w:t>
      </w:r>
    </w:p>
    <w:p>
      <w:r>
        <w:t>Analysis Rule</w:t>
      </w:r>
    </w:p>
    <w:p/>
    <w:p/>
    <w:p>
      <w:r>
        <w:t>Step3 法规依据确认</w:t>
      </w:r>
    </w:p>
    <w:p/>
    <w:p>
      <w:r>
        <w:t>输入：</w:t>
      </w:r>
    </w:p>
    <w:p>
      <w:r>
        <w:t>项目资料 + OCR内容 + 法规库</w:t>
      </w:r>
    </w:p>
    <w:p/>
    <w:p>
      <w:r>
        <w:t>输出：</w:t>
      </w:r>
    </w:p>
    <w:p>
      <w:r>
        <w:t>法规名称、条款、引用来源。</w:t>
      </w:r>
    </w:p>
    <w:p/>
    <w:p/>
    <w:p>
      <w:r>
        <w:t>Step4 资料与数据准备确认</w:t>
      </w:r>
    </w:p>
    <w:p/>
    <w:p>
      <w:r>
        <w:t>不是简单上传文件，而是分析准备度检查：</w:t>
      </w:r>
    </w:p>
    <w:p/>
    <w:p>
      <w:r>
        <w:t>文件存在</w:t>
      </w:r>
    </w:p>
    <w:p>
      <w:r>
        <w:t>→OCR完成</w:t>
      </w:r>
    </w:p>
    <w:p>
      <w:r>
        <w:t>→分类完成</w:t>
      </w:r>
    </w:p>
    <w:p>
      <w:r>
        <w:t>→结构化完成</w:t>
      </w:r>
    </w:p>
    <w:p>
      <w:r>
        <w:t>→进入data_*表</w:t>
      </w:r>
    </w:p>
    <w:p>
      <w:r>
        <w:t>→字段完整</w:t>
      </w:r>
    </w:p>
    <w:p>
      <w:r>
        <w:t>→存在溯源</w:t>
      </w:r>
    </w:p>
    <w:p/>
    <w:p/>
    <w:p>
      <w:r>
        <w:t>Step5 项目数据比对</w:t>
      </w:r>
    </w:p>
    <w:p/>
    <w:p>
      <w:r>
        <w:t>审计AI不能直接分析PDF、Word、Excel。</w:t>
      </w:r>
    </w:p>
    <w:p/>
    <w:p>
      <w:r>
        <w:t>正确：</w:t>
      </w:r>
    </w:p>
    <w:p/>
    <w:p>
      <w:r>
        <w:t>结构化数据</w:t>
      </w:r>
    </w:p>
    <w:p>
      <w:r>
        <w:t>→规则计算</w:t>
      </w:r>
    </w:p>
    <w:p>
      <w:r>
        <w:t>→命中记录</w:t>
      </w:r>
    </w:p>
    <w:p>
      <w:r>
        <w:t>→证据引用</w:t>
      </w:r>
    </w:p>
    <w:p/>
    <w:p>
      <w:r>
        <w:t>数据入口：</w:t>
      </w:r>
    </w:p>
    <w:p>
      <w:r>
        <w:t>data_contracts</w:t>
      </w:r>
    </w:p>
    <w:p>
      <w:r>
        <w:t>data_finance</w:t>
      </w:r>
    </w:p>
    <w:p>
      <w:r>
        <w:t>data_registers</w:t>
      </w:r>
    </w:p>
    <w:p/>
    <w:p>
      <w:r>
        <w:t>原始文件只用于查看和复核。</w:t>
      </w:r>
    </w:p>
    <w:p/>
    <w:p/>
    <w:p>
      <w:r>
        <w:t>Step6 审计疑点人工核实</w:t>
      </w:r>
    </w:p>
    <w:p/>
    <w:p>
      <w:r>
        <w:t>模型命中不等于审计疑点成立。</w:t>
      </w:r>
    </w:p>
    <w:p/>
    <w:p>
      <w:r>
        <w:t>流程：</w:t>
      </w:r>
    </w:p>
    <w:p/>
    <w:p>
      <w:r>
        <w:t>模型命中</w:t>
      </w:r>
    </w:p>
    <w:p>
      <w:r>
        <w:t>→疑点候选</w:t>
      </w:r>
    </w:p>
    <w:p>
      <w:r>
        <w:t>→人工判断</w:t>
      </w:r>
    </w:p>
    <w:p>
      <w:r>
        <w:t>→确认疑点</w:t>
      </w:r>
    </w:p>
    <w:p>
      <w:r>
        <w:t>→进入报告</w:t>
      </w:r>
    </w:p>
    <w:p/>
    <w:p>
      <w:r>
        <w:t>状态：</w:t>
      </w:r>
    </w:p>
    <w:p>
      <w:r>
        <w:t>MODEL_FOUND</w:t>
      </w:r>
    </w:p>
    <w:p>
      <w:r>
        <w:t>WAIT_CONFIRM</w:t>
      </w:r>
    </w:p>
    <w:p>
      <w:r>
        <w:t>CONFIRMED</w:t>
      </w:r>
    </w:p>
    <w:p>
      <w:r>
        <w:t>REJECTED</w:t>
      </w:r>
    </w:p>
    <w:p>
      <w:r>
        <w:t>NEED_MORE_EVIDENCE</w:t>
      </w:r>
    </w:p>
    <w:p/>
    <w:p/>
    <w:p>
      <w:r>
        <w:t>Step7 审计文书生成</w:t>
      </w:r>
    </w:p>
    <w:p/>
    <w:p>
      <w:r>
        <w:t>输入：</w:t>
      </w:r>
    </w:p>
    <w:p/>
    <w:p>
      <w:r>
        <w:t>已确认项目字段</w:t>
      </w:r>
    </w:p>
    <w:p>
      <w:r>
        <w:t>+</w:t>
      </w:r>
    </w:p>
    <w:p>
      <w:r>
        <w:t>确认疑点</w:t>
      </w:r>
    </w:p>
    <w:p>
      <w:r>
        <w:t>+</w:t>
      </w:r>
    </w:p>
    <w:p>
      <w:r>
        <w:t>数据证据</w:t>
      </w:r>
    </w:p>
    <w:p>
      <w:r>
        <w:t>+</w:t>
      </w:r>
    </w:p>
    <w:p>
      <w:r>
        <w:t>法规条款</w:t>
      </w:r>
    </w:p>
    <w:p>
      <w:r>
        <w:t>+</w:t>
      </w:r>
    </w:p>
    <w:p>
      <w:r>
        <w:t>人工意见</w:t>
      </w:r>
    </w:p>
    <w:p/>
    <w:p>
      <w:r>
        <w:t>AI只负责语言组织，不负责事实创造。</w:t>
      </w:r>
    </w:p>
    <w:p>
      <w:pPr>
        <w:pStyle w:val="Heading2"/>
      </w:pPr>
      <w:r>
        <w:t>六、智能分析控制层</w:t>
      </w:r>
    </w:p>
    <w:p>
      <w:r>
        <w:t>不增加用户页面步骤，通过后台控制实现准入。</w:t>
      </w:r>
    </w:p>
    <w:p/>
    <w:p>
      <w:r>
        <w:t>1. 分析入口检查</w:t>
      </w:r>
    </w:p>
    <w:p/>
    <w:p>
      <w:r>
        <w:t>进入Step1前检查：</w:t>
      </w:r>
    </w:p>
    <w:p>
      <w:r>
        <w:t>- 项目完成</w:t>
      </w:r>
    </w:p>
    <w:p>
      <w:r>
        <w:t>- 对象范围完成</w:t>
      </w:r>
    </w:p>
    <w:p>
      <w:r>
        <w:t>- 审计事项完成</w:t>
      </w:r>
    </w:p>
    <w:p>
      <w:r>
        <w:t>- 资料空间存在</w:t>
      </w:r>
    </w:p>
    <w:p>
      <w:r>
        <w:t>- 权限正确</w:t>
      </w:r>
    </w:p>
    <w:p/>
    <w:p/>
    <w:p>
      <w:r>
        <w:t>2. 数据准备检查</w:t>
      </w:r>
    </w:p>
    <w:p/>
    <w:p>
      <w:r>
        <w:t>进入Step5前检查：</w:t>
      </w:r>
    </w:p>
    <w:p>
      <w:r>
        <w:t>- OCR完成</w:t>
      </w:r>
    </w:p>
    <w:p>
      <w:r>
        <w:t>- 结构化完成</w:t>
      </w:r>
    </w:p>
    <w:p>
      <w:r>
        <w:t>- 字段存在</w:t>
      </w:r>
    </w:p>
    <w:p>
      <w:r>
        <w:t>- project_id一致</w:t>
      </w:r>
    </w:p>
    <w:p>
      <w:r>
        <w:t>- trace存在</w:t>
      </w:r>
    </w:p>
    <w:p/>
    <w:p/>
    <w:p>
      <w:r>
        <w:t>3. 证据完整性检查</w:t>
      </w:r>
    </w:p>
    <w:p/>
    <w:p>
      <w:r>
        <w:t>进入Step7前检查：</w:t>
      </w:r>
    </w:p>
    <w:p>
      <w:r>
        <w:t>- 疑点已确认</w:t>
      </w:r>
    </w:p>
    <w:p>
      <w:r>
        <w:t>- 数据证据存在</w:t>
      </w:r>
    </w:p>
    <w:p>
      <w:r>
        <w:t>- 文档引用存在</w:t>
      </w:r>
    </w:p>
    <w:p>
      <w:r>
        <w:t>- 法规存在</w:t>
      </w:r>
    </w:p>
    <w:p>
      <w:pPr>
        <w:pStyle w:val="Heading2"/>
      </w:pPr>
      <w:r>
        <w:t>七、证据链与溯源体系</w:t>
      </w:r>
    </w:p>
    <w:p>
      <w:r>
        <w:t>智能分析必须形成：</w:t>
      </w:r>
    </w:p>
    <w:p/>
    <w:p>
      <w:r>
        <w:t>AI结论</w:t>
      </w:r>
    </w:p>
    <w:p>
      <w:r>
        <w:t>↓</w:t>
      </w:r>
    </w:p>
    <w:p>
      <w:r>
        <w:t>审计分析结果</w:t>
      </w:r>
    </w:p>
    <w:p>
      <w:r>
        <w:t>↓</w:t>
      </w:r>
    </w:p>
    <w:p>
      <w:r>
        <w:t>数据记录</w:t>
      </w:r>
    </w:p>
    <w:p>
      <w:r>
        <w:t>↓</w:t>
      </w:r>
    </w:p>
    <w:p>
      <w:r>
        <w:t>文档引用</w:t>
      </w:r>
    </w:p>
    <w:p>
      <w:r>
        <w:t>↓</w:t>
      </w:r>
    </w:p>
    <w:p>
      <w:r>
        <w:t>原始资料</w:t>
      </w:r>
    </w:p>
    <w:p/>
    <w:p>
      <w:r>
        <w:t>任何审计结论都必须能够回溯到：</w:t>
      </w:r>
    </w:p>
    <w:p>
      <w:r>
        <w:t>具体文件、页码、文本块、数据记录。</w:t>
      </w:r>
    </w:p>
    <w:p>
      <w:pPr>
        <w:pStyle w:val="Heading2"/>
      </w:pPr>
      <w:r>
        <w:t>八、最终智能分析闭环</w:t>
      </w:r>
    </w:p>
    <w:p>
      <w:r>
        <w:t>项目上下文</w:t>
      </w:r>
    </w:p>
    <w:p>
      <w:r>
        <w:t>↓</w:t>
      </w:r>
    </w:p>
    <w:p>
      <w:r>
        <w:t>违规模型</w:t>
      </w:r>
    </w:p>
    <w:p>
      <w:r>
        <w:t>↓</w:t>
      </w:r>
    </w:p>
    <w:p>
      <w:r>
        <w:t>审计方法</w:t>
      </w:r>
    </w:p>
    <w:p>
      <w:r>
        <w:t>↓</w:t>
      </w:r>
    </w:p>
    <w:p>
      <w:r>
        <w:t>数据准备</w:t>
      </w:r>
    </w:p>
    <w:p>
      <w:r>
        <w:t>↓</w:t>
      </w:r>
    </w:p>
    <w:p>
      <w:r>
        <w:t>数据分析</w:t>
      </w:r>
    </w:p>
    <w:p>
      <w:r>
        <w:t>↓</w:t>
      </w:r>
    </w:p>
    <w:p>
      <w:r>
        <w:t>人工核实</w:t>
      </w:r>
    </w:p>
    <w:p>
      <w:r>
        <w:t>↓</w:t>
      </w:r>
    </w:p>
    <w:p>
      <w:r>
        <w:t>审计文书</w:t>
      </w:r>
    </w:p>
    <w:p/>
    <w:p>
      <w:r>
        <w:t>最终目标：</w:t>
      </w:r>
    </w:p>
    <w:p/>
    <w:p>
      <w:r>
        <w:t>将审计工坊从“AI聊天辅助工具”升级为：</w:t>
      </w:r>
    </w:p>
    <w:p>
      <w:r>
        <w:t>以项目状态为核心、以结构化数据为基础、以规则模型驱动分析、以全过程溯源保障可信度的智能审计操作系统。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