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5408886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End w:id="0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1" w:name="_Toc455408887"/>
      <w:r w:rsidRPr="00982BAE">
        <w:rPr>
          <w:rFonts w:ascii="微软雅黑" w:eastAsia="微软雅黑" w:hAnsi="微软雅黑" w:hint="eastAsia"/>
        </w:rPr>
        <w:t>文档历史</w:t>
      </w:r>
      <w:bookmarkEnd w:id="1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2016-6-6</w:t>
            </w:r>
          </w:p>
        </w:tc>
        <w:tc>
          <w:tcPr>
            <w:tcW w:w="3543" w:type="dxa"/>
          </w:tcPr>
          <w:p w:rsidR="00EB4CDD" w:rsidRPr="00982BAE" w:rsidRDefault="00486BF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增加绑定概念</w:t>
            </w:r>
          </w:p>
        </w:tc>
        <w:tc>
          <w:tcPr>
            <w:tcW w:w="1985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V1.1</w:t>
            </w:r>
          </w:p>
        </w:tc>
        <w:tc>
          <w:tcPr>
            <w:tcW w:w="1931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2016-6-13</w:t>
            </w:r>
          </w:p>
        </w:tc>
        <w:tc>
          <w:tcPr>
            <w:tcW w:w="3543" w:type="dxa"/>
          </w:tcPr>
          <w:p w:rsidR="00E6344B" w:rsidRPr="00982BAE" w:rsidRDefault="009013D7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道具堆叠数规则修改</w:t>
            </w:r>
          </w:p>
        </w:tc>
        <w:tc>
          <w:tcPr>
            <w:tcW w:w="1985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V1.2</w:t>
            </w:r>
          </w:p>
        </w:tc>
        <w:tc>
          <w:tcPr>
            <w:tcW w:w="1931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942668" w:rsidRPr="00982BAE" w:rsidTr="00670DBF">
        <w:trPr>
          <w:trHeight w:val="620"/>
        </w:trPr>
        <w:tc>
          <w:tcPr>
            <w:tcW w:w="1767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2016-6-30</w:t>
            </w:r>
          </w:p>
        </w:tc>
        <w:tc>
          <w:tcPr>
            <w:tcW w:w="3543" w:type="dxa"/>
          </w:tcPr>
          <w:p w:rsidR="00942668" w:rsidRDefault="0094266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道具排列顺序</w:t>
            </w:r>
          </w:p>
          <w:p w:rsidR="00651C92" w:rsidRDefault="00651C92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新增物品使用的详细规则</w:t>
            </w:r>
          </w:p>
        </w:tc>
        <w:tc>
          <w:tcPr>
            <w:tcW w:w="1985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V1.3</w:t>
            </w:r>
          </w:p>
        </w:tc>
        <w:tc>
          <w:tcPr>
            <w:tcW w:w="1931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2" w:name="_Toc455408888"/>
      <w:r w:rsidRPr="00982BAE">
        <w:rPr>
          <w:rFonts w:ascii="微软雅黑" w:eastAsia="微软雅黑" w:hAnsi="微软雅黑" w:hint="eastAsia"/>
        </w:rPr>
        <w:t>文档说明</w:t>
      </w:r>
      <w:bookmarkEnd w:id="2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F01CCC" w:rsidRDefault="000036B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5408886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背包系统策划案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_Toc455408886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C7290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7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文档历史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_Toc455408887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C7290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8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文档说明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_Toc455408888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C72906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89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一、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系统介绍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_Toc455408889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3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C72906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0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二、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_Toc455408890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C7290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91" w:history="1">
            <w:r w:rsidR="00F01CCC" w:rsidRPr="00F609DE">
              <w:rPr>
                <w:rStyle w:val="ad"/>
                <w:rFonts w:hint="eastAsia"/>
                <w:noProof/>
              </w:rPr>
              <w:t>物品界面展示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_Toc455408891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C72906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2" w:history="1">
            <w:r w:rsidR="00F01CCC" w:rsidRPr="00F609DE">
              <w:rPr>
                <w:rStyle w:val="ad"/>
                <w:rFonts w:hint="eastAsia"/>
                <w:noProof/>
              </w:rPr>
              <w:t>三、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hint="eastAsia"/>
                <w:noProof/>
              </w:rPr>
              <w:t>配置表相关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_Toc455408892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455408889"/>
      <w:bookmarkStart w:id="4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3"/>
    </w:p>
    <w:p w:rsidR="00E46834" w:rsidRDefault="00E46834" w:rsidP="00D36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  <w:r w:rsidR="00486BF8">
        <w:rPr>
          <w:rFonts w:hint="eastAsia"/>
        </w:rPr>
        <w:t>（专属不在背包中展示）</w:t>
      </w:r>
    </w:p>
    <w:p w:rsidR="00486BF8" w:rsidRDefault="00486BF8" w:rsidP="00D36675">
      <w:pPr>
        <w:pStyle w:val="a5"/>
        <w:numPr>
          <w:ilvl w:val="0"/>
          <w:numId w:val="2"/>
        </w:numPr>
        <w:ind w:firstLineChars="0"/>
      </w:pPr>
      <w:r>
        <w:t>道具有</w:t>
      </w:r>
      <w:r>
        <w:rPr>
          <w:rFonts w:hint="eastAsia"/>
        </w:rPr>
        <w:t>“绑定”的概念，绑定的道具无法流通（无法在联盟仓库中捐献）</w:t>
      </w:r>
    </w:p>
    <w:p w:rsidR="00BB3137" w:rsidRDefault="00963E44" w:rsidP="00D36675">
      <w:pPr>
        <w:pStyle w:val="a5"/>
        <w:numPr>
          <w:ilvl w:val="0"/>
          <w:numId w:val="2"/>
        </w:numPr>
        <w:ind w:firstLineChars="0"/>
      </w:pPr>
      <w:r>
        <w:t>不同的道具有不同的</w:t>
      </w:r>
      <w:r w:rsidR="00BB3137">
        <w:t>最大堆叠数</w:t>
      </w:r>
      <w:r w:rsidR="00BB3137">
        <w:rPr>
          <w:rFonts w:hint="eastAsia"/>
        </w:rPr>
        <w:t>，超过这个数量会另放一个格子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部分物品是可以在背包中使用的</w:t>
      </w:r>
      <w:bookmarkEnd w:id="4"/>
    </w:p>
    <w:p w:rsidR="00942668" w:rsidRDefault="00942668" w:rsidP="00D36675">
      <w:pPr>
        <w:pStyle w:val="a5"/>
        <w:numPr>
          <w:ilvl w:val="0"/>
          <w:numId w:val="2"/>
        </w:numPr>
        <w:ind w:firstLineChars="0"/>
      </w:pPr>
      <w:r>
        <w:t>背包中道具的排列顺序根据道具</w:t>
      </w:r>
      <w:r>
        <w:rPr>
          <w:rFonts w:hint="eastAsia"/>
        </w:rPr>
        <w:t>ID</w:t>
      </w:r>
      <w:r>
        <w:rPr>
          <w:rFonts w:hint="eastAsia"/>
        </w:rPr>
        <w:t>从小到大排列</w:t>
      </w:r>
    </w:p>
    <w:p w:rsidR="00E36562" w:rsidRPr="00BB3137" w:rsidRDefault="007F4C98" w:rsidP="00D36675">
      <w:pPr>
        <w:pStyle w:val="a5"/>
        <w:numPr>
          <w:ilvl w:val="0"/>
          <w:numId w:val="2"/>
        </w:numPr>
        <w:ind w:firstLineChars="0"/>
        <w:rPr>
          <w:rStyle w:val="a8"/>
          <w:b w:val="0"/>
          <w:bCs w:val="0"/>
          <w:color w:val="auto"/>
        </w:rPr>
      </w:pPr>
      <w:r>
        <w:rPr>
          <w:rStyle w:val="a8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_Toc455408890"/>
      <w:r>
        <w:rPr>
          <w:rFonts w:ascii="微软雅黑" w:eastAsia="微软雅黑" w:hAnsi="微软雅黑" w:hint="eastAsia"/>
        </w:rPr>
        <w:lastRenderedPageBreak/>
        <w:t>界面展示</w:t>
      </w:r>
      <w:bookmarkEnd w:id="5"/>
    </w:p>
    <w:p w:rsidR="003B5DEE" w:rsidRDefault="00BB3137" w:rsidP="00D0406A">
      <w:pPr>
        <w:pStyle w:val="3"/>
        <w:rPr>
          <w:noProof/>
        </w:rPr>
      </w:pPr>
      <w:bookmarkStart w:id="6" w:name="_Toc455408891"/>
      <w:r>
        <w:rPr>
          <w:rFonts w:hint="eastAsia"/>
          <w:noProof/>
        </w:rPr>
        <w:t>物品界面展示</w:t>
      </w:r>
      <w:bookmarkEnd w:id="6"/>
    </w:p>
    <w:p w:rsidR="00D0406A" w:rsidRDefault="000E2F3B" w:rsidP="003B5DEE">
      <w:r>
        <w:rPr>
          <w:noProof/>
        </w:rPr>
        <w:drawing>
          <wp:inline distT="0" distB="0" distL="0" distR="0" wp14:anchorId="71F79270" wp14:editId="65D31B49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左侧是选中某个道具后展示的物品信息</w:t>
      </w:r>
    </w:p>
    <w:p w:rsidR="000E2F3B" w:rsidRDefault="00BB3137" w:rsidP="000E2F3B">
      <w:pPr>
        <w:pStyle w:val="a5"/>
        <w:numPr>
          <w:ilvl w:val="1"/>
          <w:numId w:val="3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A97879" w:rsidRDefault="000E2F3B" w:rsidP="00A97879">
      <w:pPr>
        <w:pStyle w:val="a5"/>
        <w:numPr>
          <w:ilvl w:val="1"/>
          <w:numId w:val="3"/>
        </w:numPr>
        <w:ind w:firstLineChars="0"/>
      </w:pPr>
      <w:r>
        <w:t>使用材料类物品时</w:t>
      </w:r>
      <w:r>
        <w:rPr>
          <w:rFonts w:hint="eastAsia"/>
        </w:rPr>
        <w:t>（经验卷轴、熟铁），</w:t>
      </w:r>
      <w:r>
        <w:t>会进行页面跳转</w:t>
      </w:r>
      <w:r w:rsidR="00A97879">
        <w:rPr>
          <w:rFonts w:hint="eastAsia"/>
        </w:rPr>
        <w:t>，</w:t>
      </w:r>
      <w:r w:rsidR="00A97879">
        <w:t>跳转至卡组界面</w:t>
      </w:r>
    </w:p>
    <w:p w:rsidR="00651C92" w:rsidRDefault="00651C92" w:rsidP="00A97879">
      <w:pPr>
        <w:pStyle w:val="a5"/>
        <w:numPr>
          <w:ilvl w:val="1"/>
          <w:numId w:val="3"/>
        </w:numPr>
        <w:ind w:firstLineChars="0"/>
      </w:pPr>
      <w:r>
        <w:t>使用随机卡牌</w:t>
      </w:r>
      <w:r>
        <w:rPr>
          <w:rFonts w:hint="eastAsia"/>
        </w:rPr>
        <w:t>、随机卷轴后，会弹出如下界面</w:t>
      </w:r>
      <w:r>
        <w:rPr>
          <w:noProof/>
        </w:rPr>
        <w:drawing>
          <wp:inline distT="0" distB="0" distL="0" distR="0" wp14:anchorId="5E89878B" wp14:editId="5585C729">
            <wp:extent cx="2045345" cy="128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12" cy="12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物品栏中的道具要显示数量</w:t>
      </w:r>
    </w:p>
    <w:p w:rsidR="00E36562" w:rsidRDefault="00E36562" w:rsidP="00B16662">
      <w:pPr>
        <w:pStyle w:val="2"/>
        <w:numPr>
          <w:ilvl w:val="0"/>
          <w:numId w:val="1"/>
        </w:numPr>
      </w:pPr>
      <w:bookmarkStart w:id="7" w:name="_Toc455408892"/>
      <w:r>
        <w:t>配置表相关</w:t>
      </w:r>
      <w:bookmarkEnd w:id="7"/>
    </w:p>
    <w:p w:rsidR="00963E44" w:rsidRPr="00963E44" w:rsidRDefault="00963E44" w:rsidP="00D366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新增道具表</w:t>
      </w:r>
      <w:r w:rsidR="000D5A8E">
        <w:rPr>
          <w:rFonts w:hint="eastAsia"/>
        </w:rPr>
        <w:t>(</w:t>
      </w:r>
      <w:r w:rsidR="000D5A8E">
        <w:t>item_info</w:t>
      </w:r>
      <w:r w:rsidR="000D5A8E">
        <w:rPr>
          <w:rFonts w:hint="eastAsia"/>
        </w:rPr>
        <w:t>)</w:t>
      </w:r>
      <w:bookmarkStart w:id="8" w:name="_GoBack"/>
      <w:bookmarkEnd w:id="8"/>
    </w:p>
    <w:sectPr w:rsidR="00963E44" w:rsidRPr="00963E44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906" w:rsidRDefault="00C72906" w:rsidP="00011B13">
      <w:r>
        <w:separator/>
      </w:r>
    </w:p>
  </w:endnote>
  <w:endnote w:type="continuationSeparator" w:id="0">
    <w:p w:rsidR="00C72906" w:rsidRDefault="00C72906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906" w:rsidRDefault="00C72906" w:rsidP="00011B13">
      <w:r>
        <w:separator/>
      </w:r>
    </w:p>
  </w:footnote>
  <w:footnote w:type="continuationSeparator" w:id="0">
    <w:p w:rsidR="00C72906" w:rsidRDefault="00C72906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03D"/>
    <w:multiLevelType w:val="hybridMultilevel"/>
    <w:tmpl w:val="DC8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D5A8E"/>
    <w:rsid w:val="000E09EF"/>
    <w:rsid w:val="000E2F3B"/>
    <w:rsid w:val="000E6AE2"/>
    <w:rsid w:val="001035CF"/>
    <w:rsid w:val="0010710A"/>
    <w:rsid w:val="00110ED6"/>
    <w:rsid w:val="001166A3"/>
    <w:rsid w:val="00123DF2"/>
    <w:rsid w:val="00125BE7"/>
    <w:rsid w:val="00131F74"/>
    <w:rsid w:val="00132E52"/>
    <w:rsid w:val="001373C4"/>
    <w:rsid w:val="00143AB6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86BF8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1C92"/>
    <w:rsid w:val="00654CF0"/>
    <w:rsid w:val="006600E5"/>
    <w:rsid w:val="006660A6"/>
    <w:rsid w:val="00670DBF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68F5"/>
    <w:rsid w:val="008677E5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13D7"/>
    <w:rsid w:val="00904924"/>
    <w:rsid w:val="00942668"/>
    <w:rsid w:val="0095137E"/>
    <w:rsid w:val="009615FF"/>
    <w:rsid w:val="00963E44"/>
    <w:rsid w:val="00982BAE"/>
    <w:rsid w:val="009852B7"/>
    <w:rsid w:val="00990351"/>
    <w:rsid w:val="00995AF7"/>
    <w:rsid w:val="009A167C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97879"/>
    <w:rsid w:val="00AA04F1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C000B"/>
    <w:rsid w:val="00BC4488"/>
    <w:rsid w:val="00BC4BD7"/>
    <w:rsid w:val="00BC591F"/>
    <w:rsid w:val="00BD2F5A"/>
    <w:rsid w:val="00BD3E52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2906"/>
    <w:rsid w:val="00C75138"/>
    <w:rsid w:val="00C76E1B"/>
    <w:rsid w:val="00C80866"/>
    <w:rsid w:val="00C9188D"/>
    <w:rsid w:val="00C95111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36675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A6C73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2F01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01CCC"/>
    <w:rsid w:val="00F12A11"/>
    <w:rsid w:val="00F1464A"/>
    <w:rsid w:val="00F26117"/>
    <w:rsid w:val="00F43159"/>
    <w:rsid w:val="00F5426B"/>
    <w:rsid w:val="00F67E82"/>
    <w:rsid w:val="00F72C9B"/>
    <w:rsid w:val="00F77AEA"/>
    <w:rsid w:val="00F87DFC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8">
    <w:name w:val="Strong"/>
    <w:basedOn w:val="a0"/>
    <w:uiPriority w:val="22"/>
    <w:qFormat/>
    <w:rsid w:val="00671F33"/>
    <w:rPr>
      <w:b/>
      <w:bCs/>
      <w:color w:val="FF0000"/>
    </w:rPr>
  </w:style>
  <w:style w:type="character" w:styleId="a9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a">
    <w:name w:val="Quote"/>
    <w:aliases w:val="新增内容"/>
    <w:basedOn w:val="a"/>
    <w:next w:val="a"/>
    <w:link w:val="Char2"/>
    <w:uiPriority w:val="29"/>
    <w:qFormat/>
    <w:rsid w:val="00671F33"/>
    <w:rPr>
      <w:b/>
      <w:i/>
      <w:iCs/>
      <w:color w:val="FFC000"/>
    </w:rPr>
  </w:style>
  <w:style w:type="character" w:customStyle="1" w:styleId="Char2">
    <w:name w:val="引用 Char"/>
    <w:aliases w:val="新增内容 Char"/>
    <w:basedOn w:val="a0"/>
    <w:link w:val="aa"/>
    <w:uiPriority w:val="29"/>
    <w:rsid w:val="00671F33"/>
    <w:rPr>
      <w:rFonts w:eastAsia="微软雅黑"/>
      <w:b/>
      <w:i/>
      <w:iCs/>
      <w:color w:val="FFC000"/>
    </w:rPr>
  </w:style>
  <w:style w:type="character" w:styleId="ab">
    <w:name w:val="Emphasis"/>
    <w:basedOn w:val="a0"/>
    <w:uiPriority w:val="20"/>
    <w:qFormat/>
    <w:rsid w:val="00671F33"/>
    <w:rPr>
      <w:b/>
      <w:iCs/>
    </w:rPr>
  </w:style>
  <w:style w:type="paragraph" w:styleId="ac">
    <w:name w:val="Balloon Text"/>
    <w:basedOn w:val="a"/>
    <w:link w:val="Char3"/>
    <w:uiPriority w:val="99"/>
    <w:semiHidden/>
    <w:unhideWhenUsed/>
    <w:rsid w:val="00F2611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26117"/>
    <w:rPr>
      <w:rFonts w:eastAsia="微软雅黑"/>
      <w:sz w:val="18"/>
      <w:szCs w:val="18"/>
    </w:rPr>
  </w:style>
  <w:style w:type="character" w:styleId="ad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66A3"/>
  </w:style>
  <w:style w:type="paragraph" w:styleId="20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A1B96-ACB4-4706-9242-1CA4024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171</Words>
  <Characters>979</Characters>
  <Application>Microsoft Office Word</Application>
  <DocSecurity>0</DocSecurity>
  <Lines>8</Lines>
  <Paragraphs>2</Paragraphs>
  <ScaleCrop>false</ScaleCrop>
  <Company>Gskening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office</cp:lastModifiedBy>
  <cp:revision>4</cp:revision>
  <dcterms:created xsi:type="dcterms:W3CDTF">2016-06-30T08:49:00Z</dcterms:created>
  <dcterms:modified xsi:type="dcterms:W3CDTF">2016-07-28T01:49:00Z</dcterms:modified>
</cp:coreProperties>
</file>