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8F" w:rsidRPr="00D0028F" w:rsidRDefault="00D0028F" w:rsidP="00D0028F">
      <w:pPr>
        <w:ind w:right="964" w:firstLineChars="594" w:firstLine="1431"/>
        <w:jc w:val="center"/>
        <w:rPr>
          <w:rFonts w:ascii="仿宋" w:eastAsia="仿宋" w:hAnsi="仿宋"/>
          <w:b/>
          <w:bCs/>
          <w:sz w:val="32"/>
          <w:szCs w:val="36"/>
        </w:rPr>
      </w:pPr>
      <w:bookmarkStart w:id="0" w:name="_GoBack"/>
      <w:bookmarkEnd w:id="0"/>
      <w:permStart w:id="1068449223" w:edGrp="everyone"/>
      <w:permEnd w:id="1068449223"/>
      <w:r>
        <w:rPr>
          <w:rFonts w:ascii="仿宋" w:eastAsia="仿宋" w:hAnsi="仿宋" w:hint="eastAsia"/>
          <w:b/>
          <w:bCs/>
          <w:sz w:val="24"/>
        </w:rPr>
        <w:t xml:space="preserve"> </w:t>
      </w:r>
      <w:r>
        <w:rPr>
          <w:rFonts w:ascii="仿宋" w:eastAsia="仿宋" w:hAnsi="仿宋"/>
          <w:b/>
          <w:bCs/>
          <w:sz w:val="24"/>
        </w:rPr>
        <w:t xml:space="preserve">                                </w:t>
      </w:r>
      <w:r w:rsidRPr="00D0028F">
        <w:rPr>
          <w:rFonts w:ascii="仿宋" w:eastAsia="仿宋" w:hAnsi="仿宋"/>
          <w:b/>
          <w:bCs/>
          <w:sz w:val="32"/>
          <w:szCs w:val="36"/>
        </w:rPr>
        <w:t xml:space="preserve">  </w:t>
      </w:r>
      <w:r w:rsidRPr="00333D6A">
        <w:rPr>
          <w:rFonts w:ascii="仿宋" w:eastAsia="仿宋" w:hAnsi="仿宋" w:hint="eastAsia"/>
          <w:b/>
          <w:bCs/>
          <w:sz w:val="24"/>
          <w:szCs w:val="36"/>
        </w:rPr>
        <w:t>编号：</w:t>
      </w:r>
    </w:p>
    <w:p w:rsidR="00BB0E80" w:rsidRPr="00AB28C3" w:rsidRDefault="00AB28C3" w:rsidP="00AB28C3">
      <w:pPr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D</w:t>
      </w:r>
      <w:r w:rsidR="002358B8">
        <w:rPr>
          <w:rFonts w:ascii="仿宋" w:eastAsia="仿宋" w:hAnsi="仿宋" w:hint="eastAsia"/>
          <w:b/>
          <w:bCs/>
          <w:color w:val="000000"/>
          <w:sz w:val="32"/>
          <w:szCs w:val="36"/>
        </w:rPr>
        <w:t>-</w:t>
      </w:r>
      <w:r w:rsidR="00D43B15">
        <w:rPr>
          <w:rFonts w:ascii="仿宋" w:eastAsia="仿宋" w:hAnsi="仿宋" w:hint="eastAsia"/>
          <w:b/>
          <w:bCs/>
          <w:color w:val="000000"/>
          <w:sz w:val="32"/>
          <w:szCs w:val="36"/>
        </w:rPr>
        <w:t>房间检查验收登记表</w:t>
      </w:r>
      <w:r w:rsidR="00197286">
        <w:rPr>
          <w:rFonts w:ascii="仿宋" w:eastAsia="仿宋" w:hAnsi="仿宋" w:hint="eastAsia"/>
          <w:b/>
          <w:bCs/>
          <w:color w:val="000000"/>
          <w:sz w:val="32"/>
          <w:szCs w:val="36"/>
        </w:rPr>
        <w:t>（入</w:t>
      </w:r>
      <w:r w:rsidR="00197286" w:rsidRPr="00D72453">
        <w:rPr>
          <w:rFonts w:ascii="仿宋" w:eastAsia="仿宋" w:hAnsi="仿宋" w:hint="eastAsia"/>
          <w:sz w:val="24"/>
        </w:rPr>
        <w:t>□</w:t>
      </w:r>
      <w:r w:rsidR="00197286">
        <w:rPr>
          <w:rFonts w:ascii="仿宋" w:eastAsia="仿宋" w:hAnsi="仿宋" w:hint="eastAsia"/>
          <w:b/>
          <w:bCs/>
          <w:color w:val="000000"/>
          <w:sz w:val="32"/>
          <w:szCs w:val="36"/>
        </w:rPr>
        <w:t xml:space="preserve"> 退</w:t>
      </w:r>
      <w:r w:rsidR="00197286" w:rsidRPr="00D72453">
        <w:rPr>
          <w:rFonts w:ascii="仿宋" w:eastAsia="仿宋" w:hAnsi="仿宋" w:hint="eastAsia"/>
          <w:sz w:val="24"/>
        </w:rPr>
        <w:t>□</w:t>
      </w:r>
      <w:r w:rsidR="00197286">
        <w:rPr>
          <w:rFonts w:ascii="仿宋" w:eastAsia="仿宋" w:hAnsi="仿宋" w:hint="eastAsia"/>
          <w:b/>
          <w:bCs/>
          <w:color w:val="000000"/>
          <w:sz w:val="32"/>
          <w:szCs w:val="36"/>
        </w:rPr>
        <w:t>）</w:t>
      </w:r>
    </w:p>
    <w:tbl>
      <w:tblPr>
        <w:tblW w:w="850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"/>
        <w:gridCol w:w="3290"/>
        <w:gridCol w:w="851"/>
        <w:gridCol w:w="898"/>
        <w:gridCol w:w="1536"/>
        <w:gridCol w:w="1535"/>
      </w:tblGrid>
      <w:tr w:rsidR="00D43B15" w:rsidTr="00AB28C3">
        <w:trPr>
          <w:trHeight w:hRule="exact" w:val="395"/>
        </w:trPr>
        <w:tc>
          <w:tcPr>
            <w:tcW w:w="3686" w:type="dxa"/>
            <w:gridSpan w:val="2"/>
            <w:vAlign w:val="center"/>
          </w:tcPr>
          <w:p w:rsidR="00D43B15" w:rsidRDefault="00D43B15" w:rsidP="004B123E">
            <w:pPr>
              <w:spacing w:line="360" w:lineRule="auto"/>
              <w:jc w:val="center"/>
            </w:pPr>
            <w:r>
              <w:rPr>
                <w:rFonts w:hint="eastAsia"/>
              </w:rPr>
              <w:t>验收项目</w:t>
            </w:r>
          </w:p>
        </w:tc>
        <w:tc>
          <w:tcPr>
            <w:tcW w:w="851" w:type="dxa"/>
            <w:vAlign w:val="center"/>
          </w:tcPr>
          <w:p w:rsidR="00D43B15" w:rsidRDefault="00D43B15" w:rsidP="004B123E">
            <w:pPr>
              <w:spacing w:line="360" w:lineRule="auto"/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898" w:type="dxa"/>
            <w:vAlign w:val="center"/>
          </w:tcPr>
          <w:p w:rsidR="00D43B15" w:rsidRDefault="00D43B15" w:rsidP="004B123E">
            <w:pPr>
              <w:spacing w:line="360" w:lineRule="auto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536" w:type="dxa"/>
            <w:vAlign w:val="center"/>
          </w:tcPr>
          <w:p w:rsidR="00D43B15" w:rsidRDefault="00D43B15" w:rsidP="004B123E">
            <w:pPr>
              <w:spacing w:line="360" w:lineRule="auto"/>
              <w:jc w:val="center"/>
            </w:pPr>
            <w:r>
              <w:rPr>
                <w:rFonts w:hint="eastAsia"/>
              </w:rPr>
              <w:t>合格情况</w:t>
            </w:r>
          </w:p>
        </w:tc>
        <w:tc>
          <w:tcPr>
            <w:tcW w:w="1535" w:type="dxa"/>
            <w:vAlign w:val="center"/>
          </w:tcPr>
          <w:p w:rsidR="00D43B15" w:rsidRDefault="00D43B15" w:rsidP="004B123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43B15" w:rsidTr="00AB28C3">
        <w:trPr>
          <w:trHeight w:hRule="exact" w:val="395"/>
        </w:trPr>
        <w:tc>
          <w:tcPr>
            <w:tcW w:w="396" w:type="dxa"/>
            <w:vMerge w:val="restart"/>
            <w:vAlign w:val="center"/>
          </w:tcPr>
          <w:p w:rsidR="00D43B15" w:rsidRDefault="00D43B15" w:rsidP="004B123E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结构装饰</w:t>
            </w:r>
          </w:p>
        </w:tc>
        <w:tc>
          <w:tcPr>
            <w:tcW w:w="3290" w:type="dxa"/>
            <w:vAlign w:val="center"/>
          </w:tcPr>
          <w:p w:rsidR="00D43B15" w:rsidRDefault="00D43B15" w:rsidP="004B123E">
            <w:pPr>
              <w:spacing w:line="360" w:lineRule="auto"/>
            </w:pPr>
            <w:r>
              <w:rPr>
                <w:rFonts w:hint="eastAsia"/>
              </w:rPr>
              <w:t>门、门框、门锁、合叶、把手等</w:t>
            </w:r>
          </w:p>
        </w:tc>
        <w:tc>
          <w:tcPr>
            <w:tcW w:w="851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898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6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5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</w:tr>
      <w:tr w:rsidR="00D43B15" w:rsidTr="00AB28C3">
        <w:trPr>
          <w:trHeight w:hRule="exact" w:val="395"/>
        </w:trPr>
        <w:tc>
          <w:tcPr>
            <w:tcW w:w="396" w:type="dxa"/>
            <w:vMerge/>
            <w:vAlign w:val="center"/>
          </w:tcPr>
          <w:p w:rsidR="00D43B15" w:rsidRDefault="00D43B15" w:rsidP="004B123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3290" w:type="dxa"/>
            <w:vAlign w:val="center"/>
          </w:tcPr>
          <w:p w:rsidR="00D43B15" w:rsidRDefault="00D43B15" w:rsidP="004B123E">
            <w:pPr>
              <w:spacing w:line="360" w:lineRule="auto"/>
            </w:pPr>
            <w:r>
              <w:rPr>
                <w:rFonts w:hint="eastAsia"/>
              </w:rPr>
              <w:t>窗户、窗框、玻璃、窗户把手等</w:t>
            </w:r>
          </w:p>
        </w:tc>
        <w:tc>
          <w:tcPr>
            <w:tcW w:w="851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898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6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5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</w:tr>
      <w:tr w:rsidR="00D43B15" w:rsidTr="00AB28C3">
        <w:trPr>
          <w:trHeight w:hRule="exact" w:val="395"/>
        </w:trPr>
        <w:tc>
          <w:tcPr>
            <w:tcW w:w="396" w:type="dxa"/>
            <w:vMerge/>
            <w:vAlign w:val="center"/>
          </w:tcPr>
          <w:p w:rsidR="00D43B15" w:rsidRDefault="00D43B15" w:rsidP="004B123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3290" w:type="dxa"/>
            <w:vAlign w:val="center"/>
          </w:tcPr>
          <w:p w:rsidR="00D43B15" w:rsidRDefault="00D43B15" w:rsidP="004B123E">
            <w:pPr>
              <w:spacing w:line="360" w:lineRule="auto"/>
            </w:pPr>
            <w:r>
              <w:rPr>
                <w:rFonts w:hint="eastAsia"/>
              </w:rPr>
              <w:t>窗台台面</w:t>
            </w:r>
          </w:p>
          <w:p w:rsidR="00D43B15" w:rsidRDefault="00D43B15" w:rsidP="004B123E">
            <w:pPr>
              <w:spacing w:line="360" w:lineRule="auto"/>
            </w:pPr>
          </w:p>
        </w:tc>
        <w:tc>
          <w:tcPr>
            <w:tcW w:w="851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898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6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5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</w:tr>
      <w:tr w:rsidR="00D43B15" w:rsidTr="00AB28C3">
        <w:trPr>
          <w:trHeight w:hRule="exact" w:val="395"/>
        </w:trPr>
        <w:tc>
          <w:tcPr>
            <w:tcW w:w="396" w:type="dxa"/>
            <w:vMerge/>
            <w:vAlign w:val="center"/>
          </w:tcPr>
          <w:p w:rsidR="00D43B15" w:rsidRDefault="00D43B15" w:rsidP="004B123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3290" w:type="dxa"/>
            <w:vAlign w:val="center"/>
          </w:tcPr>
          <w:p w:rsidR="00D43B15" w:rsidRDefault="00D43B15" w:rsidP="004B123E">
            <w:pPr>
              <w:spacing w:line="360" w:lineRule="auto"/>
            </w:pPr>
            <w:r>
              <w:rPr>
                <w:rFonts w:hint="eastAsia"/>
              </w:rPr>
              <w:t>承重柱、墙</w:t>
            </w:r>
          </w:p>
          <w:p w:rsidR="00D43B15" w:rsidRDefault="00D43B15" w:rsidP="004B123E">
            <w:pPr>
              <w:spacing w:line="360" w:lineRule="auto"/>
            </w:pPr>
          </w:p>
          <w:p w:rsidR="00D43B15" w:rsidRDefault="00D43B15" w:rsidP="004B123E">
            <w:pPr>
              <w:spacing w:line="360" w:lineRule="auto"/>
            </w:pPr>
          </w:p>
        </w:tc>
        <w:tc>
          <w:tcPr>
            <w:tcW w:w="851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898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6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5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</w:tr>
      <w:tr w:rsidR="00D43B15" w:rsidTr="00AB28C3">
        <w:trPr>
          <w:trHeight w:hRule="exact" w:val="395"/>
        </w:trPr>
        <w:tc>
          <w:tcPr>
            <w:tcW w:w="396" w:type="dxa"/>
            <w:vMerge/>
            <w:vAlign w:val="center"/>
          </w:tcPr>
          <w:p w:rsidR="00D43B15" w:rsidRDefault="00D43B15" w:rsidP="004B123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3290" w:type="dxa"/>
            <w:vAlign w:val="center"/>
          </w:tcPr>
          <w:p w:rsidR="00D43B15" w:rsidRDefault="00D43B15" w:rsidP="004B123E">
            <w:pPr>
              <w:spacing w:line="360" w:lineRule="auto"/>
            </w:pPr>
            <w:r>
              <w:rPr>
                <w:rFonts w:hint="eastAsia"/>
              </w:rPr>
              <w:t>墙面</w:t>
            </w:r>
          </w:p>
          <w:p w:rsidR="00D43B15" w:rsidRDefault="00D43B15" w:rsidP="004B123E">
            <w:pPr>
              <w:spacing w:line="360" w:lineRule="auto"/>
            </w:pPr>
          </w:p>
        </w:tc>
        <w:tc>
          <w:tcPr>
            <w:tcW w:w="851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898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6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5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</w:tr>
      <w:tr w:rsidR="00D43B15" w:rsidTr="00AB28C3">
        <w:trPr>
          <w:trHeight w:hRule="exact" w:val="395"/>
        </w:trPr>
        <w:tc>
          <w:tcPr>
            <w:tcW w:w="396" w:type="dxa"/>
            <w:vMerge/>
            <w:vAlign w:val="center"/>
          </w:tcPr>
          <w:p w:rsidR="00D43B15" w:rsidRDefault="00D43B15" w:rsidP="004B123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3290" w:type="dxa"/>
            <w:vAlign w:val="center"/>
          </w:tcPr>
          <w:p w:rsidR="00D43B15" w:rsidRDefault="00D43B15" w:rsidP="004B123E">
            <w:pPr>
              <w:spacing w:line="360" w:lineRule="auto"/>
            </w:pPr>
            <w:r>
              <w:rPr>
                <w:rFonts w:hint="eastAsia"/>
              </w:rPr>
              <w:t>天花</w:t>
            </w:r>
          </w:p>
        </w:tc>
        <w:tc>
          <w:tcPr>
            <w:tcW w:w="851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898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6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5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</w:tr>
      <w:tr w:rsidR="00D43B15" w:rsidTr="00AB28C3">
        <w:trPr>
          <w:trHeight w:hRule="exact" w:val="395"/>
        </w:trPr>
        <w:tc>
          <w:tcPr>
            <w:tcW w:w="396" w:type="dxa"/>
            <w:vMerge/>
            <w:vAlign w:val="center"/>
          </w:tcPr>
          <w:p w:rsidR="00D43B15" w:rsidRDefault="00D43B15" w:rsidP="004B123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3290" w:type="dxa"/>
            <w:vAlign w:val="center"/>
          </w:tcPr>
          <w:p w:rsidR="00D43B15" w:rsidRDefault="00D43B15" w:rsidP="004B123E">
            <w:pPr>
              <w:spacing w:line="360" w:lineRule="auto"/>
            </w:pPr>
            <w:r>
              <w:rPr>
                <w:rFonts w:hint="eastAsia"/>
              </w:rPr>
              <w:t>地面</w:t>
            </w:r>
          </w:p>
        </w:tc>
        <w:tc>
          <w:tcPr>
            <w:tcW w:w="851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898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6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5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</w:tr>
      <w:tr w:rsidR="00D43B15" w:rsidTr="00AB28C3">
        <w:trPr>
          <w:trHeight w:hRule="exact" w:val="395"/>
        </w:trPr>
        <w:tc>
          <w:tcPr>
            <w:tcW w:w="396" w:type="dxa"/>
            <w:vMerge/>
            <w:vAlign w:val="center"/>
          </w:tcPr>
          <w:p w:rsidR="00D43B15" w:rsidRDefault="00D43B15" w:rsidP="004B123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3290" w:type="dxa"/>
            <w:vAlign w:val="center"/>
          </w:tcPr>
          <w:p w:rsidR="00D43B15" w:rsidRDefault="00197286" w:rsidP="004B123E">
            <w:pPr>
              <w:spacing w:line="360" w:lineRule="auto"/>
            </w:pPr>
            <w:r>
              <w:rPr>
                <w:rFonts w:hint="eastAsia"/>
              </w:rPr>
              <w:t>护栏</w:t>
            </w:r>
          </w:p>
        </w:tc>
        <w:tc>
          <w:tcPr>
            <w:tcW w:w="851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898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6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5" w:type="dxa"/>
            <w:vAlign w:val="center"/>
          </w:tcPr>
          <w:p w:rsidR="00D43B15" w:rsidRDefault="00D43B15" w:rsidP="004B123E">
            <w:pPr>
              <w:spacing w:line="360" w:lineRule="auto"/>
            </w:pPr>
          </w:p>
        </w:tc>
      </w:tr>
      <w:tr w:rsidR="00D43B15" w:rsidTr="00AB28C3">
        <w:trPr>
          <w:trHeight w:hRule="exact" w:val="395"/>
        </w:trPr>
        <w:tc>
          <w:tcPr>
            <w:tcW w:w="396" w:type="dxa"/>
            <w:vMerge w:val="restart"/>
            <w:vAlign w:val="center"/>
          </w:tcPr>
          <w:p w:rsidR="00D43B15" w:rsidRDefault="00D43B15" w:rsidP="004B123E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暖</w:t>
            </w:r>
            <w:r w:rsidR="00AB28C3">
              <w:rPr>
                <w:rFonts w:hint="eastAsia"/>
                <w:sz w:val="18"/>
              </w:rPr>
              <w:t>通</w:t>
            </w:r>
          </w:p>
        </w:tc>
        <w:tc>
          <w:tcPr>
            <w:tcW w:w="3290" w:type="dxa"/>
            <w:vAlign w:val="center"/>
          </w:tcPr>
          <w:p w:rsidR="00D43B15" w:rsidRDefault="00D43B15" w:rsidP="004B123E">
            <w:pPr>
              <w:spacing w:line="360" w:lineRule="auto"/>
            </w:pPr>
            <w:r>
              <w:rPr>
                <w:rFonts w:hint="eastAsia"/>
              </w:rPr>
              <w:t>送风口</w:t>
            </w:r>
          </w:p>
        </w:tc>
        <w:tc>
          <w:tcPr>
            <w:tcW w:w="851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898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6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5" w:type="dxa"/>
          </w:tcPr>
          <w:p w:rsidR="00D43B15" w:rsidRDefault="00D43B15" w:rsidP="004B123E">
            <w:pPr>
              <w:spacing w:line="360" w:lineRule="auto"/>
            </w:pPr>
          </w:p>
        </w:tc>
      </w:tr>
      <w:tr w:rsidR="00D43B15" w:rsidTr="00AB28C3">
        <w:trPr>
          <w:trHeight w:hRule="exact" w:val="395"/>
        </w:trPr>
        <w:tc>
          <w:tcPr>
            <w:tcW w:w="396" w:type="dxa"/>
            <w:vMerge/>
            <w:vAlign w:val="center"/>
          </w:tcPr>
          <w:p w:rsidR="00D43B15" w:rsidRDefault="00D43B15" w:rsidP="004B123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3290" w:type="dxa"/>
            <w:vAlign w:val="center"/>
          </w:tcPr>
          <w:p w:rsidR="00D43B15" w:rsidRDefault="00D43B15" w:rsidP="004B123E">
            <w:pPr>
              <w:spacing w:line="360" w:lineRule="auto"/>
            </w:pPr>
            <w:r>
              <w:rPr>
                <w:rFonts w:hint="eastAsia"/>
              </w:rPr>
              <w:t>回风口</w:t>
            </w:r>
          </w:p>
        </w:tc>
        <w:tc>
          <w:tcPr>
            <w:tcW w:w="851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898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6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5" w:type="dxa"/>
          </w:tcPr>
          <w:p w:rsidR="00D43B15" w:rsidRDefault="00D43B15" w:rsidP="004B123E">
            <w:pPr>
              <w:spacing w:line="360" w:lineRule="auto"/>
            </w:pPr>
          </w:p>
        </w:tc>
      </w:tr>
      <w:tr w:rsidR="00D43B15" w:rsidTr="00AB28C3">
        <w:trPr>
          <w:trHeight w:hRule="exact" w:val="395"/>
        </w:trPr>
        <w:tc>
          <w:tcPr>
            <w:tcW w:w="396" w:type="dxa"/>
            <w:vMerge/>
            <w:vAlign w:val="center"/>
          </w:tcPr>
          <w:p w:rsidR="00D43B15" w:rsidRDefault="00D43B15" w:rsidP="004B123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3290" w:type="dxa"/>
            <w:vAlign w:val="center"/>
          </w:tcPr>
          <w:p w:rsidR="00D43B15" w:rsidRDefault="00D43B15" w:rsidP="004B123E">
            <w:pPr>
              <w:spacing w:line="360" w:lineRule="auto"/>
            </w:pPr>
            <w:r>
              <w:rPr>
                <w:rFonts w:hint="eastAsia"/>
              </w:rPr>
              <w:t>风机盘管及恒温控制器</w:t>
            </w:r>
          </w:p>
          <w:p w:rsidR="00D43B15" w:rsidRDefault="00D43B15" w:rsidP="004B123E">
            <w:pPr>
              <w:spacing w:line="360" w:lineRule="auto"/>
            </w:pPr>
          </w:p>
        </w:tc>
        <w:tc>
          <w:tcPr>
            <w:tcW w:w="851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898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6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5" w:type="dxa"/>
          </w:tcPr>
          <w:p w:rsidR="00D43B15" w:rsidRDefault="00D43B15" w:rsidP="004B123E">
            <w:pPr>
              <w:spacing w:line="360" w:lineRule="auto"/>
            </w:pPr>
          </w:p>
        </w:tc>
      </w:tr>
      <w:tr w:rsidR="00197286" w:rsidTr="00AB28C3">
        <w:trPr>
          <w:trHeight w:hRule="exact" w:val="395"/>
        </w:trPr>
        <w:tc>
          <w:tcPr>
            <w:tcW w:w="396" w:type="dxa"/>
            <w:vMerge w:val="restart"/>
            <w:vAlign w:val="center"/>
          </w:tcPr>
          <w:p w:rsidR="00197286" w:rsidRDefault="00197286" w:rsidP="004B123E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消防</w:t>
            </w:r>
          </w:p>
        </w:tc>
        <w:tc>
          <w:tcPr>
            <w:tcW w:w="3290" w:type="dxa"/>
            <w:vAlign w:val="center"/>
          </w:tcPr>
          <w:p w:rsidR="00197286" w:rsidRDefault="00197286" w:rsidP="004B123E">
            <w:pPr>
              <w:spacing w:line="360" w:lineRule="auto"/>
            </w:pPr>
            <w:r>
              <w:rPr>
                <w:rFonts w:hint="eastAsia"/>
              </w:rPr>
              <w:t>消防喷淋头</w:t>
            </w:r>
          </w:p>
        </w:tc>
        <w:tc>
          <w:tcPr>
            <w:tcW w:w="851" w:type="dxa"/>
          </w:tcPr>
          <w:p w:rsidR="00197286" w:rsidRDefault="00197286" w:rsidP="004B123E">
            <w:pPr>
              <w:spacing w:line="360" w:lineRule="auto"/>
            </w:pPr>
          </w:p>
        </w:tc>
        <w:tc>
          <w:tcPr>
            <w:tcW w:w="898" w:type="dxa"/>
          </w:tcPr>
          <w:p w:rsidR="00197286" w:rsidRDefault="00197286" w:rsidP="004B123E">
            <w:pPr>
              <w:spacing w:line="360" w:lineRule="auto"/>
            </w:pPr>
          </w:p>
        </w:tc>
        <w:tc>
          <w:tcPr>
            <w:tcW w:w="1536" w:type="dxa"/>
          </w:tcPr>
          <w:p w:rsidR="00197286" w:rsidRDefault="00197286" w:rsidP="004B123E">
            <w:pPr>
              <w:spacing w:line="360" w:lineRule="auto"/>
            </w:pPr>
          </w:p>
        </w:tc>
        <w:tc>
          <w:tcPr>
            <w:tcW w:w="1535" w:type="dxa"/>
          </w:tcPr>
          <w:p w:rsidR="00197286" w:rsidRDefault="00197286" w:rsidP="004B123E">
            <w:pPr>
              <w:spacing w:line="360" w:lineRule="auto"/>
            </w:pPr>
          </w:p>
        </w:tc>
      </w:tr>
      <w:tr w:rsidR="00197286" w:rsidTr="00AB28C3">
        <w:trPr>
          <w:trHeight w:hRule="exact" w:val="395"/>
        </w:trPr>
        <w:tc>
          <w:tcPr>
            <w:tcW w:w="396" w:type="dxa"/>
            <w:vMerge/>
            <w:vAlign w:val="center"/>
          </w:tcPr>
          <w:p w:rsidR="00197286" w:rsidRDefault="00197286" w:rsidP="004B123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3290" w:type="dxa"/>
            <w:vAlign w:val="center"/>
          </w:tcPr>
          <w:p w:rsidR="00197286" w:rsidRDefault="00197286" w:rsidP="004B123E">
            <w:pPr>
              <w:spacing w:line="360" w:lineRule="auto"/>
            </w:pPr>
            <w:r>
              <w:rPr>
                <w:rFonts w:hint="eastAsia"/>
              </w:rPr>
              <w:t>室内消火栓</w:t>
            </w:r>
          </w:p>
        </w:tc>
        <w:tc>
          <w:tcPr>
            <w:tcW w:w="851" w:type="dxa"/>
          </w:tcPr>
          <w:p w:rsidR="00197286" w:rsidRDefault="00197286" w:rsidP="004B123E">
            <w:pPr>
              <w:spacing w:line="360" w:lineRule="auto"/>
            </w:pPr>
          </w:p>
        </w:tc>
        <w:tc>
          <w:tcPr>
            <w:tcW w:w="898" w:type="dxa"/>
          </w:tcPr>
          <w:p w:rsidR="00197286" w:rsidRDefault="00197286" w:rsidP="004B123E">
            <w:pPr>
              <w:spacing w:line="360" w:lineRule="auto"/>
            </w:pPr>
          </w:p>
        </w:tc>
        <w:tc>
          <w:tcPr>
            <w:tcW w:w="1536" w:type="dxa"/>
          </w:tcPr>
          <w:p w:rsidR="00197286" w:rsidRDefault="00197286" w:rsidP="004B123E">
            <w:pPr>
              <w:spacing w:line="360" w:lineRule="auto"/>
            </w:pPr>
          </w:p>
        </w:tc>
        <w:tc>
          <w:tcPr>
            <w:tcW w:w="1535" w:type="dxa"/>
          </w:tcPr>
          <w:p w:rsidR="00197286" w:rsidRDefault="00197286" w:rsidP="004B123E">
            <w:pPr>
              <w:spacing w:line="360" w:lineRule="auto"/>
            </w:pPr>
          </w:p>
        </w:tc>
      </w:tr>
      <w:tr w:rsidR="00197286" w:rsidTr="00AB28C3">
        <w:trPr>
          <w:trHeight w:hRule="exact" w:val="395"/>
        </w:trPr>
        <w:tc>
          <w:tcPr>
            <w:tcW w:w="396" w:type="dxa"/>
            <w:vMerge/>
            <w:vAlign w:val="center"/>
          </w:tcPr>
          <w:p w:rsidR="00197286" w:rsidRDefault="00197286" w:rsidP="004B123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3290" w:type="dxa"/>
            <w:vAlign w:val="center"/>
          </w:tcPr>
          <w:p w:rsidR="00197286" w:rsidRDefault="00197286" w:rsidP="004B123E">
            <w:pPr>
              <w:spacing w:line="360" w:lineRule="auto"/>
            </w:pPr>
            <w:r>
              <w:rPr>
                <w:rFonts w:hint="eastAsia"/>
              </w:rPr>
              <w:t>消防广播</w:t>
            </w:r>
          </w:p>
        </w:tc>
        <w:tc>
          <w:tcPr>
            <w:tcW w:w="851" w:type="dxa"/>
          </w:tcPr>
          <w:p w:rsidR="00197286" w:rsidRDefault="00197286" w:rsidP="004B123E">
            <w:pPr>
              <w:spacing w:line="360" w:lineRule="auto"/>
            </w:pPr>
          </w:p>
        </w:tc>
        <w:tc>
          <w:tcPr>
            <w:tcW w:w="898" w:type="dxa"/>
          </w:tcPr>
          <w:p w:rsidR="00197286" w:rsidRDefault="00197286" w:rsidP="004B123E">
            <w:pPr>
              <w:spacing w:line="360" w:lineRule="auto"/>
            </w:pPr>
          </w:p>
        </w:tc>
        <w:tc>
          <w:tcPr>
            <w:tcW w:w="1536" w:type="dxa"/>
          </w:tcPr>
          <w:p w:rsidR="00197286" w:rsidRDefault="00197286" w:rsidP="004B123E">
            <w:pPr>
              <w:spacing w:line="360" w:lineRule="auto"/>
            </w:pPr>
          </w:p>
        </w:tc>
        <w:tc>
          <w:tcPr>
            <w:tcW w:w="1535" w:type="dxa"/>
          </w:tcPr>
          <w:p w:rsidR="00197286" w:rsidRDefault="00197286" w:rsidP="004B123E">
            <w:pPr>
              <w:spacing w:line="360" w:lineRule="auto"/>
            </w:pPr>
          </w:p>
        </w:tc>
      </w:tr>
      <w:tr w:rsidR="00197286" w:rsidTr="00AB28C3">
        <w:trPr>
          <w:trHeight w:hRule="exact" w:val="395"/>
        </w:trPr>
        <w:tc>
          <w:tcPr>
            <w:tcW w:w="396" w:type="dxa"/>
            <w:vMerge/>
            <w:vAlign w:val="center"/>
          </w:tcPr>
          <w:p w:rsidR="00197286" w:rsidRDefault="00197286" w:rsidP="004B123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3290" w:type="dxa"/>
            <w:vAlign w:val="center"/>
          </w:tcPr>
          <w:p w:rsidR="00197286" w:rsidRDefault="00197286" w:rsidP="004B123E">
            <w:pPr>
              <w:spacing w:line="360" w:lineRule="auto"/>
            </w:pPr>
            <w:r>
              <w:rPr>
                <w:rFonts w:hint="eastAsia"/>
              </w:rPr>
              <w:t>烟感、温感等感应器</w:t>
            </w:r>
          </w:p>
        </w:tc>
        <w:tc>
          <w:tcPr>
            <w:tcW w:w="851" w:type="dxa"/>
          </w:tcPr>
          <w:p w:rsidR="00197286" w:rsidRDefault="00197286" w:rsidP="004B123E">
            <w:pPr>
              <w:spacing w:line="360" w:lineRule="auto"/>
            </w:pPr>
          </w:p>
        </w:tc>
        <w:tc>
          <w:tcPr>
            <w:tcW w:w="898" w:type="dxa"/>
          </w:tcPr>
          <w:p w:rsidR="00197286" w:rsidRDefault="00197286" w:rsidP="004B123E">
            <w:pPr>
              <w:spacing w:line="360" w:lineRule="auto"/>
            </w:pPr>
          </w:p>
        </w:tc>
        <w:tc>
          <w:tcPr>
            <w:tcW w:w="1536" w:type="dxa"/>
          </w:tcPr>
          <w:p w:rsidR="00197286" w:rsidRDefault="00197286" w:rsidP="004B123E">
            <w:pPr>
              <w:spacing w:line="360" w:lineRule="auto"/>
            </w:pPr>
          </w:p>
        </w:tc>
        <w:tc>
          <w:tcPr>
            <w:tcW w:w="1535" w:type="dxa"/>
          </w:tcPr>
          <w:p w:rsidR="00197286" w:rsidRDefault="00197286" w:rsidP="004B123E">
            <w:pPr>
              <w:spacing w:line="360" w:lineRule="auto"/>
            </w:pPr>
          </w:p>
        </w:tc>
      </w:tr>
      <w:tr w:rsidR="00197286" w:rsidTr="00AB28C3">
        <w:trPr>
          <w:trHeight w:hRule="exact" w:val="395"/>
        </w:trPr>
        <w:tc>
          <w:tcPr>
            <w:tcW w:w="396" w:type="dxa"/>
            <w:vMerge/>
            <w:vAlign w:val="center"/>
          </w:tcPr>
          <w:p w:rsidR="00197286" w:rsidRDefault="00197286" w:rsidP="004B123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3290" w:type="dxa"/>
            <w:vAlign w:val="center"/>
          </w:tcPr>
          <w:p w:rsidR="00197286" w:rsidRDefault="00197286" w:rsidP="004B123E">
            <w:pPr>
              <w:spacing w:line="360" w:lineRule="auto"/>
            </w:pPr>
            <w:r>
              <w:rPr>
                <w:rFonts w:hint="eastAsia"/>
              </w:rPr>
              <w:t>排烟风口、正压送</w:t>
            </w:r>
            <w:proofErr w:type="gramStart"/>
            <w:r>
              <w:rPr>
                <w:rFonts w:hint="eastAsia"/>
              </w:rPr>
              <w:t>风口及阀</w:t>
            </w:r>
            <w:proofErr w:type="gramEnd"/>
          </w:p>
        </w:tc>
        <w:tc>
          <w:tcPr>
            <w:tcW w:w="851" w:type="dxa"/>
          </w:tcPr>
          <w:p w:rsidR="00197286" w:rsidRDefault="00197286" w:rsidP="004B123E">
            <w:pPr>
              <w:spacing w:line="360" w:lineRule="auto"/>
            </w:pPr>
          </w:p>
        </w:tc>
        <w:tc>
          <w:tcPr>
            <w:tcW w:w="898" w:type="dxa"/>
          </w:tcPr>
          <w:p w:rsidR="00197286" w:rsidRDefault="00197286" w:rsidP="004B123E">
            <w:pPr>
              <w:spacing w:line="360" w:lineRule="auto"/>
            </w:pPr>
          </w:p>
        </w:tc>
        <w:tc>
          <w:tcPr>
            <w:tcW w:w="1536" w:type="dxa"/>
          </w:tcPr>
          <w:p w:rsidR="00197286" w:rsidRDefault="00197286" w:rsidP="004B123E">
            <w:pPr>
              <w:spacing w:line="360" w:lineRule="auto"/>
            </w:pPr>
          </w:p>
        </w:tc>
        <w:tc>
          <w:tcPr>
            <w:tcW w:w="1535" w:type="dxa"/>
          </w:tcPr>
          <w:p w:rsidR="00197286" w:rsidRDefault="00197286" w:rsidP="004B123E">
            <w:pPr>
              <w:spacing w:line="360" w:lineRule="auto"/>
            </w:pPr>
          </w:p>
        </w:tc>
      </w:tr>
      <w:tr w:rsidR="00197286" w:rsidTr="00AB28C3">
        <w:trPr>
          <w:trHeight w:hRule="exact" w:val="395"/>
        </w:trPr>
        <w:tc>
          <w:tcPr>
            <w:tcW w:w="396" w:type="dxa"/>
            <w:vMerge/>
            <w:vAlign w:val="center"/>
          </w:tcPr>
          <w:p w:rsidR="00197286" w:rsidRDefault="00197286" w:rsidP="004B123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3290" w:type="dxa"/>
            <w:vAlign w:val="center"/>
          </w:tcPr>
          <w:p w:rsidR="00197286" w:rsidRDefault="00197286" w:rsidP="004B123E">
            <w:pPr>
              <w:spacing w:line="360" w:lineRule="auto"/>
            </w:pPr>
            <w:r>
              <w:rPr>
                <w:rFonts w:hint="eastAsia"/>
              </w:rPr>
              <w:t>安全出口指示灯</w:t>
            </w:r>
          </w:p>
        </w:tc>
        <w:tc>
          <w:tcPr>
            <w:tcW w:w="851" w:type="dxa"/>
          </w:tcPr>
          <w:p w:rsidR="00197286" w:rsidRDefault="00197286" w:rsidP="004B123E">
            <w:pPr>
              <w:spacing w:line="360" w:lineRule="auto"/>
            </w:pPr>
          </w:p>
        </w:tc>
        <w:tc>
          <w:tcPr>
            <w:tcW w:w="898" w:type="dxa"/>
          </w:tcPr>
          <w:p w:rsidR="00197286" w:rsidRDefault="00197286" w:rsidP="004B123E">
            <w:pPr>
              <w:spacing w:line="360" w:lineRule="auto"/>
            </w:pPr>
          </w:p>
        </w:tc>
        <w:tc>
          <w:tcPr>
            <w:tcW w:w="1536" w:type="dxa"/>
          </w:tcPr>
          <w:p w:rsidR="00197286" w:rsidRDefault="00197286" w:rsidP="004B123E">
            <w:pPr>
              <w:spacing w:line="360" w:lineRule="auto"/>
            </w:pPr>
          </w:p>
        </w:tc>
        <w:tc>
          <w:tcPr>
            <w:tcW w:w="1535" w:type="dxa"/>
          </w:tcPr>
          <w:p w:rsidR="00197286" w:rsidRDefault="00197286" w:rsidP="004B123E">
            <w:pPr>
              <w:spacing w:line="360" w:lineRule="auto"/>
            </w:pPr>
          </w:p>
        </w:tc>
      </w:tr>
      <w:tr w:rsidR="00D43B15" w:rsidTr="00AB28C3">
        <w:trPr>
          <w:trHeight w:hRule="exact" w:val="395"/>
        </w:trPr>
        <w:tc>
          <w:tcPr>
            <w:tcW w:w="396" w:type="dxa"/>
            <w:vMerge w:val="restart"/>
            <w:vAlign w:val="center"/>
          </w:tcPr>
          <w:p w:rsidR="00D43B15" w:rsidRDefault="00D43B15" w:rsidP="004B123E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电气</w:t>
            </w:r>
          </w:p>
        </w:tc>
        <w:tc>
          <w:tcPr>
            <w:tcW w:w="3290" w:type="dxa"/>
            <w:vAlign w:val="center"/>
          </w:tcPr>
          <w:p w:rsidR="00D43B15" w:rsidRDefault="00197286" w:rsidP="004B123E">
            <w:pPr>
              <w:spacing w:line="360" w:lineRule="auto"/>
            </w:pPr>
            <w:r>
              <w:rPr>
                <w:rFonts w:hint="eastAsia"/>
              </w:rPr>
              <w:t>室内灯具</w:t>
            </w:r>
          </w:p>
        </w:tc>
        <w:tc>
          <w:tcPr>
            <w:tcW w:w="851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898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6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5" w:type="dxa"/>
          </w:tcPr>
          <w:p w:rsidR="00D43B15" w:rsidRDefault="00D43B15" w:rsidP="004B123E">
            <w:pPr>
              <w:spacing w:line="360" w:lineRule="auto"/>
            </w:pPr>
          </w:p>
        </w:tc>
      </w:tr>
      <w:tr w:rsidR="00D43B15" w:rsidTr="00AB28C3">
        <w:trPr>
          <w:trHeight w:hRule="exact" w:val="395"/>
        </w:trPr>
        <w:tc>
          <w:tcPr>
            <w:tcW w:w="396" w:type="dxa"/>
            <w:vMerge/>
            <w:vAlign w:val="center"/>
          </w:tcPr>
          <w:p w:rsidR="00D43B15" w:rsidRDefault="00D43B15" w:rsidP="004B123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3290" w:type="dxa"/>
            <w:vAlign w:val="center"/>
          </w:tcPr>
          <w:p w:rsidR="00D43B15" w:rsidRDefault="00197286" w:rsidP="004B123E">
            <w:pPr>
              <w:spacing w:line="360" w:lineRule="auto"/>
            </w:pPr>
            <w:r>
              <w:rPr>
                <w:rFonts w:hint="eastAsia"/>
              </w:rPr>
              <w:t>照明</w:t>
            </w:r>
            <w:r w:rsidR="00D43B15">
              <w:rPr>
                <w:rFonts w:hint="eastAsia"/>
              </w:rPr>
              <w:t>开关</w:t>
            </w:r>
          </w:p>
        </w:tc>
        <w:tc>
          <w:tcPr>
            <w:tcW w:w="851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898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6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5" w:type="dxa"/>
          </w:tcPr>
          <w:p w:rsidR="00D43B15" w:rsidRDefault="00D43B15" w:rsidP="004B123E">
            <w:pPr>
              <w:spacing w:line="360" w:lineRule="auto"/>
            </w:pPr>
          </w:p>
        </w:tc>
      </w:tr>
      <w:tr w:rsidR="00D43B15" w:rsidTr="00AB28C3">
        <w:trPr>
          <w:trHeight w:hRule="exact" w:val="395"/>
        </w:trPr>
        <w:tc>
          <w:tcPr>
            <w:tcW w:w="396" w:type="dxa"/>
            <w:vMerge/>
            <w:vAlign w:val="center"/>
          </w:tcPr>
          <w:p w:rsidR="00D43B15" w:rsidRDefault="00D43B15" w:rsidP="004B123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3290" w:type="dxa"/>
            <w:vAlign w:val="center"/>
          </w:tcPr>
          <w:p w:rsidR="00D43B15" w:rsidRDefault="00D43B15" w:rsidP="004B123E">
            <w:pPr>
              <w:spacing w:line="360" w:lineRule="auto"/>
            </w:pPr>
            <w:r>
              <w:rPr>
                <w:rFonts w:hint="eastAsia"/>
              </w:rPr>
              <w:t>插座</w:t>
            </w:r>
          </w:p>
        </w:tc>
        <w:tc>
          <w:tcPr>
            <w:tcW w:w="851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898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6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5" w:type="dxa"/>
          </w:tcPr>
          <w:p w:rsidR="00D43B15" w:rsidRDefault="00D43B15" w:rsidP="004B123E">
            <w:pPr>
              <w:spacing w:line="360" w:lineRule="auto"/>
            </w:pPr>
          </w:p>
        </w:tc>
      </w:tr>
      <w:tr w:rsidR="00D43B15" w:rsidTr="00AB28C3">
        <w:trPr>
          <w:trHeight w:hRule="exact" w:val="395"/>
        </w:trPr>
        <w:tc>
          <w:tcPr>
            <w:tcW w:w="396" w:type="dxa"/>
            <w:vMerge/>
            <w:vAlign w:val="center"/>
          </w:tcPr>
          <w:p w:rsidR="00D43B15" w:rsidRDefault="00D43B15" w:rsidP="004B123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3290" w:type="dxa"/>
            <w:vAlign w:val="center"/>
          </w:tcPr>
          <w:p w:rsidR="00D43B15" w:rsidRDefault="00D43B15" w:rsidP="004B123E">
            <w:pPr>
              <w:spacing w:line="360" w:lineRule="auto"/>
            </w:pPr>
            <w:r>
              <w:rPr>
                <w:rFonts w:hint="eastAsia"/>
              </w:rPr>
              <w:t>电力配电箱</w:t>
            </w:r>
          </w:p>
        </w:tc>
        <w:tc>
          <w:tcPr>
            <w:tcW w:w="851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898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6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5" w:type="dxa"/>
          </w:tcPr>
          <w:p w:rsidR="00D43B15" w:rsidRDefault="00D43B15" w:rsidP="004B123E">
            <w:pPr>
              <w:spacing w:line="360" w:lineRule="auto"/>
            </w:pPr>
          </w:p>
        </w:tc>
      </w:tr>
      <w:tr w:rsidR="00D43B15" w:rsidTr="00AB28C3">
        <w:trPr>
          <w:trHeight w:hRule="exact" w:val="395"/>
        </w:trPr>
        <w:tc>
          <w:tcPr>
            <w:tcW w:w="396" w:type="dxa"/>
            <w:vMerge/>
            <w:vAlign w:val="center"/>
          </w:tcPr>
          <w:p w:rsidR="00D43B15" w:rsidRDefault="00D43B15" w:rsidP="004B123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3290" w:type="dxa"/>
            <w:vAlign w:val="center"/>
          </w:tcPr>
          <w:p w:rsidR="00D43B15" w:rsidRDefault="00D43B15" w:rsidP="004B123E">
            <w:pPr>
              <w:spacing w:line="360" w:lineRule="auto"/>
            </w:pPr>
            <w:r>
              <w:rPr>
                <w:rFonts w:hint="eastAsia"/>
              </w:rPr>
              <w:t>电话、网络接线箱</w:t>
            </w:r>
          </w:p>
        </w:tc>
        <w:tc>
          <w:tcPr>
            <w:tcW w:w="851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898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6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5" w:type="dxa"/>
          </w:tcPr>
          <w:p w:rsidR="00D43B15" w:rsidRDefault="00D43B15" w:rsidP="004B123E">
            <w:pPr>
              <w:spacing w:line="360" w:lineRule="auto"/>
            </w:pPr>
          </w:p>
        </w:tc>
      </w:tr>
      <w:tr w:rsidR="00D43B15" w:rsidTr="00AB28C3">
        <w:trPr>
          <w:trHeight w:hRule="exact" w:val="395"/>
        </w:trPr>
        <w:tc>
          <w:tcPr>
            <w:tcW w:w="396" w:type="dxa"/>
            <w:vMerge w:val="restart"/>
            <w:vAlign w:val="center"/>
          </w:tcPr>
          <w:p w:rsidR="00D43B15" w:rsidRDefault="00D43B15" w:rsidP="004B123E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其他</w:t>
            </w:r>
          </w:p>
        </w:tc>
        <w:tc>
          <w:tcPr>
            <w:tcW w:w="3290" w:type="dxa"/>
          </w:tcPr>
          <w:p w:rsidR="00D43B15" w:rsidRPr="006A3FC4" w:rsidRDefault="00D43B15" w:rsidP="004B123E">
            <w:pPr>
              <w:spacing w:line="360" w:lineRule="auto"/>
              <w:rPr>
                <w:color w:val="000000"/>
              </w:rPr>
            </w:pPr>
            <w:r w:rsidRPr="006A3FC4">
              <w:rPr>
                <w:rFonts w:hint="eastAsia"/>
                <w:color w:val="000000"/>
              </w:rPr>
              <w:t>水表号码</w:t>
            </w:r>
          </w:p>
        </w:tc>
        <w:tc>
          <w:tcPr>
            <w:tcW w:w="851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898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6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5" w:type="dxa"/>
          </w:tcPr>
          <w:p w:rsidR="00D43B15" w:rsidRDefault="00D43B15" w:rsidP="004B123E">
            <w:pPr>
              <w:spacing w:line="360" w:lineRule="auto"/>
            </w:pPr>
          </w:p>
        </w:tc>
      </w:tr>
      <w:tr w:rsidR="00D43B15" w:rsidTr="00AB28C3">
        <w:trPr>
          <w:trHeight w:hRule="exact" w:val="395"/>
        </w:trPr>
        <w:tc>
          <w:tcPr>
            <w:tcW w:w="396" w:type="dxa"/>
            <w:vMerge/>
            <w:vAlign w:val="center"/>
          </w:tcPr>
          <w:p w:rsidR="00D43B15" w:rsidRDefault="00D43B15" w:rsidP="004B123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3290" w:type="dxa"/>
          </w:tcPr>
          <w:p w:rsidR="00D43B15" w:rsidRPr="006A3FC4" w:rsidRDefault="00D43B15" w:rsidP="004B123E">
            <w:pPr>
              <w:spacing w:line="360" w:lineRule="auto"/>
              <w:rPr>
                <w:color w:val="000000"/>
              </w:rPr>
            </w:pPr>
            <w:r w:rsidRPr="006A3FC4">
              <w:rPr>
                <w:rFonts w:hint="eastAsia"/>
                <w:color w:val="000000"/>
              </w:rPr>
              <w:t>电表号码</w:t>
            </w:r>
          </w:p>
        </w:tc>
        <w:tc>
          <w:tcPr>
            <w:tcW w:w="851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898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6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5" w:type="dxa"/>
          </w:tcPr>
          <w:p w:rsidR="00D43B15" w:rsidRDefault="00D43B15" w:rsidP="004B123E">
            <w:pPr>
              <w:spacing w:line="360" w:lineRule="auto"/>
            </w:pPr>
          </w:p>
        </w:tc>
      </w:tr>
      <w:tr w:rsidR="00D43B15" w:rsidTr="00AB28C3">
        <w:trPr>
          <w:trHeight w:hRule="exact" w:val="395"/>
        </w:trPr>
        <w:tc>
          <w:tcPr>
            <w:tcW w:w="396" w:type="dxa"/>
            <w:vMerge/>
            <w:vAlign w:val="center"/>
          </w:tcPr>
          <w:p w:rsidR="00D43B15" w:rsidRDefault="00D43B15" w:rsidP="004B123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3290" w:type="dxa"/>
          </w:tcPr>
          <w:p w:rsidR="00D43B15" w:rsidRDefault="00D43B15" w:rsidP="004B123E">
            <w:pPr>
              <w:spacing w:line="360" w:lineRule="auto"/>
            </w:pPr>
            <w:r>
              <w:rPr>
                <w:rFonts w:hint="eastAsia"/>
              </w:rPr>
              <w:t>钥匙</w:t>
            </w:r>
          </w:p>
        </w:tc>
        <w:tc>
          <w:tcPr>
            <w:tcW w:w="851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898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6" w:type="dxa"/>
          </w:tcPr>
          <w:p w:rsidR="00D43B15" w:rsidRDefault="00D43B15" w:rsidP="004B123E">
            <w:pPr>
              <w:spacing w:line="360" w:lineRule="auto"/>
            </w:pPr>
          </w:p>
        </w:tc>
        <w:tc>
          <w:tcPr>
            <w:tcW w:w="1535" w:type="dxa"/>
          </w:tcPr>
          <w:p w:rsidR="00D43B15" w:rsidRDefault="00D43B15" w:rsidP="004B123E">
            <w:pPr>
              <w:spacing w:line="360" w:lineRule="auto"/>
            </w:pPr>
          </w:p>
        </w:tc>
      </w:tr>
      <w:tr w:rsidR="00197286" w:rsidTr="00197286">
        <w:trPr>
          <w:trHeight w:hRule="exact" w:val="567"/>
        </w:trPr>
        <w:tc>
          <w:tcPr>
            <w:tcW w:w="8506" w:type="dxa"/>
            <w:gridSpan w:val="6"/>
            <w:vAlign w:val="center"/>
          </w:tcPr>
          <w:p w:rsidR="00197286" w:rsidRDefault="00197286" w:rsidP="004B123E">
            <w:pPr>
              <w:spacing w:line="360" w:lineRule="auto"/>
            </w:pPr>
            <w:r>
              <w:rPr>
                <w:rFonts w:hint="eastAsia"/>
              </w:rPr>
              <w:t>备注：</w:t>
            </w:r>
          </w:p>
        </w:tc>
      </w:tr>
      <w:tr w:rsidR="00AB28C3" w:rsidTr="00333D6A">
        <w:trPr>
          <w:trHeight w:hRule="exact" w:val="600"/>
        </w:trPr>
        <w:tc>
          <w:tcPr>
            <w:tcW w:w="4537" w:type="dxa"/>
            <w:gridSpan w:val="3"/>
            <w:vAlign w:val="center"/>
          </w:tcPr>
          <w:p w:rsidR="00AB28C3" w:rsidRDefault="00333D6A" w:rsidP="00333D6A">
            <w:pPr>
              <w:spacing w:line="360" w:lineRule="auto"/>
            </w:pPr>
            <w:r>
              <w:rPr>
                <w:rFonts w:hint="eastAsia"/>
              </w:rPr>
              <w:t>运营管理部：</w:t>
            </w:r>
          </w:p>
        </w:tc>
        <w:tc>
          <w:tcPr>
            <w:tcW w:w="3969" w:type="dxa"/>
            <w:gridSpan w:val="3"/>
            <w:vAlign w:val="center"/>
          </w:tcPr>
          <w:p w:rsidR="00AB28C3" w:rsidRDefault="00333D6A" w:rsidP="00333D6A">
            <w:pPr>
              <w:spacing w:line="360" w:lineRule="auto"/>
            </w:pPr>
            <w:r>
              <w:rPr>
                <w:rFonts w:hint="eastAsia"/>
              </w:rPr>
              <w:t>工程部：</w:t>
            </w:r>
          </w:p>
        </w:tc>
      </w:tr>
      <w:tr w:rsidR="00AB28C3" w:rsidTr="00333D6A">
        <w:trPr>
          <w:trHeight w:hRule="exact" w:val="708"/>
        </w:trPr>
        <w:tc>
          <w:tcPr>
            <w:tcW w:w="4537" w:type="dxa"/>
            <w:gridSpan w:val="3"/>
            <w:vAlign w:val="center"/>
          </w:tcPr>
          <w:p w:rsidR="00AB28C3" w:rsidRDefault="00333D6A" w:rsidP="00333D6A">
            <w:pPr>
              <w:spacing w:line="360" w:lineRule="auto"/>
            </w:pPr>
            <w:r>
              <w:rPr>
                <w:rFonts w:hint="eastAsia"/>
              </w:rPr>
              <w:t>安保部：</w:t>
            </w:r>
          </w:p>
        </w:tc>
        <w:tc>
          <w:tcPr>
            <w:tcW w:w="3969" w:type="dxa"/>
            <w:gridSpan w:val="3"/>
            <w:vAlign w:val="center"/>
          </w:tcPr>
          <w:p w:rsidR="00AB28C3" w:rsidRDefault="00333D6A" w:rsidP="00333D6A">
            <w:pPr>
              <w:spacing w:line="360" w:lineRule="auto"/>
            </w:pPr>
            <w:r>
              <w:rPr>
                <w:rFonts w:hint="eastAsia"/>
              </w:rPr>
              <w:t>租户：</w:t>
            </w:r>
          </w:p>
        </w:tc>
      </w:tr>
    </w:tbl>
    <w:p w:rsidR="00D0028F" w:rsidRPr="00BB0E80" w:rsidRDefault="00D0028F" w:rsidP="00BB0E80">
      <w:pPr>
        <w:spacing w:line="560" w:lineRule="exact"/>
        <w:rPr>
          <w:rFonts w:ascii="仿宋" w:eastAsia="仿宋" w:hAnsi="仿宋"/>
          <w:bCs/>
          <w:color w:val="000000"/>
          <w:sz w:val="28"/>
          <w:szCs w:val="28"/>
        </w:rPr>
      </w:pPr>
    </w:p>
    <w:sectPr w:rsidR="00D0028F" w:rsidRPr="00BB0E80" w:rsidSect="00890350">
      <w:headerReference w:type="default" r:id="rId8"/>
      <w:footerReference w:type="default" r:id="rId9"/>
      <w:pgSz w:w="11906" w:h="16838"/>
      <w:pgMar w:top="1440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DF9" w:rsidRDefault="002E0DF9" w:rsidP="004A5B1D">
      <w:r>
        <w:separator/>
      </w:r>
    </w:p>
  </w:endnote>
  <w:endnote w:type="continuationSeparator" w:id="0">
    <w:p w:rsidR="002E0DF9" w:rsidRDefault="002E0DF9" w:rsidP="004A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329"/>
      <w:docPartObj>
        <w:docPartGallery w:val="Page Numbers (Bottom of Page)"/>
        <w:docPartUnique/>
      </w:docPartObj>
    </w:sdtPr>
    <w:sdtEndPr/>
    <w:sdtContent>
      <w:p w:rsidR="00704D6A" w:rsidRDefault="0074500E" w:rsidP="00704D6A">
        <w:pPr>
          <w:pStyle w:val="a5"/>
          <w:jc w:val="center"/>
        </w:pPr>
        <w:r w:rsidRPr="00704D6A">
          <w:rPr>
            <w:rFonts w:asciiTheme="majorEastAsia" w:eastAsiaTheme="majorEastAsia" w:hAnsiTheme="majorEastAsia"/>
          </w:rPr>
          <w:fldChar w:fldCharType="begin"/>
        </w:r>
        <w:r w:rsidR="00704D6A" w:rsidRPr="00704D6A">
          <w:rPr>
            <w:rFonts w:asciiTheme="majorEastAsia" w:eastAsiaTheme="majorEastAsia" w:hAnsiTheme="majorEastAsia"/>
          </w:rPr>
          <w:instrText xml:space="preserve"> PAGE   \* MERGEFORMAT </w:instrText>
        </w:r>
        <w:r w:rsidRPr="00704D6A">
          <w:rPr>
            <w:rFonts w:asciiTheme="majorEastAsia" w:eastAsiaTheme="majorEastAsia" w:hAnsiTheme="majorEastAsia"/>
          </w:rPr>
          <w:fldChar w:fldCharType="separate"/>
        </w:r>
        <w:r w:rsidR="00873916" w:rsidRPr="00873916">
          <w:rPr>
            <w:rFonts w:asciiTheme="majorEastAsia" w:eastAsiaTheme="majorEastAsia" w:hAnsiTheme="majorEastAsia"/>
            <w:noProof/>
            <w:lang w:val="zh-CN"/>
          </w:rPr>
          <w:t>1</w:t>
        </w:r>
        <w:r w:rsidRPr="00704D6A">
          <w:rPr>
            <w:rFonts w:asciiTheme="majorEastAsia" w:eastAsiaTheme="majorEastAsia" w:hAnsiTheme="majorEastAsia"/>
          </w:rPr>
          <w:fldChar w:fldCharType="end"/>
        </w:r>
      </w:p>
    </w:sdtContent>
  </w:sdt>
  <w:p w:rsidR="00340C5D" w:rsidRDefault="00340C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DF9" w:rsidRDefault="002E0DF9" w:rsidP="004A5B1D">
      <w:r>
        <w:separator/>
      </w:r>
    </w:p>
  </w:footnote>
  <w:footnote w:type="continuationSeparator" w:id="0">
    <w:p w:rsidR="002E0DF9" w:rsidRDefault="002E0DF9" w:rsidP="004A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6A" w:rsidRDefault="00D815CD" w:rsidP="00704D6A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993610" cy="24649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378" cy="2513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770E">
      <w:rPr>
        <w:rFonts w:hint="eastAsia"/>
      </w:rPr>
      <w:t xml:space="preserve">       </w:t>
    </w:r>
    <w:r w:rsidR="0046087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FF1"/>
    <w:multiLevelType w:val="multilevel"/>
    <w:tmpl w:val="5E9A9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1" w15:restartNumberingAfterBreak="0">
    <w:nsid w:val="0D120FC0"/>
    <w:multiLevelType w:val="hybridMultilevel"/>
    <w:tmpl w:val="D60295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30020B"/>
    <w:multiLevelType w:val="hybridMultilevel"/>
    <w:tmpl w:val="24624446"/>
    <w:lvl w:ilvl="0" w:tplc="1AAC8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A0A98"/>
    <w:multiLevelType w:val="multilevel"/>
    <w:tmpl w:val="184ED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4" w15:restartNumberingAfterBreak="0">
    <w:nsid w:val="284648FA"/>
    <w:multiLevelType w:val="hybridMultilevel"/>
    <w:tmpl w:val="AF8893F0"/>
    <w:lvl w:ilvl="0" w:tplc="5D6A2ED8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A7207"/>
    <w:multiLevelType w:val="hybridMultilevel"/>
    <w:tmpl w:val="422CF6D4"/>
    <w:lvl w:ilvl="0" w:tplc="EFBE0AD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AD4BBB2">
      <w:start w:val="1"/>
      <w:numFmt w:val="decimal"/>
      <w:lvlText w:val="2.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A4DAC43E">
      <w:start w:val="1"/>
      <w:numFmt w:val="decimal"/>
      <w:lvlText w:val="3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</w:rPr>
    </w:lvl>
    <w:lvl w:ilvl="3" w:tplc="97BEFC7A">
      <w:start w:val="1"/>
      <w:numFmt w:val="decimal"/>
      <w:lvlText w:val="%4)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942DC4"/>
    <w:multiLevelType w:val="multilevel"/>
    <w:tmpl w:val="E8DA8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9F0782"/>
    <w:multiLevelType w:val="hybridMultilevel"/>
    <w:tmpl w:val="F684CEA8"/>
    <w:lvl w:ilvl="0" w:tplc="909E8692">
      <w:start w:val="1"/>
      <w:numFmt w:val="japaneseCounting"/>
      <w:lvlText w:val="%1、"/>
      <w:lvlJc w:val="left"/>
      <w:pPr>
        <w:ind w:left="540" w:hanging="540"/>
      </w:pPr>
      <w:rPr>
        <w:rFonts w:hint="default"/>
        <w:b/>
        <w:color w:val="1815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C54DE"/>
    <w:multiLevelType w:val="hybridMultilevel"/>
    <w:tmpl w:val="D1D2144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 w15:restartNumberingAfterBreak="0">
    <w:nsid w:val="47C3536F"/>
    <w:multiLevelType w:val="multilevel"/>
    <w:tmpl w:val="2DE64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49D93D18"/>
    <w:multiLevelType w:val="hybridMultilevel"/>
    <w:tmpl w:val="4262197C"/>
    <w:lvl w:ilvl="0" w:tplc="EC24C12C">
      <w:start w:val="1"/>
      <w:numFmt w:val="decimal"/>
      <w:lvlText w:val="3.3.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8392C"/>
    <w:multiLevelType w:val="hybridMultilevel"/>
    <w:tmpl w:val="609E2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D8E0008"/>
    <w:multiLevelType w:val="hybridMultilevel"/>
    <w:tmpl w:val="EEE802E0"/>
    <w:lvl w:ilvl="0" w:tplc="AC6C51EE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6A2ED8">
      <w:start w:val="1"/>
      <w:numFmt w:val="decimal"/>
      <w:lvlText w:val="1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 w:tplc="BB9CE968">
      <w:start w:val="1"/>
      <w:numFmt w:val="decimal"/>
      <w:lvlText w:val="1.2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E932C5"/>
    <w:multiLevelType w:val="hybridMultilevel"/>
    <w:tmpl w:val="363C0252"/>
    <w:lvl w:ilvl="0" w:tplc="C130EC74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BA8A60">
      <w:start w:val="1"/>
      <w:numFmt w:val="decimal"/>
      <w:lvlText w:val="4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17C0A8F6">
      <w:start w:val="1"/>
      <w:numFmt w:val="decimal"/>
      <w:lvlText w:val="4.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354E6216">
      <w:start w:val="1"/>
      <w:numFmt w:val="decimal"/>
      <w:lvlText w:val="4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21D66EFC">
      <w:start w:val="1"/>
      <w:numFmt w:val="decimal"/>
      <w:lvlText w:val="4.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12E0A"/>
    <w:multiLevelType w:val="multilevel"/>
    <w:tmpl w:val="DC9A8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79E51B8C"/>
    <w:multiLevelType w:val="multilevel"/>
    <w:tmpl w:val="0E6C8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A044CD8"/>
    <w:multiLevelType w:val="hybridMultilevel"/>
    <w:tmpl w:val="1D7C831C"/>
    <w:lvl w:ilvl="0" w:tplc="9E92C708">
      <w:start w:val="1"/>
      <w:numFmt w:val="decimal"/>
      <w:lvlText w:val="4.3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7726158">
      <w:start w:val="1"/>
      <w:numFmt w:val="decimal"/>
      <w:lvlText w:val="4.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060182"/>
    <w:multiLevelType w:val="hybridMultilevel"/>
    <w:tmpl w:val="DA06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D5BE9"/>
    <w:multiLevelType w:val="multilevel"/>
    <w:tmpl w:val="9154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6"/>
  </w:num>
  <w:num w:numId="5">
    <w:abstractNumId w:val="10"/>
  </w:num>
  <w:num w:numId="6">
    <w:abstractNumId w:val="2"/>
  </w:num>
  <w:num w:numId="7">
    <w:abstractNumId w:val="4"/>
  </w:num>
  <w:num w:numId="8">
    <w:abstractNumId w:val="18"/>
  </w:num>
  <w:num w:numId="9">
    <w:abstractNumId w:val="11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1"/>
  </w:num>
  <w:num w:numId="15">
    <w:abstractNumId w:val="9"/>
  </w:num>
  <w:num w:numId="16">
    <w:abstractNumId w:val="14"/>
  </w:num>
  <w:num w:numId="17">
    <w:abstractNumId w:val="1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eVkmW+I4hdr+wsNXGRxns30lG0H2bJQRy/q/bHaLxCOUyHmqQ7H5tq7xsjD77suglNeJfKAAtZrR73ki47zwBg==" w:salt="Mf1UDJu0NObn7kIcG9Fqq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B1D"/>
    <w:rsid w:val="00005505"/>
    <w:rsid w:val="000075D4"/>
    <w:rsid w:val="000227C5"/>
    <w:rsid w:val="00032A31"/>
    <w:rsid w:val="00034EF5"/>
    <w:rsid w:val="00052211"/>
    <w:rsid w:val="00053F40"/>
    <w:rsid w:val="00056D5A"/>
    <w:rsid w:val="000777FD"/>
    <w:rsid w:val="000C3BF8"/>
    <w:rsid w:val="000C5D3B"/>
    <w:rsid w:val="000D5F01"/>
    <w:rsid w:val="000E50CE"/>
    <w:rsid w:val="000E5827"/>
    <w:rsid w:val="000F6B9C"/>
    <w:rsid w:val="0013182F"/>
    <w:rsid w:val="00134278"/>
    <w:rsid w:val="00157F5C"/>
    <w:rsid w:val="00171E0F"/>
    <w:rsid w:val="00175559"/>
    <w:rsid w:val="001829A9"/>
    <w:rsid w:val="00187618"/>
    <w:rsid w:val="00197286"/>
    <w:rsid w:val="001A4140"/>
    <w:rsid w:val="001A7A6F"/>
    <w:rsid w:val="001B0F1C"/>
    <w:rsid w:val="001C7515"/>
    <w:rsid w:val="001F5478"/>
    <w:rsid w:val="00226E3B"/>
    <w:rsid w:val="002358B8"/>
    <w:rsid w:val="00235B76"/>
    <w:rsid w:val="00237256"/>
    <w:rsid w:val="00280898"/>
    <w:rsid w:val="00290713"/>
    <w:rsid w:val="002A2D4B"/>
    <w:rsid w:val="002B5377"/>
    <w:rsid w:val="002C5C57"/>
    <w:rsid w:val="002D4271"/>
    <w:rsid w:val="002D5ED0"/>
    <w:rsid w:val="002D7EC8"/>
    <w:rsid w:val="002E0DF9"/>
    <w:rsid w:val="002E3D51"/>
    <w:rsid w:val="002F1DF0"/>
    <w:rsid w:val="00325B60"/>
    <w:rsid w:val="00326B7B"/>
    <w:rsid w:val="00331C69"/>
    <w:rsid w:val="00333D6A"/>
    <w:rsid w:val="00337967"/>
    <w:rsid w:val="00340C5D"/>
    <w:rsid w:val="003435A3"/>
    <w:rsid w:val="00343666"/>
    <w:rsid w:val="00362972"/>
    <w:rsid w:val="00382196"/>
    <w:rsid w:val="00392C2A"/>
    <w:rsid w:val="003A4E00"/>
    <w:rsid w:val="003B048F"/>
    <w:rsid w:val="003B2458"/>
    <w:rsid w:val="003D1732"/>
    <w:rsid w:val="00410855"/>
    <w:rsid w:val="00424C0B"/>
    <w:rsid w:val="00433F0E"/>
    <w:rsid w:val="004550E8"/>
    <w:rsid w:val="0046087B"/>
    <w:rsid w:val="00463939"/>
    <w:rsid w:val="00464397"/>
    <w:rsid w:val="00482346"/>
    <w:rsid w:val="00483EA4"/>
    <w:rsid w:val="0049048A"/>
    <w:rsid w:val="00496C41"/>
    <w:rsid w:val="004A5B1D"/>
    <w:rsid w:val="004C5105"/>
    <w:rsid w:val="004D6750"/>
    <w:rsid w:val="004E6E1E"/>
    <w:rsid w:val="004F3E60"/>
    <w:rsid w:val="005029BE"/>
    <w:rsid w:val="005142F2"/>
    <w:rsid w:val="00521534"/>
    <w:rsid w:val="00531358"/>
    <w:rsid w:val="0054374D"/>
    <w:rsid w:val="00555F0B"/>
    <w:rsid w:val="00556A87"/>
    <w:rsid w:val="0058356A"/>
    <w:rsid w:val="0058688A"/>
    <w:rsid w:val="005968BF"/>
    <w:rsid w:val="00596B1D"/>
    <w:rsid w:val="00597B8E"/>
    <w:rsid w:val="005A4D29"/>
    <w:rsid w:val="005B6A6E"/>
    <w:rsid w:val="005C1C9C"/>
    <w:rsid w:val="005C756B"/>
    <w:rsid w:val="005F2E65"/>
    <w:rsid w:val="006152D2"/>
    <w:rsid w:val="0064052C"/>
    <w:rsid w:val="00654810"/>
    <w:rsid w:val="00692061"/>
    <w:rsid w:val="006A67DA"/>
    <w:rsid w:val="006D78C3"/>
    <w:rsid w:val="006E1D6E"/>
    <w:rsid w:val="006E272D"/>
    <w:rsid w:val="006F029E"/>
    <w:rsid w:val="00704D6A"/>
    <w:rsid w:val="00705BDB"/>
    <w:rsid w:val="00706EDD"/>
    <w:rsid w:val="007208EF"/>
    <w:rsid w:val="00734300"/>
    <w:rsid w:val="00741800"/>
    <w:rsid w:val="0074500E"/>
    <w:rsid w:val="00746629"/>
    <w:rsid w:val="00765ADF"/>
    <w:rsid w:val="007716E3"/>
    <w:rsid w:val="00774AD9"/>
    <w:rsid w:val="00787601"/>
    <w:rsid w:val="007B2A62"/>
    <w:rsid w:val="007B2CBF"/>
    <w:rsid w:val="007C2B30"/>
    <w:rsid w:val="007C5846"/>
    <w:rsid w:val="007D075F"/>
    <w:rsid w:val="007D2E81"/>
    <w:rsid w:val="007D42E4"/>
    <w:rsid w:val="008120D5"/>
    <w:rsid w:val="008234DA"/>
    <w:rsid w:val="0083055B"/>
    <w:rsid w:val="00830CCB"/>
    <w:rsid w:val="00831ED7"/>
    <w:rsid w:val="00841E53"/>
    <w:rsid w:val="00844274"/>
    <w:rsid w:val="008658D4"/>
    <w:rsid w:val="00865B47"/>
    <w:rsid w:val="00873916"/>
    <w:rsid w:val="00874B68"/>
    <w:rsid w:val="00890350"/>
    <w:rsid w:val="00894859"/>
    <w:rsid w:val="00897DA8"/>
    <w:rsid w:val="008A56AD"/>
    <w:rsid w:val="008B1F0F"/>
    <w:rsid w:val="008E2885"/>
    <w:rsid w:val="008F049C"/>
    <w:rsid w:val="008F0BD5"/>
    <w:rsid w:val="00903A9D"/>
    <w:rsid w:val="00913A6B"/>
    <w:rsid w:val="0092252E"/>
    <w:rsid w:val="00924906"/>
    <w:rsid w:val="0098037C"/>
    <w:rsid w:val="00985226"/>
    <w:rsid w:val="0099029D"/>
    <w:rsid w:val="009B0CBD"/>
    <w:rsid w:val="009B3C14"/>
    <w:rsid w:val="009C6695"/>
    <w:rsid w:val="009D50B2"/>
    <w:rsid w:val="009E3EFF"/>
    <w:rsid w:val="009F3102"/>
    <w:rsid w:val="00A016FB"/>
    <w:rsid w:val="00A02C1D"/>
    <w:rsid w:val="00A10ACB"/>
    <w:rsid w:val="00A11CB3"/>
    <w:rsid w:val="00A20C91"/>
    <w:rsid w:val="00A21BA3"/>
    <w:rsid w:val="00A26362"/>
    <w:rsid w:val="00A27265"/>
    <w:rsid w:val="00A440C5"/>
    <w:rsid w:val="00A4687D"/>
    <w:rsid w:val="00A51E28"/>
    <w:rsid w:val="00A56B7B"/>
    <w:rsid w:val="00A74608"/>
    <w:rsid w:val="00A95A42"/>
    <w:rsid w:val="00AA0E4C"/>
    <w:rsid w:val="00AA6B96"/>
    <w:rsid w:val="00AB28C3"/>
    <w:rsid w:val="00AC1F70"/>
    <w:rsid w:val="00AC1FDE"/>
    <w:rsid w:val="00AC609C"/>
    <w:rsid w:val="00AD0BF7"/>
    <w:rsid w:val="00AD3CA7"/>
    <w:rsid w:val="00AE6B86"/>
    <w:rsid w:val="00AF2161"/>
    <w:rsid w:val="00AF73C0"/>
    <w:rsid w:val="00B05AF2"/>
    <w:rsid w:val="00B072F8"/>
    <w:rsid w:val="00B1770E"/>
    <w:rsid w:val="00B502F7"/>
    <w:rsid w:val="00B514EB"/>
    <w:rsid w:val="00B73589"/>
    <w:rsid w:val="00BA1E74"/>
    <w:rsid w:val="00BB0E80"/>
    <w:rsid w:val="00BB5C82"/>
    <w:rsid w:val="00BC1FFC"/>
    <w:rsid w:val="00BD3D8A"/>
    <w:rsid w:val="00BE07D9"/>
    <w:rsid w:val="00BE3611"/>
    <w:rsid w:val="00BE646E"/>
    <w:rsid w:val="00BF009F"/>
    <w:rsid w:val="00BF569E"/>
    <w:rsid w:val="00C0661B"/>
    <w:rsid w:val="00C06EAB"/>
    <w:rsid w:val="00C141AA"/>
    <w:rsid w:val="00C14FE7"/>
    <w:rsid w:val="00C2510F"/>
    <w:rsid w:val="00C32810"/>
    <w:rsid w:val="00C51F52"/>
    <w:rsid w:val="00C5477D"/>
    <w:rsid w:val="00C64852"/>
    <w:rsid w:val="00C9554C"/>
    <w:rsid w:val="00C97904"/>
    <w:rsid w:val="00CB1696"/>
    <w:rsid w:val="00CB55CB"/>
    <w:rsid w:val="00CC7B58"/>
    <w:rsid w:val="00CE133F"/>
    <w:rsid w:val="00CE69D9"/>
    <w:rsid w:val="00CF51CD"/>
    <w:rsid w:val="00D0028F"/>
    <w:rsid w:val="00D03A3B"/>
    <w:rsid w:val="00D365EC"/>
    <w:rsid w:val="00D43B15"/>
    <w:rsid w:val="00D47869"/>
    <w:rsid w:val="00D478C9"/>
    <w:rsid w:val="00D5768F"/>
    <w:rsid w:val="00D60A26"/>
    <w:rsid w:val="00D66FED"/>
    <w:rsid w:val="00D815CD"/>
    <w:rsid w:val="00D81623"/>
    <w:rsid w:val="00DA06F6"/>
    <w:rsid w:val="00DA0AE0"/>
    <w:rsid w:val="00DB1636"/>
    <w:rsid w:val="00DC21E3"/>
    <w:rsid w:val="00DD03D5"/>
    <w:rsid w:val="00DF1CA6"/>
    <w:rsid w:val="00DF537E"/>
    <w:rsid w:val="00DF7934"/>
    <w:rsid w:val="00E00B5B"/>
    <w:rsid w:val="00E27EAE"/>
    <w:rsid w:val="00E314B2"/>
    <w:rsid w:val="00E3504A"/>
    <w:rsid w:val="00E54D43"/>
    <w:rsid w:val="00E60C49"/>
    <w:rsid w:val="00E90713"/>
    <w:rsid w:val="00E92FE7"/>
    <w:rsid w:val="00EC671A"/>
    <w:rsid w:val="00EC7A14"/>
    <w:rsid w:val="00ED0772"/>
    <w:rsid w:val="00ED2A25"/>
    <w:rsid w:val="00ED30D3"/>
    <w:rsid w:val="00ED77C3"/>
    <w:rsid w:val="00EF0552"/>
    <w:rsid w:val="00F009C5"/>
    <w:rsid w:val="00F01B44"/>
    <w:rsid w:val="00F05163"/>
    <w:rsid w:val="00F07A33"/>
    <w:rsid w:val="00F16792"/>
    <w:rsid w:val="00F24EB8"/>
    <w:rsid w:val="00F41B62"/>
    <w:rsid w:val="00F52838"/>
    <w:rsid w:val="00F5446D"/>
    <w:rsid w:val="00F54810"/>
    <w:rsid w:val="00F65F64"/>
    <w:rsid w:val="00F71B23"/>
    <w:rsid w:val="00F73968"/>
    <w:rsid w:val="00F81215"/>
    <w:rsid w:val="00F835F4"/>
    <w:rsid w:val="00F921B2"/>
    <w:rsid w:val="00FB3C01"/>
    <w:rsid w:val="00FC35AC"/>
    <w:rsid w:val="00FC53A1"/>
    <w:rsid w:val="00FD502A"/>
    <w:rsid w:val="00FD59E4"/>
    <w:rsid w:val="00FE25DF"/>
    <w:rsid w:val="00FE517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07CC90-779A-4812-AFFE-1D0E71A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B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D"/>
    <w:rPr>
      <w:sz w:val="18"/>
      <w:szCs w:val="18"/>
    </w:rPr>
  </w:style>
  <w:style w:type="paragraph" w:styleId="a5">
    <w:name w:val="footer"/>
    <w:basedOn w:val="a"/>
    <w:link w:val="a6"/>
    <w:unhideWhenUsed/>
    <w:rsid w:val="004A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52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52D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7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0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08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087B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  <w:style w:type="table" w:styleId="ab">
    <w:name w:val="Table Grid"/>
    <w:basedOn w:val="a1"/>
    <w:uiPriority w:val="59"/>
    <w:unhideWhenUsed/>
    <w:rsid w:val="00362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D0028F"/>
    <w:pPr>
      <w:ind w:firstLineChars="200" w:firstLine="480"/>
    </w:pPr>
    <w:rPr>
      <w:sz w:val="24"/>
    </w:rPr>
  </w:style>
  <w:style w:type="character" w:customStyle="1" w:styleId="ad">
    <w:name w:val="正文文本缩进 字符"/>
    <w:basedOn w:val="a0"/>
    <w:link w:val="ac"/>
    <w:rsid w:val="00D0028F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F313B-A1FA-40AF-BED9-18BC4BB3B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64</Words>
  <Characters>371</Characters>
  <Application>Microsoft Office Word</Application>
  <DocSecurity>8</DocSecurity>
  <Lines>3</Lines>
  <Paragraphs>1</Paragraphs>
  <ScaleCrop>false</ScaleCrop>
  <Company>YIDA-IT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曹丽娜</dc:creator>
  <cp:keywords/>
  <dc:description/>
  <cp:lastModifiedBy>管理员</cp:lastModifiedBy>
  <cp:revision>132</cp:revision>
  <cp:lastPrinted>2017-08-03T04:16:00Z</cp:lastPrinted>
  <dcterms:created xsi:type="dcterms:W3CDTF">2017-02-16T07:37:00Z</dcterms:created>
  <dcterms:modified xsi:type="dcterms:W3CDTF">2017-08-04T07:00:00Z</dcterms:modified>
</cp:coreProperties>
</file>