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东北师范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大学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专业硕士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学位论文评阅书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tbl>
      <w:tblPr>
        <w:tblStyle w:val="4"/>
        <w:tblW w:w="0" w:type="auto"/>
        <w:tblInd w:w="9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论文编号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题目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名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专业学位类别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专业学位领域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入学年月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4"/>
        <w:tblW w:w="84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4279"/>
        <w:gridCol w:w="608"/>
        <w:gridCol w:w="608"/>
        <w:gridCol w:w="1"/>
        <w:gridCol w:w="607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评议项目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评价要素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秀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好</w:t>
            </w:r>
          </w:p>
        </w:tc>
        <w:tc>
          <w:tcPr>
            <w:tcW w:w="6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般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选题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选题是否符合该专业学位定位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是否具有理论与实践价值</w:t>
            </w: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  <w:t>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研究方法、研究框架及解决实际问题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研究方法的科学性、规范性；研究框架、分析逻辑、论证严谨性；研究资料、数据或论据的翔实、有效、充分性；理论与实际相结合的能力；达到解决问题目标的情况。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0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研究生掌握相关理论与知识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反映学生系统掌握本专业学位领域相关理论、专业知识情况；反映学生了解本专业学位领域前沿知识、理论与技术情况；反映学生利用该领域理论、知识解决学位论文中问题时的运用情况。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论文规范性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引文的规范性，学风的严谨性；文字表述的准确性、流畅性。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评阅分数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请给出百分制总成绩：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spacing w:line="360" w:lineRule="auto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__________________（分数）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  <w:t>评阅意见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请在评阅意见相应位置处勾选：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A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略作修改后，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同意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（90-100分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修改后，同意其参加本次答辩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（75-89分）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C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须做重大修改，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不同意其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（60-74分）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D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未达到基本要求，不同意其参加答辩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(59分及以下)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</w:rPr>
              <w:t>熟悉程度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很熟悉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8458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如推荐优秀，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评议项目各项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应为优秀或良好，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并且评阅分数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应为75分及以上。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t>推荐论文评选</w:t>
            </w: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footnoteReference w:id="0"/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推荐优秀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不推荐优秀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eastAsia="zh-CN"/>
        </w:rPr>
        <w:t>注：评价等级处划“○”</w:t>
      </w:r>
      <w:r>
        <w:rPr>
          <w:rFonts w:ascii="宋体" w:hAnsi="宋体" w:eastAsia="宋体" w:cs="宋体"/>
          <w:kern w:val="0"/>
          <w:sz w:val="24"/>
        </w:rPr>
        <w:br w:type="page"/>
      </w: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7"/>
                <w:szCs w:val="27"/>
              </w:rPr>
              <w:t>对学位论文的学术评语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（请对论文的学术水平、创新性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  <w:lang w:eastAsia="zh-CN"/>
              </w:rPr>
              <w:t>及不足之处和建议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作出简要评述）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6" w:hRule="atLeas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----</w:t>
            </w:r>
            <w:r>
              <w:rPr>
                <w:rFonts w:hint="eastAsia"/>
                <w:sz w:val="21"/>
                <w:szCs w:val="21"/>
              </w:rPr>
              <w:t>-----------------------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</w:t>
            </w:r>
            <w:r>
              <w:rPr>
                <w:rFonts w:hint="eastAsia"/>
                <w:sz w:val="21"/>
                <w:szCs w:val="21"/>
              </w:rPr>
              <w:t>---</w:t>
            </w:r>
            <w:r>
              <w:rPr>
                <w:rFonts w:hint="eastAsia"/>
                <w:b/>
                <w:bCs/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-----------------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封</w:t>
            </w:r>
            <w:r>
              <w:rPr>
                <w:rFonts w:hint="eastAsia"/>
                <w:sz w:val="21"/>
                <w:szCs w:val="21"/>
              </w:rPr>
              <w:t>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线</w:t>
            </w:r>
            <w:r>
              <w:rPr>
                <w:rFonts w:hint="eastAsia"/>
                <w:sz w:val="21"/>
                <w:szCs w:val="21"/>
              </w:rPr>
              <w:t>--------------------------------------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评阅人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单位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71" w:hanging="281" w:hangingChars="10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评阅人职称：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       评阅人签字：  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年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月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日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7"/>
                <w:szCs w:val="27"/>
                <w:lang w:val="en-US" w:eastAsia="zh-CN"/>
              </w:rPr>
              <w:t xml:space="preserve">               </w:t>
            </w:r>
          </w:p>
        </w:tc>
      </w:tr>
    </w:tbl>
    <w:p/>
    <w:sectPr>
      <w:pgSz w:w="11906" w:h="16838"/>
      <w:pgMar w:top="1440" w:right="1701" w:bottom="1440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  <w:rPr>
          <w:rFonts w:hint="eastAsia"/>
          <w:b/>
          <w:bCs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eastAsia="zh-CN"/>
        </w:rPr>
        <w:t>注意事项：</w:t>
      </w:r>
      <w:r>
        <w:rPr>
          <w:rFonts w:hint="eastAsia"/>
        </w:rPr>
        <w:t>选题应为前沿学术问题，有创新性，有较大理论意义或应用价值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在科学理论、专门技术或研究方法上有创新，取得突破性成果，达到国内外同类学科先进水平，有较大的社会效益或应用前景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lang w:eastAsia="zh-CN"/>
        </w:rPr>
        <w:t>评议项目各项</w:t>
      </w:r>
      <w:r>
        <w:rPr>
          <w:rFonts w:hint="default"/>
          <w:b/>
          <w:bCs/>
          <w:lang w:eastAsia="zh-CN"/>
        </w:rPr>
        <w:t>应为优秀或良好，</w:t>
      </w:r>
      <w:r>
        <w:rPr>
          <w:rFonts w:hint="eastAsia"/>
          <w:b/>
          <w:bCs/>
          <w:lang w:eastAsia="zh-CN"/>
        </w:rPr>
        <w:t>并且评阅分数</w:t>
      </w:r>
      <w:r>
        <w:rPr>
          <w:rFonts w:hint="default"/>
          <w:b/>
          <w:bCs/>
          <w:lang w:eastAsia="zh-CN"/>
        </w:rPr>
        <w:t>应为75分及以上。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B7E18"/>
    <w:rsid w:val="06301E52"/>
    <w:rsid w:val="090B7E18"/>
    <w:rsid w:val="0BDA7BBE"/>
    <w:rsid w:val="134D2BA4"/>
    <w:rsid w:val="203F056E"/>
    <w:rsid w:val="24F36BC6"/>
    <w:rsid w:val="362B4746"/>
    <w:rsid w:val="38B82EAC"/>
    <w:rsid w:val="3CC1799A"/>
    <w:rsid w:val="410703D7"/>
    <w:rsid w:val="43366ACD"/>
    <w:rsid w:val="438A4A1A"/>
    <w:rsid w:val="43985CA8"/>
    <w:rsid w:val="481A13AA"/>
    <w:rsid w:val="67C32204"/>
    <w:rsid w:val="689237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2020-01-11T06:46:00Z</dcterms:created>
  <dc:creator>沙竹子</dc:creator>
  <cp:lastModifiedBy>加菲Cecile</cp:lastModifiedBy>
  <cp:lastPrinted>2021-03-30T07:18:00Z</cp:lastPrinted>
  <dcterms:modified xsi:type="dcterms:W3CDTF">2021-09-30T02:44:16Z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F35F3FE69BAB47D39AB2C90DF8D9CAEA</vt:lpwstr>
  </property>
</Properties>
</file>