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专业硕士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专业学位类别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专业学位领域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79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选题是否符合该专业学位定位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是否具有理论与实践价值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研究方法、研究框架及解决实际问题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研究方法的科学性、规范性；研究框架、分析逻辑、论证严谨性；研究资料、数据或论据的翔实、有效、充分性；理论与实际相结合的能力；达到解决问题目标的情况。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研究生掌握相关理论与知识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反映学生系统掌握本专业学位领域相关理论、专业知识情况；反映学生了解本专业学位领域前沿知识、理论与技术情况；反映学生利用该领域理论、知识解决学位论文中问题时的运用情况。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</w:t>
            </w:r>
            <w:bookmarkStart w:id="0" w:name="_GoBack"/>
            <w:bookmarkEnd w:id="0"/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  <w:r>
        <w:rPr>
          <w:rFonts w:ascii="宋体" w:hAnsi="宋体" w:eastAsia="宋体" w:cs="宋体"/>
          <w:kern w:val="0"/>
          <w:sz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6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/>
          <w:b/>
          <w:bCs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</w:t>
      </w:r>
      <w:r>
        <w:rPr>
          <w:rFonts w:hint="default"/>
          <w:b/>
          <w:bCs/>
          <w:lang w:eastAsia="zh-CN"/>
        </w:rPr>
        <w:t>应为优秀或良好，</w:t>
      </w:r>
      <w:r>
        <w:rPr>
          <w:rFonts w:hint="eastAsia"/>
          <w:b/>
          <w:bCs/>
          <w:lang w:eastAsia="zh-CN"/>
        </w:rPr>
        <w:t>并且评阅分数</w:t>
      </w:r>
      <w:r>
        <w:rPr>
          <w:rFonts w:hint="default"/>
          <w:b/>
          <w:bCs/>
          <w:lang w:eastAsia="zh-CN"/>
        </w:rPr>
        <w:t>应为75分及以上。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7E18"/>
    <w:rsid w:val="06301E52"/>
    <w:rsid w:val="090B7E18"/>
    <w:rsid w:val="0BDA7BBE"/>
    <w:rsid w:val="134D2BA4"/>
    <w:rsid w:val="203F056E"/>
    <w:rsid w:val="362B4746"/>
    <w:rsid w:val="38B82EAC"/>
    <w:rsid w:val="3CC1799A"/>
    <w:rsid w:val="410703D7"/>
    <w:rsid w:val="43366ACD"/>
    <w:rsid w:val="438A4A1A"/>
    <w:rsid w:val="43985CA8"/>
    <w:rsid w:val="481A13AA"/>
    <w:rsid w:val="4CA809D0"/>
    <w:rsid w:val="60702583"/>
    <w:rsid w:val="67C32204"/>
    <w:rsid w:val="68923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2020-01-11T06:46:00Z</dcterms:created>
  <dc:creator>沙竹子</dc:creator>
  <cp:lastModifiedBy>加菲Cecile</cp:lastModifiedBy>
  <cp:lastPrinted>2021-03-30T07:18:00Z</cp:lastPrinted>
  <dcterms:modified xsi:type="dcterms:W3CDTF">2021-09-30T02:35:55Z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F35F3FE69BAB47D39AB2C90DF8D9CAEA</vt:lpwstr>
  </property>
</Properties>
</file>