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Theme="minorEastAsia" w:hAnsiTheme="minorEastAsia" w:eastAsiaTheme="minorEastAsia" w:cstheme="minorEastAsia"/>
          <w:b/>
          <w:i w:val="0"/>
          <w:caps w:val="0"/>
          <w:color w:val="222222"/>
          <w:spacing w:val="0"/>
          <w:sz w:val="21"/>
          <w:szCs w:val="21"/>
          <w:shd w:val="clear" w:fill="FFFFFF"/>
        </w:rPr>
      </w:pPr>
      <w:r>
        <w:rPr>
          <w:rFonts w:hint="eastAsia" w:asciiTheme="minorEastAsia" w:hAnsiTheme="minorEastAsia" w:eastAsiaTheme="minorEastAsia" w:cstheme="minorEastAsia"/>
          <w:b/>
          <w:i w:val="0"/>
          <w:caps w:val="0"/>
          <w:color w:val="222222"/>
          <w:spacing w:val="0"/>
          <w:sz w:val="21"/>
          <w:szCs w:val="21"/>
          <w:shd w:val="clear" w:fill="FFFFFF"/>
        </w:rPr>
        <w:t>分析北汽EV160电动汽车空调压缩机电控原理及故障</w:t>
      </w:r>
    </w:p>
    <w:p>
      <w:pPr>
        <w:pStyle w:val="2"/>
        <w:keepNext w:val="0"/>
        <w:keepLines w:val="0"/>
        <w:widowControl/>
        <w:suppressLineNumbers w:val="0"/>
        <w:shd w:val="clear" w:fill="FFFFFF"/>
        <w:wordWrap w:val="0"/>
        <w:ind w:left="0" w:firstLine="0"/>
        <w:rPr>
          <w:rFonts w:hint="eastAsia" w:asciiTheme="minorEastAsia" w:hAnsiTheme="minorEastAsia" w:eastAsiaTheme="minorEastAsia" w:cstheme="minorEastAsia"/>
          <w:i w:val="0"/>
          <w:caps w:val="0"/>
          <w:color w:val="222222"/>
          <w:spacing w:val="0"/>
          <w:sz w:val="21"/>
          <w:szCs w:val="21"/>
        </w:rPr>
      </w:pPr>
      <w:r>
        <w:rPr>
          <w:rFonts w:hint="eastAsia" w:asciiTheme="minorEastAsia" w:hAnsiTheme="minorEastAsia" w:eastAsiaTheme="minorEastAsia" w:cstheme="minorEastAsia"/>
          <w:i w:val="0"/>
          <w:caps w:val="0"/>
          <w:color w:val="222222"/>
          <w:spacing w:val="0"/>
          <w:sz w:val="21"/>
          <w:szCs w:val="21"/>
          <w:shd w:val="clear" w:fill="FFFFFF"/>
        </w:rPr>
        <w:t>北汽EV160纯</w:t>
      </w:r>
      <w:r>
        <w:rPr>
          <w:rFonts w:hint="eastAsia" w:asciiTheme="minorEastAsia" w:hAnsiTheme="minorEastAsia" w:eastAsiaTheme="minorEastAsia" w:cstheme="minorEastAsia"/>
          <w:i w:val="0"/>
          <w:caps w:val="0"/>
          <w:color w:val="0000FF"/>
          <w:spacing w:val="0"/>
          <w:sz w:val="21"/>
          <w:szCs w:val="21"/>
          <w:u w:val="none"/>
          <w:shd w:val="clear" w:fill="FFFFFF"/>
        </w:rPr>
        <w:fldChar w:fldCharType="begin"/>
      </w:r>
      <w:r>
        <w:rPr>
          <w:rFonts w:hint="eastAsia" w:asciiTheme="minorEastAsia" w:hAnsiTheme="minorEastAsia" w:eastAsiaTheme="minorEastAsia" w:cstheme="minorEastAsia"/>
          <w:i w:val="0"/>
          <w:caps w:val="0"/>
          <w:color w:val="0000FF"/>
          <w:spacing w:val="0"/>
          <w:sz w:val="21"/>
          <w:szCs w:val="21"/>
          <w:u w:val="none"/>
          <w:shd w:val="clear" w:fill="FFFFFF"/>
        </w:rPr>
        <w:instrText xml:space="preserve"> HYPERLINK "http://www.gzweix.com/search.asp?word=%B5%E7%B6%AF%C6%FB%B3%B5&amp;m=1&amp;searchbtn2=%BF%AA%CA%BC%CB%D1%CB%F7" \t "http://www.gzweix.com/article/sort0253/sort0666/_blank" </w:instrText>
      </w:r>
      <w:r>
        <w:rPr>
          <w:rFonts w:hint="eastAsia" w:asciiTheme="minorEastAsia" w:hAnsiTheme="minorEastAsia" w:eastAsiaTheme="minorEastAsia" w:cstheme="minorEastAsia"/>
          <w:i w:val="0"/>
          <w:caps w:val="0"/>
          <w:color w:val="0000FF"/>
          <w:spacing w:val="0"/>
          <w:sz w:val="21"/>
          <w:szCs w:val="21"/>
          <w:u w:val="none"/>
          <w:shd w:val="clear" w:fill="FFFFFF"/>
        </w:rPr>
        <w:fldChar w:fldCharType="separate"/>
      </w:r>
      <w:r>
        <w:rPr>
          <w:rStyle w:val="5"/>
          <w:rFonts w:hint="eastAsia" w:asciiTheme="minorEastAsia" w:hAnsiTheme="minorEastAsia" w:eastAsiaTheme="minorEastAsia" w:cstheme="minorEastAsia"/>
          <w:i w:val="0"/>
          <w:caps w:val="0"/>
          <w:color w:val="0000FF"/>
          <w:spacing w:val="0"/>
          <w:sz w:val="21"/>
          <w:szCs w:val="21"/>
          <w:u w:val="none"/>
          <w:shd w:val="clear" w:fill="FFFFFF"/>
        </w:rPr>
        <w:t>电动汽车</w:t>
      </w:r>
      <w:r>
        <w:rPr>
          <w:rFonts w:hint="eastAsia" w:asciiTheme="minorEastAsia" w:hAnsiTheme="minorEastAsia" w:eastAsiaTheme="minorEastAsia" w:cstheme="minorEastAsia"/>
          <w:i w:val="0"/>
          <w:caps w:val="0"/>
          <w:color w:val="0000FF"/>
          <w:spacing w:val="0"/>
          <w:sz w:val="21"/>
          <w:szCs w:val="21"/>
          <w:u w:val="none"/>
          <w:shd w:val="clear" w:fill="FFFFFF"/>
        </w:rPr>
        <w:fldChar w:fldCharType="end"/>
      </w:r>
      <w:r>
        <w:rPr>
          <w:rFonts w:hint="eastAsia" w:asciiTheme="minorEastAsia" w:hAnsiTheme="minorEastAsia" w:eastAsiaTheme="minorEastAsia" w:cstheme="minorEastAsia"/>
          <w:i w:val="0"/>
          <w:caps w:val="0"/>
          <w:color w:val="222222"/>
          <w:spacing w:val="0"/>
          <w:sz w:val="21"/>
          <w:szCs w:val="21"/>
          <w:shd w:val="clear" w:fill="FFFFFF"/>
        </w:rPr>
        <w:t>的空调压缩机由高压电驱动，压缩机控制器安装在压缩机上，受整车控制单元VCU控制。压缩机是空调制冷系统制冷剂循环的动力。压缩机的故障有机械故障和电气系统故障，电气系统故障又分为高压电故障和低压电控制系统故障，压缩机的高压上电受到低压电控制。空调压缩机高压电不能上电，无法正常工作，往往是由于低压控制系统的故障引起的；因此，空调压缩机的电气故障诊断重点从低压电路控制系统着手。当然压缩机的故障诊断关系到高压电，从业者一定要有相应的高压从业资格证，遵守高压维修的相关规范，才能确保人身安全。</w:t>
      </w:r>
    </w:p>
    <w:p>
      <w:pPr>
        <w:pStyle w:val="2"/>
        <w:keepNext w:val="0"/>
        <w:keepLines w:val="0"/>
        <w:widowControl/>
        <w:suppressLineNumbers w:val="0"/>
        <w:shd w:val="clear" w:fill="FFFFFF"/>
        <w:wordWrap w:val="0"/>
        <w:ind w:left="0" w:firstLine="0"/>
        <w:rPr>
          <w:rFonts w:hint="eastAsia" w:asciiTheme="minorEastAsia" w:hAnsiTheme="minorEastAsia" w:eastAsiaTheme="minorEastAsia" w:cstheme="minorEastAsia"/>
          <w:i w:val="0"/>
          <w:caps w:val="0"/>
          <w:color w:val="222222"/>
          <w:spacing w:val="0"/>
          <w:sz w:val="21"/>
          <w:szCs w:val="21"/>
        </w:rPr>
      </w:pPr>
      <w:r>
        <w:rPr>
          <w:rStyle w:val="4"/>
          <w:rFonts w:hint="eastAsia" w:asciiTheme="minorEastAsia" w:hAnsiTheme="minorEastAsia" w:eastAsiaTheme="minorEastAsia" w:cstheme="minorEastAsia"/>
          <w:i w:val="0"/>
          <w:caps w:val="0"/>
          <w:color w:val="222222"/>
          <w:spacing w:val="0"/>
          <w:sz w:val="21"/>
          <w:szCs w:val="21"/>
          <w:shd w:val="clear" w:fill="FFFFFF"/>
        </w:rPr>
        <w:t>    一、北汽EV160纯</w:t>
      </w:r>
      <w:r>
        <w:rPr>
          <w:rStyle w:val="4"/>
          <w:rFonts w:hint="eastAsia" w:asciiTheme="minorEastAsia" w:hAnsiTheme="minorEastAsia" w:eastAsiaTheme="minorEastAsia" w:cstheme="minorEastAsia"/>
          <w:i w:val="0"/>
          <w:caps w:val="0"/>
          <w:color w:val="0000FF"/>
          <w:spacing w:val="0"/>
          <w:sz w:val="21"/>
          <w:szCs w:val="21"/>
          <w:u w:val="none"/>
          <w:shd w:val="clear" w:fill="FFFFFF"/>
        </w:rPr>
        <w:fldChar w:fldCharType="begin"/>
      </w:r>
      <w:r>
        <w:rPr>
          <w:rStyle w:val="4"/>
          <w:rFonts w:hint="eastAsia" w:asciiTheme="minorEastAsia" w:hAnsiTheme="minorEastAsia" w:eastAsiaTheme="minorEastAsia" w:cstheme="minorEastAsia"/>
          <w:i w:val="0"/>
          <w:caps w:val="0"/>
          <w:color w:val="0000FF"/>
          <w:spacing w:val="0"/>
          <w:sz w:val="21"/>
          <w:szCs w:val="21"/>
          <w:u w:val="none"/>
          <w:shd w:val="clear" w:fill="FFFFFF"/>
        </w:rPr>
        <w:instrText xml:space="preserve"> HYPERLINK "http://www.gzweix.com/search.asp?word=%B5%E7%B6%AF%C6%FB%B3%B5&amp;m=1&amp;searchbtn2=%BF%AA%CA%BC%CB%D1%CB%F7" \t "http://www.gzweix.com/article/sort0253/sort0666/_blank" </w:instrText>
      </w:r>
      <w:r>
        <w:rPr>
          <w:rStyle w:val="4"/>
          <w:rFonts w:hint="eastAsia" w:asciiTheme="minorEastAsia" w:hAnsiTheme="minorEastAsia" w:eastAsiaTheme="minorEastAsia" w:cstheme="minorEastAsia"/>
          <w:i w:val="0"/>
          <w:caps w:val="0"/>
          <w:color w:val="0000FF"/>
          <w:spacing w:val="0"/>
          <w:sz w:val="21"/>
          <w:szCs w:val="21"/>
          <w:u w:val="none"/>
          <w:shd w:val="clear" w:fill="FFFFFF"/>
        </w:rPr>
        <w:fldChar w:fldCharType="separate"/>
      </w:r>
      <w:r>
        <w:rPr>
          <w:rStyle w:val="5"/>
          <w:rFonts w:hint="eastAsia" w:asciiTheme="minorEastAsia" w:hAnsiTheme="minorEastAsia" w:eastAsiaTheme="minorEastAsia" w:cstheme="minorEastAsia"/>
          <w:i w:val="0"/>
          <w:caps w:val="0"/>
          <w:color w:val="0000FF"/>
          <w:spacing w:val="0"/>
          <w:sz w:val="21"/>
          <w:szCs w:val="21"/>
          <w:u w:val="none"/>
          <w:shd w:val="clear" w:fill="FFFFFF"/>
        </w:rPr>
        <w:t>电动汽车</w:t>
      </w:r>
      <w:r>
        <w:rPr>
          <w:rStyle w:val="4"/>
          <w:rFonts w:hint="eastAsia" w:asciiTheme="minorEastAsia" w:hAnsiTheme="minorEastAsia" w:eastAsiaTheme="minorEastAsia" w:cstheme="minorEastAsia"/>
          <w:i w:val="0"/>
          <w:caps w:val="0"/>
          <w:color w:val="0000FF"/>
          <w:spacing w:val="0"/>
          <w:sz w:val="21"/>
          <w:szCs w:val="21"/>
          <w:u w:val="none"/>
          <w:shd w:val="clear" w:fill="FFFFFF"/>
        </w:rPr>
        <w:fldChar w:fldCharType="end"/>
      </w:r>
      <w:r>
        <w:rPr>
          <w:rStyle w:val="4"/>
          <w:rFonts w:hint="eastAsia" w:asciiTheme="minorEastAsia" w:hAnsiTheme="minorEastAsia" w:eastAsiaTheme="minorEastAsia" w:cstheme="minorEastAsia"/>
          <w:i w:val="0"/>
          <w:caps w:val="0"/>
          <w:color w:val="222222"/>
          <w:spacing w:val="0"/>
          <w:sz w:val="21"/>
          <w:szCs w:val="21"/>
          <w:shd w:val="clear" w:fill="FFFFFF"/>
        </w:rPr>
        <w:t>空调系统的结构组成及控制原理</w:t>
      </w:r>
    </w:p>
    <w:p>
      <w:pPr>
        <w:pStyle w:val="2"/>
        <w:keepNext w:val="0"/>
        <w:keepLines w:val="0"/>
        <w:widowControl/>
        <w:suppressLineNumbers w:val="0"/>
        <w:shd w:val="clear" w:fill="FFFFFF"/>
        <w:wordWrap w:val="0"/>
        <w:ind w:left="0" w:firstLine="0"/>
        <w:rPr>
          <w:rFonts w:hint="eastAsia" w:asciiTheme="minorEastAsia" w:hAnsiTheme="minorEastAsia" w:eastAsiaTheme="minorEastAsia" w:cstheme="minorEastAsia"/>
          <w:i w:val="0"/>
          <w:caps w:val="0"/>
          <w:color w:val="222222"/>
          <w:spacing w:val="0"/>
          <w:sz w:val="21"/>
          <w:szCs w:val="21"/>
        </w:rPr>
      </w:pPr>
      <w:r>
        <w:rPr>
          <w:rStyle w:val="4"/>
          <w:rFonts w:hint="eastAsia" w:asciiTheme="minorEastAsia" w:hAnsiTheme="minorEastAsia" w:eastAsiaTheme="minorEastAsia" w:cstheme="minorEastAsia"/>
          <w:i w:val="0"/>
          <w:caps w:val="0"/>
          <w:color w:val="222222"/>
          <w:spacing w:val="0"/>
          <w:sz w:val="21"/>
          <w:szCs w:val="21"/>
          <w:shd w:val="clear" w:fill="FFFFFF"/>
        </w:rPr>
        <w:t>    1．</w:t>
      </w:r>
      <w:r>
        <w:rPr>
          <w:rStyle w:val="4"/>
          <w:rFonts w:hint="eastAsia" w:asciiTheme="minorEastAsia" w:hAnsiTheme="minorEastAsia" w:eastAsiaTheme="minorEastAsia" w:cstheme="minorEastAsia"/>
          <w:i w:val="0"/>
          <w:caps w:val="0"/>
          <w:color w:val="0000FF"/>
          <w:spacing w:val="0"/>
          <w:sz w:val="21"/>
          <w:szCs w:val="21"/>
          <w:u w:val="none"/>
          <w:shd w:val="clear" w:fill="FFFFFF"/>
        </w:rPr>
        <w:fldChar w:fldCharType="begin"/>
      </w:r>
      <w:r>
        <w:rPr>
          <w:rStyle w:val="4"/>
          <w:rFonts w:hint="eastAsia" w:asciiTheme="minorEastAsia" w:hAnsiTheme="minorEastAsia" w:eastAsiaTheme="minorEastAsia" w:cstheme="minorEastAsia"/>
          <w:i w:val="0"/>
          <w:caps w:val="0"/>
          <w:color w:val="0000FF"/>
          <w:spacing w:val="0"/>
          <w:sz w:val="21"/>
          <w:szCs w:val="21"/>
          <w:u w:val="none"/>
          <w:shd w:val="clear" w:fill="FFFFFF"/>
        </w:rPr>
        <w:instrText xml:space="preserve"> HYPERLINK "http://www.gzweix.com/search.asp?word=%B5%E7%B6%AF%C6%FB%B3%B5&amp;m=1&amp;searchbtn2=%BF%AA%CA%BC%CB%D1%CB%F7" \t "http://www.gzweix.com/article/sort0253/sort0666/_blank" </w:instrText>
      </w:r>
      <w:r>
        <w:rPr>
          <w:rStyle w:val="4"/>
          <w:rFonts w:hint="eastAsia" w:asciiTheme="minorEastAsia" w:hAnsiTheme="minorEastAsia" w:eastAsiaTheme="minorEastAsia" w:cstheme="minorEastAsia"/>
          <w:i w:val="0"/>
          <w:caps w:val="0"/>
          <w:color w:val="0000FF"/>
          <w:spacing w:val="0"/>
          <w:sz w:val="21"/>
          <w:szCs w:val="21"/>
          <w:u w:val="none"/>
          <w:shd w:val="clear" w:fill="FFFFFF"/>
        </w:rPr>
        <w:fldChar w:fldCharType="separate"/>
      </w:r>
      <w:r>
        <w:rPr>
          <w:rStyle w:val="5"/>
          <w:rFonts w:hint="eastAsia" w:asciiTheme="minorEastAsia" w:hAnsiTheme="minorEastAsia" w:eastAsiaTheme="minorEastAsia" w:cstheme="minorEastAsia"/>
          <w:i w:val="0"/>
          <w:caps w:val="0"/>
          <w:color w:val="0000FF"/>
          <w:spacing w:val="0"/>
          <w:sz w:val="21"/>
          <w:szCs w:val="21"/>
          <w:u w:val="none"/>
          <w:shd w:val="clear" w:fill="FFFFFF"/>
        </w:rPr>
        <w:t>电动汽车</w:t>
      </w:r>
      <w:r>
        <w:rPr>
          <w:rStyle w:val="4"/>
          <w:rFonts w:hint="eastAsia" w:asciiTheme="minorEastAsia" w:hAnsiTheme="minorEastAsia" w:eastAsiaTheme="minorEastAsia" w:cstheme="minorEastAsia"/>
          <w:i w:val="0"/>
          <w:caps w:val="0"/>
          <w:color w:val="0000FF"/>
          <w:spacing w:val="0"/>
          <w:sz w:val="21"/>
          <w:szCs w:val="21"/>
          <w:u w:val="none"/>
          <w:shd w:val="clear" w:fill="FFFFFF"/>
        </w:rPr>
        <w:fldChar w:fldCharType="end"/>
      </w:r>
      <w:r>
        <w:rPr>
          <w:rStyle w:val="4"/>
          <w:rFonts w:hint="eastAsia" w:asciiTheme="minorEastAsia" w:hAnsiTheme="minorEastAsia" w:eastAsiaTheme="minorEastAsia" w:cstheme="minorEastAsia"/>
          <w:i w:val="0"/>
          <w:caps w:val="0"/>
          <w:color w:val="222222"/>
          <w:spacing w:val="0"/>
          <w:sz w:val="21"/>
          <w:szCs w:val="21"/>
          <w:shd w:val="clear" w:fill="FFFFFF"/>
        </w:rPr>
        <w:t>空调系统的结构组成</w:t>
      </w:r>
      <w:r>
        <w:rPr>
          <w:rStyle w:val="4"/>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w:t>
      </w:r>
      <w:r>
        <w:rPr>
          <w:rFonts w:hint="eastAsia" w:asciiTheme="minorEastAsia" w:hAnsiTheme="minorEastAsia" w:eastAsiaTheme="minorEastAsia" w:cstheme="minorEastAsia"/>
          <w:i w:val="0"/>
          <w:caps w:val="0"/>
          <w:color w:val="0000FF"/>
          <w:spacing w:val="0"/>
          <w:sz w:val="21"/>
          <w:szCs w:val="21"/>
          <w:u w:val="none"/>
          <w:shd w:val="clear" w:fill="FFFFFF"/>
        </w:rPr>
        <w:fldChar w:fldCharType="begin"/>
      </w:r>
      <w:r>
        <w:rPr>
          <w:rFonts w:hint="eastAsia" w:asciiTheme="minorEastAsia" w:hAnsiTheme="minorEastAsia" w:eastAsiaTheme="minorEastAsia" w:cstheme="minorEastAsia"/>
          <w:i w:val="0"/>
          <w:caps w:val="0"/>
          <w:color w:val="0000FF"/>
          <w:spacing w:val="0"/>
          <w:sz w:val="21"/>
          <w:szCs w:val="21"/>
          <w:u w:val="none"/>
          <w:shd w:val="clear" w:fill="FFFFFF"/>
        </w:rPr>
        <w:instrText xml:space="preserve"> HYPERLINK "http://www.gzweix.com/search.asp?word=%B5%E7%B6%AF%C6%FB%B3%B5&amp;m=1&amp;searchbtn2=%BF%AA%CA%BC%CB%D1%CB%F7" \t "http://www.gzweix.com/article/sort0253/sort0666/_blank" </w:instrText>
      </w:r>
      <w:r>
        <w:rPr>
          <w:rFonts w:hint="eastAsia" w:asciiTheme="minorEastAsia" w:hAnsiTheme="minorEastAsia" w:eastAsiaTheme="minorEastAsia" w:cstheme="minorEastAsia"/>
          <w:i w:val="0"/>
          <w:caps w:val="0"/>
          <w:color w:val="0000FF"/>
          <w:spacing w:val="0"/>
          <w:sz w:val="21"/>
          <w:szCs w:val="21"/>
          <w:u w:val="none"/>
          <w:shd w:val="clear" w:fill="FFFFFF"/>
        </w:rPr>
        <w:fldChar w:fldCharType="separate"/>
      </w:r>
      <w:r>
        <w:rPr>
          <w:rStyle w:val="5"/>
          <w:rFonts w:hint="eastAsia" w:asciiTheme="minorEastAsia" w:hAnsiTheme="minorEastAsia" w:eastAsiaTheme="minorEastAsia" w:cstheme="minorEastAsia"/>
          <w:i w:val="0"/>
          <w:caps w:val="0"/>
          <w:color w:val="0000FF"/>
          <w:spacing w:val="0"/>
          <w:sz w:val="21"/>
          <w:szCs w:val="21"/>
          <w:u w:val="none"/>
          <w:shd w:val="clear" w:fill="FFFFFF"/>
        </w:rPr>
        <w:t>电动汽车</w:t>
      </w:r>
      <w:r>
        <w:rPr>
          <w:rFonts w:hint="eastAsia" w:asciiTheme="minorEastAsia" w:hAnsiTheme="minorEastAsia" w:eastAsiaTheme="minorEastAsia" w:cstheme="minorEastAsia"/>
          <w:i w:val="0"/>
          <w:caps w:val="0"/>
          <w:color w:val="0000FF"/>
          <w:spacing w:val="0"/>
          <w:sz w:val="21"/>
          <w:szCs w:val="21"/>
          <w:u w:val="none"/>
          <w:shd w:val="clear" w:fill="FFFFFF"/>
        </w:rPr>
        <w:fldChar w:fldCharType="end"/>
      </w:r>
      <w:r>
        <w:rPr>
          <w:rFonts w:hint="eastAsia" w:asciiTheme="minorEastAsia" w:hAnsiTheme="minorEastAsia" w:eastAsiaTheme="minorEastAsia" w:cstheme="minorEastAsia"/>
          <w:i w:val="0"/>
          <w:caps w:val="0"/>
          <w:color w:val="222222"/>
          <w:spacing w:val="0"/>
          <w:sz w:val="21"/>
          <w:szCs w:val="21"/>
          <w:shd w:val="clear" w:fill="FFFFFF"/>
        </w:rPr>
        <w:t>的空调系统与传统动力汽车基本相同，由压缩机、冷凝器、</w:t>
      </w:r>
      <w:r>
        <w:rPr>
          <w:rFonts w:hint="eastAsia" w:asciiTheme="minorEastAsia" w:hAnsiTheme="minorEastAsia" w:eastAsiaTheme="minorEastAsia" w:cstheme="minorEastAsia"/>
          <w:i w:val="0"/>
          <w:caps w:val="0"/>
          <w:color w:val="0000FF"/>
          <w:spacing w:val="0"/>
          <w:sz w:val="21"/>
          <w:szCs w:val="21"/>
          <w:u w:val="none"/>
          <w:shd w:val="clear" w:fill="FFFFFF"/>
        </w:rPr>
        <w:fldChar w:fldCharType="begin"/>
      </w:r>
      <w:r>
        <w:rPr>
          <w:rFonts w:hint="eastAsia" w:asciiTheme="minorEastAsia" w:hAnsiTheme="minorEastAsia" w:eastAsiaTheme="minorEastAsia" w:cstheme="minorEastAsia"/>
          <w:i w:val="0"/>
          <w:caps w:val="0"/>
          <w:color w:val="0000FF"/>
          <w:spacing w:val="0"/>
          <w:sz w:val="21"/>
          <w:szCs w:val="21"/>
          <w:u w:val="none"/>
          <w:shd w:val="clear" w:fill="FFFFFF"/>
        </w:rPr>
        <w:instrText xml:space="preserve"> HYPERLINK "http://www.gzweix.com/article/sort0253/sort0550/info-302543.html" \t "http://www.gzweix.com/article/sort0253/sort0666/_blank" </w:instrText>
      </w:r>
      <w:r>
        <w:rPr>
          <w:rFonts w:hint="eastAsia" w:asciiTheme="minorEastAsia" w:hAnsiTheme="minorEastAsia" w:eastAsiaTheme="minorEastAsia" w:cstheme="minorEastAsia"/>
          <w:i w:val="0"/>
          <w:caps w:val="0"/>
          <w:color w:val="0000FF"/>
          <w:spacing w:val="0"/>
          <w:sz w:val="21"/>
          <w:szCs w:val="21"/>
          <w:u w:val="none"/>
          <w:shd w:val="clear" w:fill="FFFFFF"/>
        </w:rPr>
        <w:fldChar w:fldCharType="separate"/>
      </w:r>
      <w:r>
        <w:rPr>
          <w:rFonts w:hint="eastAsia" w:asciiTheme="minorEastAsia" w:hAnsiTheme="minorEastAsia" w:eastAsiaTheme="minorEastAsia" w:cstheme="minorEastAsia"/>
          <w:i w:val="0"/>
          <w:caps w:val="0"/>
          <w:color w:val="0000FF"/>
          <w:spacing w:val="0"/>
          <w:sz w:val="21"/>
          <w:szCs w:val="21"/>
          <w:u w:val="none"/>
          <w:shd w:val="clear" w:fill="FFFFFF"/>
        </w:rPr>
        <w:fldChar w:fldCharType="end"/>
      </w:r>
      <w:r>
        <w:rPr>
          <w:rFonts w:hint="eastAsia" w:asciiTheme="minorEastAsia" w:hAnsiTheme="minorEastAsia" w:eastAsiaTheme="minorEastAsia" w:cstheme="minorEastAsia"/>
          <w:i w:val="0"/>
          <w:caps w:val="0"/>
          <w:color w:val="0000FF"/>
          <w:spacing w:val="0"/>
          <w:sz w:val="21"/>
          <w:szCs w:val="21"/>
          <w:u w:val="none"/>
          <w:shd w:val="clear" w:fill="FFFFFF"/>
        </w:rPr>
        <w:fldChar w:fldCharType="begin"/>
      </w:r>
      <w:r>
        <w:rPr>
          <w:rFonts w:hint="eastAsia" w:asciiTheme="minorEastAsia" w:hAnsiTheme="minorEastAsia" w:eastAsiaTheme="minorEastAsia" w:cstheme="minorEastAsia"/>
          <w:i w:val="0"/>
          <w:caps w:val="0"/>
          <w:color w:val="0000FF"/>
          <w:spacing w:val="0"/>
          <w:sz w:val="21"/>
          <w:szCs w:val="21"/>
          <w:u w:val="none"/>
          <w:shd w:val="clear" w:fill="FFFFFF"/>
        </w:rPr>
        <w:instrText xml:space="preserve"> HYPERLINK "http://www.gzweix.com/article/sort0253/sort0550/info-278897.html" \t "http://www.gzweix.com/article/sort0253/sort0666/_blank" </w:instrText>
      </w:r>
      <w:r>
        <w:rPr>
          <w:rFonts w:hint="eastAsia" w:asciiTheme="minorEastAsia" w:hAnsiTheme="minorEastAsia" w:eastAsiaTheme="minorEastAsia" w:cstheme="minorEastAsia"/>
          <w:i w:val="0"/>
          <w:caps w:val="0"/>
          <w:color w:val="0000FF"/>
          <w:spacing w:val="0"/>
          <w:sz w:val="21"/>
          <w:szCs w:val="21"/>
          <w:u w:val="none"/>
          <w:shd w:val="clear" w:fill="FFFFFF"/>
        </w:rPr>
        <w:fldChar w:fldCharType="separate"/>
      </w:r>
      <w:r>
        <w:rPr>
          <w:rStyle w:val="5"/>
          <w:rFonts w:hint="eastAsia" w:asciiTheme="minorEastAsia" w:hAnsiTheme="minorEastAsia" w:eastAsiaTheme="minorEastAsia" w:cstheme="minorEastAsia"/>
          <w:i w:val="0"/>
          <w:caps w:val="0"/>
          <w:color w:val="0000FF"/>
          <w:spacing w:val="0"/>
          <w:sz w:val="21"/>
          <w:szCs w:val="21"/>
          <w:u w:val="none"/>
          <w:shd w:val="clear" w:fill="FFFFFF"/>
        </w:rPr>
        <w:t>蒸发器</w:t>
      </w:r>
      <w:r>
        <w:rPr>
          <w:rFonts w:hint="eastAsia" w:asciiTheme="minorEastAsia" w:hAnsiTheme="minorEastAsia" w:eastAsiaTheme="minorEastAsia" w:cstheme="minorEastAsia"/>
          <w:i w:val="0"/>
          <w:caps w:val="0"/>
          <w:color w:val="0000FF"/>
          <w:spacing w:val="0"/>
          <w:sz w:val="21"/>
          <w:szCs w:val="21"/>
          <w:u w:val="none"/>
          <w:shd w:val="clear" w:fill="FFFFFF"/>
        </w:rPr>
        <w:fldChar w:fldCharType="end"/>
      </w:r>
      <w:r>
        <w:rPr>
          <w:rFonts w:hint="eastAsia" w:asciiTheme="minorEastAsia" w:hAnsiTheme="minorEastAsia" w:eastAsiaTheme="minorEastAsia" w:cstheme="minorEastAsia"/>
          <w:i w:val="0"/>
          <w:caps w:val="0"/>
          <w:color w:val="222222"/>
          <w:spacing w:val="0"/>
          <w:sz w:val="21"/>
          <w:szCs w:val="21"/>
          <w:shd w:val="clear" w:fill="FFFFFF"/>
        </w:rPr>
        <w:t>、冷却风扇、鼓风机、膨胀阀、储液干燥器和高低压管路附件等组成。传统汽车压缩机由发动机传动带通过电磁离合器带动，而</w:t>
      </w:r>
      <w:r>
        <w:rPr>
          <w:rFonts w:hint="eastAsia" w:asciiTheme="minorEastAsia" w:hAnsiTheme="minorEastAsia" w:eastAsiaTheme="minorEastAsia" w:cstheme="minorEastAsia"/>
          <w:i w:val="0"/>
          <w:caps w:val="0"/>
          <w:color w:val="0000FF"/>
          <w:spacing w:val="0"/>
          <w:sz w:val="21"/>
          <w:szCs w:val="21"/>
          <w:u w:val="none"/>
          <w:shd w:val="clear" w:fill="FFFFFF"/>
        </w:rPr>
        <w:fldChar w:fldCharType="begin"/>
      </w:r>
      <w:r>
        <w:rPr>
          <w:rFonts w:hint="eastAsia" w:asciiTheme="minorEastAsia" w:hAnsiTheme="minorEastAsia" w:eastAsiaTheme="minorEastAsia" w:cstheme="minorEastAsia"/>
          <w:i w:val="0"/>
          <w:caps w:val="0"/>
          <w:color w:val="0000FF"/>
          <w:spacing w:val="0"/>
          <w:sz w:val="21"/>
          <w:szCs w:val="21"/>
          <w:u w:val="none"/>
          <w:shd w:val="clear" w:fill="FFFFFF"/>
        </w:rPr>
        <w:instrText xml:space="preserve"> HYPERLINK "http://www.gzweix.com/search.asp?word=%B5%E7%B6%AF%C6%FB%B3%B5&amp;m=1&amp;searchbtn2=%BF%AA%CA%BC%CB%D1%CB%F7" \t "http://www.gzweix.com/article/sort0253/sort0666/_blank" </w:instrText>
      </w:r>
      <w:r>
        <w:rPr>
          <w:rFonts w:hint="eastAsia" w:asciiTheme="minorEastAsia" w:hAnsiTheme="minorEastAsia" w:eastAsiaTheme="minorEastAsia" w:cstheme="minorEastAsia"/>
          <w:i w:val="0"/>
          <w:caps w:val="0"/>
          <w:color w:val="0000FF"/>
          <w:spacing w:val="0"/>
          <w:sz w:val="21"/>
          <w:szCs w:val="21"/>
          <w:u w:val="none"/>
          <w:shd w:val="clear" w:fill="FFFFFF"/>
        </w:rPr>
        <w:fldChar w:fldCharType="separate"/>
      </w:r>
      <w:r>
        <w:rPr>
          <w:rStyle w:val="5"/>
          <w:rFonts w:hint="eastAsia" w:asciiTheme="minorEastAsia" w:hAnsiTheme="minorEastAsia" w:eastAsiaTheme="minorEastAsia" w:cstheme="minorEastAsia"/>
          <w:i w:val="0"/>
          <w:caps w:val="0"/>
          <w:color w:val="0000FF"/>
          <w:spacing w:val="0"/>
          <w:sz w:val="21"/>
          <w:szCs w:val="21"/>
          <w:u w:val="none"/>
          <w:shd w:val="clear" w:fill="FFFFFF"/>
        </w:rPr>
        <w:t>电动汽车</w:t>
      </w:r>
      <w:r>
        <w:rPr>
          <w:rFonts w:hint="eastAsia" w:asciiTheme="minorEastAsia" w:hAnsiTheme="minorEastAsia" w:eastAsiaTheme="minorEastAsia" w:cstheme="minorEastAsia"/>
          <w:i w:val="0"/>
          <w:caps w:val="0"/>
          <w:color w:val="0000FF"/>
          <w:spacing w:val="0"/>
          <w:sz w:val="21"/>
          <w:szCs w:val="21"/>
          <w:u w:val="none"/>
          <w:shd w:val="clear" w:fill="FFFFFF"/>
        </w:rPr>
        <w:fldChar w:fldCharType="end"/>
      </w:r>
      <w:r>
        <w:rPr>
          <w:rFonts w:hint="eastAsia" w:asciiTheme="minorEastAsia" w:hAnsiTheme="minorEastAsia" w:eastAsiaTheme="minorEastAsia" w:cstheme="minorEastAsia"/>
          <w:i w:val="0"/>
          <w:caps w:val="0"/>
          <w:color w:val="222222"/>
          <w:spacing w:val="0"/>
          <w:sz w:val="21"/>
          <w:szCs w:val="21"/>
          <w:shd w:val="clear" w:fill="FFFFFF"/>
        </w:rPr>
        <w:t>采用电动压缩机，电动压缩机由动力电池提供高压电驱动。</w:t>
      </w:r>
    </w:p>
    <w:p>
      <w:pPr>
        <w:pStyle w:val="2"/>
        <w:keepNext w:val="0"/>
        <w:keepLines w:val="0"/>
        <w:widowControl/>
        <w:suppressLineNumbers w:val="0"/>
        <w:shd w:val="clear" w:fill="FFFFFF"/>
        <w:wordWrap w:val="0"/>
        <w:ind w:left="0" w:firstLine="527"/>
        <w:rPr>
          <w:rFonts w:hint="eastAsia" w:asciiTheme="minorEastAsia" w:hAnsiTheme="minorEastAsia" w:eastAsiaTheme="minorEastAsia" w:cstheme="minorEastAsia"/>
          <w:i w:val="0"/>
          <w:caps w:val="0"/>
          <w:color w:val="222222"/>
          <w:spacing w:val="0"/>
          <w:sz w:val="21"/>
          <w:szCs w:val="21"/>
          <w:shd w:val="clear" w:fill="FFFFFF"/>
        </w:rPr>
      </w:pPr>
      <w:r>
        <w:rPr>
          <w:rStyle w:val="4"/>
          <w:rFonts w:hint="eastAsia" w:asciiTheme="minorEastAsia" w:hAnsiTheme="minorEastAsia" w:eastAsiaTheme="minorEastAsia" w:cstheme="minorEastAsia"/>
          <w:i w:val="0"/>
          <w:caps w:val="0"/>
          <w:color w:val="222222"/>
          <w:spacing w:val="0"/>
          <w:sz w:val="21"/>
          <w:szCs w:val="21"/>
          <w:shd w:val="clear" w:fill="FFFFFF"/>
        </w:rPr>
        <w:t>2．纯</w:t>
      </w:r>
      <w:r>
        <w:rPr>
          <w:rStyle w:val="4"/>
          <w:rFonts w:hint="eastAsia" w:asciiTheme="minorEastAsia" w:hAnsiTheme="minorEastAsia" w:eastAsiaTheme="minorEastAsia" w:cstheme="minorEastAsia"/>
          <w:i w:val="0"/>
          <w:caps w:val="0"/>
          <w:color w:val="0000FF"/>
          <w:spacing w:val="0"/>
          <w:sz w:val="21"/>
          <w:szCs w:val="21"/>
          <w:u w:val="none"/>
          <w:shd w:val="clear" w:fill="FFFFFF"/>
        </w:rPr>
        <w:fldChar w:fldCharType="begin"/>
      </w:r>
      <w:r>
        <w:rPr>
          <w:rStyle w:val="4"/>
          <w:rFonts w:hint="eastAsia" w:asciiTheme="minorEastAsia" w:hAnsiTheme="minorEastAsia" w:eastAsiaTheme="minorEastAsia" w:cstheme="minorEastAsia"/>
          <w:i w:val="0"/>
          <w:caps w:val="0"/>
          <w:color w:val="0000FF"/>
          <w:spacing w:val="0"/>
          <w:sz w:val="21"/>
          <w:szCs w:val="21"/>
          <w:u w:val="none"/>
          <w:shd w:val="clear" w:fill="FFFFFF"/>
        </w:rPr>
        <w:instrText xml:space="preserve"> HYPERLINK "http://www.gzweix.com/search.asp?word=%B5%E7%B6%AF%C6%FB%B3%B5&amp;m=1&amp;searchbtn2=%BF%AA%CA%BC%CB%D1%CB%F7" \t "http://www.gzweix.com/article/sort0253/sort0666/_blank" </w:instrText>
      </w:r>
      <w:r>
        <w:rPr>
          <w:rStyle w:val="4"/>
          <w:rFonts w:hint="eastAsia" w:asciiTheme="minorEastAsia" w:hAnsiTheme="minorEastAsia" w:eastAsiaTheme="minorEastAsia" w:cstheme="minorEastAsia"/>
          <w:i w:val="0"/>
          <w:caps w:val="0"/>
          <w:color w:val="0000FF"/>
          <w:spacing w:val="0"/>
          <w:sz w:val="21"/>
          <w:szCs w:val="21"/>
          <w:u w:val="none"/>
          <w:shd w:val="clear" w:fill="FFFFFF"/>
        </w:rPr>
        <w:fldChar w:fldCharType="separate"/>
      </w:r>
      <w:r>
        <w:rPr>
          <w:rStyle w:val="5"/>
          <w:rFonts w:hint="eastAsia" w:asciiTheme="minorEastAsia" w:hAnsiTheme="minorEastAsia" w:eastAsiaTheme="minorEastAsia" w:cstheme="minorEastAsia"/>
          <w:i w:val="0"/>
          <w:caps w:val="0"/>
          <w:color w:val="0000FF"/>
          <w:spacing w:val="0"/>
          <w:sz w:val="21"/>
          <w:szCs w:val="21"/>
          <w:u w:val="none"/>
          <w:shd w:val="clear" w:fill="FFFFFF"/>
        </w:rPr>
        <w:t>电动汽车</w:t>
      </w:r>
      <w:r>
        <w:rPr>
          <w:rStyle w:val="4"/>
          <w:rFonts w:hint="eastAsia" w:asciiTheme="minorEastAsia" w:hAnsiTheme="minorEastAsia" w:eastAsiaTheme="minorEastAsia" w:cstheme="minorEastAsia"/>
          <w:i w:val="0"/>
          <w:caps w:val="0"/>
          <w:color w:val="0000FF"/>
          <w:spacing w:val="0"/>
          <w:sz w:val="21"/>
          <w:szCs w:val="21"/>
          <w:u w:val="none"/>
          <w:shd w:val="clear" w:fill="FFFFFF"/>
        </w:rPr>
        <w:fldChar w:fldCharType="end"/>
      </w:r>
      <w:r>
        <w:rPr>
          <w:rStyle w:val="4"/>
          <w:rFonts w:hint="eastAsia" w:asciiTheme="minorEastAsia" w:hAnsiTheme="minorEastAsia" w:eastAsiaTheme="minorEastAsia" w:cstheme="minorEastAsia"/>
          <w:i w:val="0"/>
          <w:caps w:val="0"/>
          <w:color w:val="222222"/>
          <w:spacing w:val="0"/>
          <w:sz w:val="21"/>
          <w:szCs w:val="21"/>
          <w:shd w:val="clear" w:fill="FFFFFF"/>
        </w:rPr>
        <w:t>空调系统的控制原理</w:t>
      </w:r>
      <w:r>
        <w:rPr>
          <w:rStyle w:val="4"/>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整车控制器VCU采集到空调A/C开关信号、空调压力开关信号、</w:t>
      </w:r>
      <w:r>
        <w:rPr>
          <w:rFonts w:hint="eastAsia" w:asciiTheme="minorEastAsia" w:hAnsiTheme="minorEastAsia" w:eastAsiaTheme="minorEastAsia" w:cstheme="minorEastAsia"/>
          <w:i w:val="0"/>
          <w:caps w:val="0"/>
          <w:color w:val="0000FF"/>
          <w:spacing w:val="0"/>
          <w:sz w:val="21"/>
          <w:szCs w:val="21"/>
          <w:u w:val="none"/>
          <w:shd w:val="clear" w:fill="FFFFFF"/>
        </w:rPr>
        <w:fldChar w:fldCharType="begin"/>
      </w:r>
      <w:r>
        <w:rPr>
          <w:rFonts w:hint="eastAsia" w:asciiTheme="minorEastAsia" w:hAnsiTheme="minorEastAsia" w:eastAsiaTheme="minorEastAsia" w:cstheme="minorEastAsia"/>
          <w:i w:val="0"/>
          <w:caps w:val="0"/>
          <w:color w:val="0000FF"/>
          <w:spacing w:val="0"/>
          <w:sz w:val="21"/>
          <w:szCs w:val="21"/>
          <w:u w:val="none"/>
          <w:shd w:val="clear" w:fill="FFFFFF"/>
        </w:rPr>
        <w:instrText xml:space="preserve"> HYPERLINK "http://www.gzweix.com/article/sort0253/sort0550/info-302543.html" \t "http://www.gzweix.com/article/sort0253/sort0666/_blank" </w:instrText>
      </w:r>
      <w:r>
        <w:rPr>
          <w:rFonts w:hint="eastAsia" w:asciiTheme="minorEastAsia" w:hAnsiTheme="minorEastAsia" w:eastAsiaTheme="minorEastAsia" w:cstheme="minorEastAsia"/>
          <w:i w:val="0"/>
          <w:caps w:val="0"/>
          <w:color w:val="0000FF"/>
          <w:spacing w:val="0"/>
          <w:sz w:val="21"/>
          <w:szCs w:val="21"/>
          <w:u w:val="none"/>
          <w:shd w:val="clear" w:fill="FFFFFF"/>
        </w:rPr>
        <w:fldChar w:fldCharType="separate"/>
      </w:r>
      <w:r>
        <w:rPr>
          <w:rFonts w:hint="eastAsia" w:asciiTheme="minorEastAsia" w:hAnsiTheme="minorEastAsia" w:eastAsiaTheme="minorEastAsia" w:cstheme="minorEastAsia"/>
          <w:i w:val="0"/>
          <w:caps w:val="0"/>
          <w:color w:val="0000FF"/>
          <w:spacing w:val="0"/>
          <w:sz w:val="21"/>
          <w:szCs w:val="21"/>
          <w:u w:val="none"/>
          <w:shd w:val="clear" w:fill="FFFFFF"/>
        </w:rPr>
        <w:fldChar w:fldCharType="end"/>
      </w:r>
      <w:r>
        <w:rPr>
          <w:rFonts w:hint="eastAsia" w:asciiTheme="minorEastAsia" w:hAnsiTheme="minorEastAsia" w:eastAsiaTheme="minorEastAsia" w:cstheme="minorEastAsia"/>
          <w:i w:val="0"/>
          <w:caps w:val="0"/>
          <w:color w:val="0000FF"/>
          <w:spacing w:val="0"/>
          <w:sz w:val="21"/>
          <w:szCs w:val="21"/>
          <w:u w:val="none"/>
          <w:shd w:val="clear" w:fill="FFFFFF"/>
        </w:rPr>
        <w:fldChar w:fldCharType="begin"/>
      </w:r>
      <w:r>
        <w:rPr>
          <w:rFonts w:hint="eastAsia" w:asciiTheme="minorEastAsia" w:hAnsiTheme="minorEastAsia" w:eastAsiaTheme="minorEastAsia" w:cstheme="minorEastAsia"/>
          <w:i w:val="0"/>
          <w:caps w:val="0"/>
          <w:color w:val="0000FF"/>
          <w:spacing w:val="0"/>
          <w:sz w:val="21"/>
          <w:szCs w:val="21"/>
          <w:u w:val="none"/>
          <w:shd w:val="clear" w:fill="FFFFFF"/>
        </w:rPr>
        <w:instrText xml:space="preserve"> HYPERLINK "http://www.gzweix.com/article/sort0253/sort0550/info-278897.html" \t "http://www.gzweix.com/article/sort0253/sort0666/_blank" </w:instrText>
      </w:r>
      <w:r>
        <w:rPr>
          <w:rFonts w:hint="eastAsia" w:asciiTheme="minorEastAsia" w:hAnsiTheme="minorEastAsia" w:eastAsiaTheme="minorEastAsia" w:cstheme="minorEastAsia"/>
          <w:i w:val="0"/>
          <w:caps w:val="0"/>
          <w:color w:val="0000FF"/>
          <w:spacing w:val="0"/>
          <w:sz w:val="21"/>
          <w:szCs w:val="21"/>
          <w:u w:val="none"/>
          <w:shd w:val="clear" w:fill="FFFFFF"/>
        </w:rPr>
        <w:fldChar w:fldCharType="separate"/>
      </w:r>
      <w:r>
        <w:rPr>
          <w:rStyle w:val="5"/>
          <w:rFonts w:hint="eastAsia" w:asciiTheme="minorEastAsia" w:hAnsiTheme="minorEastAsia" w:eastAsiaTheme="minorEastAsia" w:cstheme="minorEastAsia"/>
          <w:i w:val="0"/>
          <w:caps w:val="0"/>
          <w:color w:val="0000FF"/>
          <w:spacing w:val="0"/>
          <w:sz w:val="21"/>
          <w:szCs w:val="21"/>
          <w:u w:val="none"/>
          <w:shd w:val="clear" w:fill="FFFFFF"/>
        </w:rPr>
        <w:t>蒸发器</w:t>
      </w:r>
      <w:r>
        <w:rPr>
          <w:rFonts w:hint="eastAsia" w:asciiTheme="minorEastAsia" w:hAnsiTheme="minorEastAsia" w:eastAsiaTheme="minorEastAsia" w:cstheme="minorEastAsia"/>
          <w:i w:val="0"/>
          <w:caps w:val="0"/>
          <w:color w:val="0000FF"/>
          <w:spacing w:val="0"/>
          <w:sz w:val="21"/>
          <w:szCs w:val="21"/>
          <w:u w:val="none"/>
          <w:shd w:val="clear" w:fill="FFFFFF"/>
        </w:rPr>
        <w:fldChar w:fldCharType="end"/>
      </w:r>
      <w:r>
        <w:rPr>
          <w:rFonts w:hint="eastAsia" w:asciiTheme="minorEastAsia" w:hAnsiTheme="minorEastAsia" w:eastAsiaTheme="minorEastAsia" w:cstheme="minorEastAsia"/>
          <w:i w:val="0"/>
          <w:caps w:val="0"/>
          <w:color w:val="222222"/>
          <w:spacing w:val="0"/>
          <w:sz w:val="21"/>
          <w:szCs w:val="21"/>
          <w:shd w:val="clear" w:fill="FFFFFF"/>
        </w:rPr>
        <w:t>温度信号、风速信号以及环境温度信号，经过运算处理形成控制信号，通过CAN总线传输给空调控制器，由空调控制器控制空调压缩机高压电路的通断。</w:t>
      </w:r>
    </w:p>
    <w:p>
      <w:pPr>
        <w:pStyle w:val="2"/>
        <w:keepNext w:val="0"/>
        <w:keepLines w:val="0"/>
        <w:widowControl/>
        <w:suppressLineNumbers w:val="0"/>
        <w:shd w:val="clear" w:fill="FFFFFF"/>
        <w:wordWrap w:val="0"/>
        <w:ind w:left="0" w:firstLine="527"/>
        <w:rPr>
          <w:rFonts w:hint="eastAsia" w:asciiTheme="minorEastAsia" w:hAnsiTheme="minorEastAsia" w:eastAsiaTheme="minorEastAsia" w:cstheme="minorEastAsia"/>
          <w:i w:val="0"/>
          <w:caps w:val="0"/>
          <w:color w:val="222222"/>
          <w:spacing w:val="0"/>
          <w:sz w:val="21"/>
          <w:szCs w:val="21"/>
          <w:shd w:val="clear" w:fill="FFFFFF"/>
        </w:rPr>
      </w:pPr>
      <w:r>
        <w:rPr>
          <w:rStyle w:val="4"/>
          <w:rFonts w:hint="eastAsia" w:asciiTheme="minorEastAsia" w:hAnsiTheme="minorEastAsia" w:eastAsiaTheme="minorEastAsia" w:cstheme="minorEastAsia"/>
          <w:i w:val="0"/>
          <w:caps w:val="0"/>
          <w:color w:val="222222"/>
          <w:spacing w:val="0"/>
          <w:sz w:val="21"/>
          <w:szCs w:val="21"/>
          <w:shd w:val="clear" w:fill="FFFFFF"/>
        </w:rPr>
        <w:t>3．北汽EV160汽车空调电动压缩机电路原理</w:t>
      </w:r>
    </w:p>
    <w:p>
      <w:pPr>
        <w:rPr>
          <w:rFonts w:hint="eastAsia" w:asciiTheme="minorEastAsia" w:hAnsiTheme="minorEastAsia" w:eastAsiaTheme="minorEastAsia" w:cstheme="minorEastAsia"/>
          <w:i w:val="0"/>
          <w:caps w:val="0"/>
          <w:color w:val="222222"/>
          <w:spacing w:val="0"/>
          <w:sz w:val="21"/>
          <w:szCs w:val="21"/>
          <w:shd w:val="clear" w:fill="FFFFFF"/>
        </w:rPr>
      </w:pPr>
      <w:r>
        <w:rPr>
          <w:rFonts w:hint="eastAsia" w:asciiTheme="minorEastAsia" w:hAnsiTheme="minorEastAsia" w:eastAsiaTheme="minorEastAsia" w:cstheme="minorEastAsia"/>
          <w:i w:val="0"/>
          <w:caps w:val="0"/>
          <w:color w:val="222222"/>
          <w:spacing w:val="0"/>
          <w:sz w:val="21"/>
          <w:szCs w:val="21"/>
          <w:shd w:val="clear" w:fill="FFFFFF"/>
        </w:rPr>
        <w:t>空调继电器控制压缩机12V低压电源，低压电源电压是空调压缩机控制器的通信信号传输及控制功能得以正常运行的可靠保证。整车控制器vCU通过数据总线“CANH、CANL”与空调压缩机控制器相连接，再由压缩机控制器控制空调压缩机的高压电源线“DC＋与DC-”通断。高压互锁信号线在高压上电前确保整个高压系统的完整性，使高压电处于一个封闭的环境下工作，提高安全性。空调压缩机的高压线束与低压线束相互独立，线束的各个端子定义如图3和图4，其中高压端子B与DC＋对应，为高压电源正极，A与DC-对应，为高压电源负极。</w:t>
      </w:r>
    </w:p>
    <w:p>
      <w:pPr>
        <w:rPr>
          <w:rFonts w:hint="eastAsia" w:asciiTheme="minorEastAsia" w:hAnsiTheme="minorEastAsia" w:eastAsiaTheme="minorEastAsia" w:cstheme="minorEastAsia"/>
          <w:i w:val="0"/>
          <w:caps w:val="0"/>
          <w:color w:val="222222"/>
          <w:spacing w:val="0"/>
          <w:sz w:val="21"/>
          <w:szCs w:val="21"/>
          <w:shd w:val="clear" w:fill="FFFFFF"/>
        </w:rPr>
      </w:pPr>
      <w:r>
        <w:rPr>
          <w:rFonts w:hint="eastAsia" w:asciiTheme="minorEastAsia" w:hAnsiTheme="minorEastAsia" w:eastAsiaTheme="minorEastAsia" w:cstheme="minorEastAsia"/>
          <w:i w:val="0"/>
          <w:caps w:val="0"/>
          <w:color w:val="222222"/>
          <w:spacing w:val="0"/>
          <w:sz w:val="21"/>
          <w:szCs w:val="21"/>
          <w:shd w:val="clear" w:fill="FFFFFF"/>
        </w:rPr>
        <w:t>空调压缩机是空调系统的动力，当空调系统工作的时候，压缩机使制冷剂在制冷系统中正常循环流动实现制冷。一旦压缩机有故障不能正常工作，空调循环系统无法运行，当然也就无法制冷了。因此压缩机就象汽车的发动机、人体的心脏，是空调系统动力的源泉。图5为北汽EV160纯</w:t>
      </w:r>
      <w:r>
        <w:rPr>
          <w:rFonts w:hint="eastAsia" w:asciiTheme="minorEastAsia" w:hAnsiTheme="minorEastAsia" w:eastAsiaTheme="minorEastAsia" w:cstheme="minorEastAsia"/>
          <w:i w:val="0"/>
          <w:caps w:val="0"/>
          <w:color w:val="0000FF"/>
          <w:spacing w:val="0"/>
          <w:sz w:val="21"/>
          <w:szCs w:val="21"/>
          <w:u w:val="none"/>
          <w:shd w:val="clear" w:fill="FFFFFF"/>
        </w:rPr>
        <w:fldChar w:fldCharType="begin"/>
      </w:r>
      <w:r>
        <w:rPr>
          <w:rFonts w:hint="eastAsia" w:asciiTheme="minorEastAsia" w:hAnsiTheme="minorEastAsia" w:eastAsiaTheme="minorEastAsia" w:cstheme="minorEastAsia"/>
          <w:i w:val="0"/>
          <w:caps w:val="0"/>
          <w:color w:val="0000FF"/>
          <w:spacing w:val="0"/>
          <w:sz w:val="21"/>
          <w:szCs w:val="21"/>
          <w:u w:val="none"/>
          <w:shd w:val="clear" w:fill="FFFFFF"/>
        </w:rPr>
        <w:instrText xml:space="preserve"> HYPERLINK "http://www.gzweix.com/search.asp?word=%B5%E7%B6%AF%C6%FB%B3%B5&amp;m=1&amp;searchbtn2=%BF%AA%CA%BC%CB%D1%CB%F7" \t "http://www.gzweix.com/article/sort0253/sort0666/_blank" </w:instrText>
      </w:r>
      <w:r>
        <w:rPr>
          <w:rFonts w:hint="eastAsia" w:asciiTheme="minorEastAsia" w:hAnsiTheme="minorEastAsia" w:eastAsiaTheme="minorEastAsia" w:cstheme="minorEastAsia"/>
          <w:i w:val="0"/>
          <w:caps w:val="0"/>
          <w:color w:val="0000FF"/>
          <w:spacing w:val="0"/>
          <w:sz w:val="21"/>
          <w:szCs w:val="21"/>
          <w:u w:val="none"/>
          <w:shd w:val="clear" w:fill="FFFFFF"/>
        </w:rPr>
        <w:fldChar w:fldCharType="separate"/>
      </w:r>
      <w:r>
        <w:rPr>
          <w:rStyle w:val="5"/>
          <w:rFonts w:hint="eastAsia" w:asciiTheme="minorEastAsia" w:hAnsiTheme="minorEastAsia" w:eastAsiaTheme="minorEastAsia" w:cstheme="minorEastAsia"/>
          <w:i w:val="0"/>
          <w:caps w:val="0"/>
          <w:color w:val="0000FF"/>
          <w:spacing w:val="0"/>
          <w:sz w:val="21"/>
          <w:szCs w:val="21"/>
          <w:u w:val="none"/>
          <w:shd w:val="clear" w:fill="FFFFFF"/>
        </w:rPr>
        <w:t>电动汽车</w:t>
      </w:r>
      <w:r>
        <w:rPr>
          <w:rFonts w:hint="eastAsia" w:asciiTheme="minorEastAsia" w:hAnsiTheme="minorEastAsia" w:eastAsiaTheme="minorEastAsia" w:cstheme="minorEastAsia"/>
          <w:i w:val="0"/>
          <w:caps w:val="0"/>
          <w:color w:val="0000FF"/>
          <w:spacing w:val="0"/>
          <w:sz w:val="21"/>
          <w:szCs w:val="21"/>
          <w:u w:val="none"/>
          <w:shd w:val="clear" w:fill="FFFFFF"/>
        </w:rPr>
        <w:fldChar w:fldCharType="end"/>
      </w:r>
      <w:r>
        <w:rPr>
          <w:rFonts w:hint="eastAsia" w:asciiTheme="minorEastAsia" w:hAnsiTheme="minorEastAsia" w:eastAsiaTheme="minorEastAsia" w:cstheme="minorEastAsia"/>
          <w:i w:val="0"/>
          <w:caps w:val="0"/>
          <w:color w:val="222222"/>
          <w:spacing w:val="0"/>
          <w:sz w:val="21"/>
          <w:szCs w:val="21"/>
          <w:shd w:val="clear" w:fill="FFFFFF"/>
        </w:rPr>
        <w:t>空调压缩机的外部结构，压缩机及其控制器连接在一起，形成整体结构。</w:t>
      </w:r>
    </w:p>
    <w:p>
      <w:pPr>
        <w:rPr>
          <w:rStyle w:val="4"/>
          <w:rFonts w:hint="eastAsia" w:asciiTheme="minorEastAsia" w:hAnsiTheme="minorEastAsia" w:eastAsiaTheme="minorEastAsia" w:cstheme="minorEastAsia"/>
          <w:i w:val="0"/>
          <w:caps w:val="0"/>
          <w:color w:val="222222"/>
          <w:spacing w:val="0"/>
          <w:sz w:val="21"/>
          <w:szCs w:val="21"/>
          <w:shd w:val="clear" w:fill="FFFFFF"/>
        </w:rPr>
      </w:pPr>
      <w:r>
        <w:rPr>
          <w:rStyle w:val="4"/>
          <w:rFonts w:hint="eastAsia" w:asciiTheme="minorEastAsia" w:hAnsiTheme="minorEastAsia" w:eastAsiaTheme="minorEastAsia" w:cstheme="minorEastAsia"/>
          <w:i w:val="0"/>
          <w:caps w:val="0"/>
          <w:color w:val="222222"/>
          <w:spacing w:val="0"/>
          <w:sz w:val="21"/>
          <w:szCs w:val="21"/>
          <w:shd w:val="clear" w:fill="FFFFFF"/>
        </w:rPr>
        <w:t> 二、电动压缩机常见故障原因及排除</w:t>
      </w:r>
    </w:p>
    <w:p>
      <w:pPr>
        <w:jc w:val="left"/>
        <w:rPr>
          <w:rFonts w:hint="eastAsia" w:asciiTheme="minorEastAsia" w:hAnsiTheme="minorEastAsia" w:eastAsiaTheme="minorEastAsia" w:cstheme="minorEastAsia"/>
          <w:i w:val="0"/>
          <w:caps w:val="0"/>
          <w:color w:val="222222"/>
          <w:spacing w:val="0"/>
          <w:sz w:val="21"/>
          <w:szCs w:val="21"/>
          <w:shd w:val="clear" w:fill="FFFFFF"/>
          <w:lang w:eastAsia="zh-CN"/>
        </w:rPr>
      </w:pPr>
      <w:r>
        <w:rPr>
          <w:rFonts w:hint="eastAsia" w:asciiTheme="minorEastAsia" w:hAnsiTheme="minorEastAsia" w:eastAsiaTheme="minorEastAsia" w:cstheme="minorEastAsia"/>
          <w:i w:val="0"/>
          <w:caps w:val="0"/>
          <w:color w:val="222222"/>
          <w:spacing w:val="0"/>
          <w:sz w:val="21"/>
          <w:szCs w:val="21"/>
          <w:shd w:val="clear" w:fill="FFFFFF"/>
        </w:rPr>
        <w:t>空调电动压缩机不能工作的故障有机械故障和电子控制系统方面的故障</w:t>
      </w:r>
      <w:r>
        <w:rPr>
          <w:rFonts w:hint="eastAsia" w:asciiTheme="minorEastAsia" w:hAnsiTheme="minorEastAsia" w:eastAsiaTheme="minorEastAsia" w:cstheme="minorEastAsia"/>
          <w:i w:val="0"/>
          <w:caps w:val="0"/>
          <w:color w:val="222222"/>
          <w:spacing w:val="0"/>
          <w:sz w:val="21"/>
          <w:szCs w:val="21"/>
          <w:shd w:val="clear" w:fill="FFFFFF"/>
          <w:lang w:eastAsia="zh-CN"/>
        </w:rPr>
        <w:t>。</w:t>
      </w:r>
    </w:p>
    <w:p>
      <w:pPr>
        <w:jc w:val="left"/>
        <w:rPr>
          <w:rFonts w:hint="eastAsia" w:asciiTheme="minorEastAsia" w:hAnsiTheme="minorEastAsia" w:eastAsiaTheme="minorEastAsia" w:cstheme="minorEastAsia"/>
          <w:i w:val="0"/>
          <w:caps w:val="0"/>
          <w:color w:val="222222"/>
          <w:spacing w:val="0"/>
          <w:sz w:val="21"/>
          <w:szCs w:val="21"/>
          <w:shd w:val="clear" w:fill="FFFFFF"/>
        </w:rPr>
      </w:pPr>
      <w:r>
        <w:rPr>
          <w:rStyle w:val="4"/>
          <w:rFonts w:hint="eastAsia" w:asciiTheme="minorEastAsia" w:hAnsiTheme="minorEastAsia" w:eastAsiaTheme="minorEastAsia" w:cstheme="minorEastAsia"/>
          <w:i w:val="0"/>
          <w:caps w:val="0"/>
          <w:color w:val="222222"/>
          <w:spacing w:val="0"/>
          <w:sz w:val="21"/>
          <w:szCs w:val="21"/>
          <w:shd w:val="clear" w:fill="FFFFFF"/>
        </w:rPr>
        <w:t>三、北汽EV160汽车空调电动压缩机及控制线路的检测</w:t>
      </w:r>
      <w:r>
        <w:rPr>
          <w:rStyle w:val="4"/>
          <w:rFonts w:hint="eastAsia" w:asciiTheme="minorEastAsia" w:hAnsiTheme="minorEastAsia" w:eastAsiaTheme="minorEastAsia" w:cstheme="minorEastAsia"/>
          <w:i w:val="0"/>
          <w:caps w:val="0"/>
          <w:color w:val="222222"/>
          <w:spacing w:val="0"/>
          <w:sz w:val="21"/>
          <w:szCs w:val="21"/>
          <w:shd w:val="clear" w:fill="FFFFFF"/>
        </w:rPr>
        <w:br w:type="textWrapping"/>
      </w:r>
      <w:r>
        <w:rPr>
          <w:rStyle w:val="4"/>
          <w:rFonts w:hint="eastAsia" w:asciiTheme="minorEastAsia" w:hAnsiTheme="minorEastAsia" w:eastAsiaTheme="minorEastAsia" w:cstheme="minorEastAsia"/>
          <w:i w:val="0"/>
          <w:caps w:val="0"/>
          <w:color w:val="222222"/>
          <w:spacing w:val="0"/>
          <w:sz w:val="21"/>
          <w:szCs w:val="21"/>
          <w:shd w:val="clear" w:fill="FFFFFF"/>
        </w:rPr>
        <w:t>1．空调压缩机故障的判别</w:t>
      </w:r>
      <w:r>
        <w:rPr>
          <w:rStyle w:val="4"/>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把点火开关旋至“ON”档，打开空调“A/C”开关，风量开至最大，观察发现鼓风机工作正常，但无冷风，汽车仪表无高压绝缘性故障描述，进一步检查，发现空调压缩机不工作，初步断定为空调压缩机或其控制系统的问题，决定对空调压缩机及其控制线路进行诊断，查找故障原因，并修复排除故障。</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压缩机维修诊断关系到高压危险，操作前一定要穿橡胶绝缘鞋，戴绝缘手套。严格按照高压电的操作规范操作。举升汽车，拆下空调压缩机低压连接器，识别压缩机低压连接器及高压线束。</w:t>
      </w:r>
    </w:p>
    <w:p>
      <w:pPr>
        <w:jc w:val="left"/>
        <w:rPr>
          <w:rFonts w:hint="eastAsia" w:asciiTheme="minorEastAsia" w:hAnsiTheme="minorEastAsia" w:eastAsiaTheme="minorEastAsia" w:cstheme="minorEastAsia"/>
          <w:i w:val="0"/>
          <w:caps w:val="0"/>
          <w:color w:val="222222"/>
          <w:spacing w:val="0"/>
          <w:sz w:val="21"/>
          <w:szCs w:val="21"/>
          <w:shd w:val="clear" w:fill="FFFFFF"/>
        </w:rPr>
      </w:pPr>
      <w:r>
        <w:rPr>
          <w:rStyle w:val="4"/>
          <w:rFonts w:hint="eastAsia" w:asciiTheme="minorEastAsia" w:hAnsiTheme="minorEastAsia" w:eastAsiaTheme="minorEastAsia" w:cstheme="minorEastAsia"/>
          <w:i w:val="0"/>
          <w:caps w:val="0"/>
          <w:color w:val="222222"/>
          <w:spacing w:val="0"/>
          <w:sz w:val="21"/>
          <w:szCs w:val="21"/>
          <w:shd w:val="clear" w:fill="FFFFFF"/>
        </w:rPr>
        <w:t>2．测量搭铁线、CAN总线</w:t>
      </w:r>
      <w:r>
        <w:rPr>
          <w:rStyle w:val="4"/>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点火开关处于“OFF”状态，断开空调压缩机低压连接器，分别测量搭铁线、CAN总线。</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（1）搭铁线的测量</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用万用表测量低压连接器4号脚与车身之间的电阻、其正常电阻应不超过1Ω，如果电阻无穷大，则故障为搭铁线断路。若搭铁线有故障，压缩机控制器无法控制压缩机工作。</w:t>
      </w:r>
    </w:p>
    <w:p>
      <w:pPr>
        <w:jc w:val="left"/>
        <w:rPr>
          <w:rFonts w:hint="eastAsia" w:asciiTheme="minorEastAsia" w:hAnsiTheme="minorEastAsia" w:eastAsiaTheme="minorEastAsia" w:cstheme="minorEastAsia"/>
          <w:i w:val="0"/>
          <w:caps w:val="0"/>
          <w:color w:val="222222"/>
          <w:spacing w:val="0"/>
          <w:sz w:val="21"/>
          <w:szCs w:val="21"/>
          <w:shd w:val="clear" w:fill="FFFFFF"/>
        </w:rPr>
      </w:pPr>
      <w:r>
        <w:rPr>
          <w:rFonts w:hint="eastAsia" w:asciiTheme="minorEastAsia" w:hAnsiTheme="minorEastAsia" w:eastAsiaTheme="minorEastAsia" w:cstheme="minorEastAsia"/>
          <w:i w:val="0"/>
          <w:caps w:val="0"/>
          <w:color w:val="222222"/>
          <w:spacing w:val="0"/>
          <w:sz w:val="21"/>
          <w:szCs w:val="21"/>
          <w:shd w:val="clear" w:fill="FFFFFF"/>
        </w:rPr>
        <w:t>（2）空调压缩机CAN总线电阻的测量</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用万用表测量低压连接器5号脚与6号脚之间的电阻、其电阻值约60Ω，若电阻无穷大，故障为断路，若电阻接近于0，则可能为CANH与CANL短路或与其连接的相关部件有短路现象。</w:t>
      </w:r>
    </w:p>
    <w:p>
      <w:pPr>
        <w:jc w:val="left"/>
        <w:rPr>
          <w:rFonts w:hint="eastAsia" w:asciiTheme="minorEastAsia" w:hAnsiTheme="minorEastAsia" w:eastAsiaTheme="minorEastAsia" w:cstheme="minorEastAsia"/>
          <w:i w:val="0"/>
          <w:caps w:val="0"/>
          <w:color w:val="222222"/>
          <w:spacing w:val="0"/>
          <w:sz w:val="21"/>
          <w:szCs w:val="21"/>
          <w:shd w:val="clear" w:fill="FFFFFF"/>
        </w:rPr>
      </w:pPr>
      <w:r>
        <w:rPr>
          <w:rFonts w:hint="eastAsia" w:asciiTheme="minorEastAsia" w:hAnsiTheme="minorEastAsia" w:eastAsiaTheme="minorEastAsia" w:cstheme="minorEastAsia"/>
          <w:i w:val="0"/>
          <w:caps w:val="0"/>
          <w:color w:val="222222"/>
          <w:spacing w:val="0"/>
          <w:sz w:val="21"/>
          <w:szCs w:val="21"/>
          <w:shd w:val="clear" w:fill="FFFFFF"/>
        </w:rPr>
        <w:t>（3）空调压缩机CAN总线的搭铁短路测量</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xml:space="preserve"> 用万用表分别测量低压连接器5号脚与车身、6号脚与车身之间的电阻，电阻值应为无穷大，若电阻接近于0，故障为导线有搭铁现象。导线搭短路往往是由于导线绝缘胶老化、磨损导致导线的金属直接与车身相通。</w:t>
      </w:r>
      <w:bookmarkStart w:id="0" w:name="_GoBack"/>
      <w:bookmarkEnd w:id="0"/>
    </w:p>
    <w:p>
      <w:pPr>
        <w:jc w:val="left"/>
        <w:rPr>
          <w:rFonts w:hint="eastAsia" w:asciiTheme="minorEastAsia" w:hAnsiTheme="minorEastAsia" w:eastAsiaTheme="minorEastAsia" w:cstheme="minorEastAsia"/>
          <w:i w:val="0"/>
          <w:caps w:val="0"/>
          <w:color w:val="222222"/>
          <w:spacing w:val="0"/>
          <w:sz w:val="21"/>
          <w:szCs w:val="21"/>
          <w:shd w:val="clear" w:fill="FFFFFF"/>
        </w:rPr>
      </w:pPr>
      <w:r>
        <w:rPr>
          <w:rStyle w:val="4"/>
          <w:rFonts w:hint="eastAsia" w:asciiTheme="minorEastAsia" w:hAnsiTheme="minorEastAsia" w:eastAsiaTheme="minorEastAsia" w:cstheme="minorEastAsia"/>
          <w:i w:val="0"/>
          <w:caps w:val="0"/>
          <w:color w:val="222222"/>
          <w:spacing w:val="0"/>
          <w:sz w:val="21"/>
          <w:szCs w:val="21"/>
          <w:shd w:val="clear" w:fill="FFFFFF"/>
        </w:rPr>
        <w:t>3．空调压缩机高压互锁信号线的测量</w:t>
      </w:r>
      <w:r>
        <w:rPr>
          <w:rStyle w:val="4"/>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用万用表测量空调压缩机低压接口内部2号脚与3号脚之间的电阻，电阻值应小于1Ω，如果电阻无穷大，故障为线路断路。</w:t>
      </w:r>
    </w:p>
    <w:p>
      <w:pPr>
        <w:jc w:val="left"/>
        <w:rPr>
          <w:rFonts w:hint="eastAsia" w:asciiTheme="minorEastAsia" w:hAnsiTheme="minorEastAsia" w:eastAsiaTheme="minorEastAsia" w:cstheme="minorEastAsia"/>
          <w:i w:val="0"/>
          <w:caps w:val="0"/>
          <w:color w:val="222222"/>
          <w:spacing w:val="0"/>
          <w:sz w:val="21"/>
          <w:szCs w:val="21"/>
          <w:shd w:val="clear" w:fill="FFFFFF"/>
        </w:rPr>
      </w:pPr>
      <w:r>
        <w:rPr>
          <w:rStyle w:val="4"/>
          <w:rFonts w:hint="eastAsia" w:asciiTheme="minorEastAsia" w:hAnsiTheme="minorEastAsia" w:eastAsiaTheme="minorEastAsia" w:cstheme="minorEastAsia"/>
          <w:i w:val="0"/>
          <w:caps w:val="0"/>
          <w:color w:val="222222"/>
          <w:spacing w:val="0"/>
          <w:sz w:val="21"/>
          <w:szCs w:val="21"/>
          <w:shd w:val="clear" w:fill="FFFFFF"/>
        </w:rPr>
        <w:t>4.12V低压电源线测量</w:t>
      </w:r>
      <w:r>
        <w:rPr>
          <w:rStyle w:val="4"/>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点火开关旋至“ON”档，用万用表测量低压连接器1号脚的直流电压（图11），电压值应为9～14V，如果测得电压0，则检查FBII/7.5A熔丝、空调继电器，若保险及继电器良好，那么检查低压连接器1号脚与FBII/7.5A熔丝之间有否断路。</w:t>
      </w:r>
    </w:p>
    <w:p>
      <w:pPr>
        <w:jc w:val="left"/>
        <w:rPr>
          <w:rFonts w:hint="eastAsia" w:asciiTheme="minorEastAsia" w:hAnsiTheme="minorEastAsia" w:eastAsiaTheme="minorEastAsia" w:cstheme="minorEastAsia"/>
          <w:i w:val="0"/>
          <w:caps w:val="0"/>
          <w:color w:val="222222"/>
          <w:spacing w:val="0"/>
          <w:sz w:val="21"/>
          <w:szCs w:val="21"/>
          <w:shd w:val="clear" w:fill="FFFFFF"/>
        </w:rPr>
      </w:pPr>
      <w:r>
        <w:rPr>
          <w:rStyle w:val="4"/>
          <w:rFonts w:hint="eastAsia" w:asciiTheme="minorEastAsia" w:hAnsiTheme="minorEastAsia" w:eastAsiaTheme="minorEastAsia" w:cstheme="minorEastAsia"/>
          <w:i w:val="0"/>
          <w:caps w:val="0"/>
          <w:color w:val="222222"/>
          <w:spacing w:val="0"/>
          <w:sz w:val="21"/>
          <w:szCs w:val="21"/>
          <w:shd w:val="clear" w:fill="FFFFFF"/>
        </w:rPr>
        <w:t>5．空调压缩机高压线A、B线电流的测量</w:t>
      </w:r>
      <w:r>
        <w:rPr>
          <w:rStyle w:val="4"/>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连接空调压缩机低压连接器，把点火开关旋至“ON”档，打开空调“A\C”开关，把风量开至最大，用数字钳形表分别测量A线和B线的电流，电流值应为1～1.5A，若电流值为0、检查动力电池高压线连接器以及高压控制盒高压线束连接器，如果连接器正常，则为空调压缩机内部控制器故障。</w:t>
      </w:r>
    </w:p>
    <w:p>
      <w:pPr>
        <w:jc w:val="left"/>
        <w:rPr>
          <w:rFonts w:hint="eastAsia" w:asciiTheme="minorEastAsia" w:hAnsiTheme="minorEastAsia" w:eastAsiaTheme="minorEastAsia" w:cstheme="minorEastAsia"/>
          <w:i w:val="0"/>
          <w:caps w:val="0"/>
          <w:color w:val="222222"/>
          <w:spacing w:val="0"/>
          <w:kern w:val="2"/>
          <w:sz w:val="21"/>
          <w:szCs w:val="21"/>
          <w:lang w:val="en-US" w:eastAsia="zh-CN" w:bidi="ar-SA"/>
        </w:rPr>
      </w:pPr>
      <w:r>
        <w:rPr>
          <w:rStyle w:val="4"/>
          <w:rFonts w:hint="eastAsia" w:asciiTheme="minorEastAsia" w:hAnsiTheme="minorEastAsia" w:eastAsiaTheme="minorEastAsia" w:cstheme="minorEastAsia"/>
          <w:i w:val="0"/>
          <w:caps w:val="0"/>
          <w:color w:val="222222"/>
          <w:spacing w:val="0"/>
          <w:sz w:val="21"/>
          <w:szCs w:val="21"/>
          <w:shd w:val="clear" w:fill="FFFFFF"/>
        </w:rPr>
        <w:t>四、修复检验</w:t>
      </w:r>
      <w:r>
        <w:rPr>
          <w:rStyle w:val="4"/>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xml:space="preserve"> 把检查出的故障点进行修复或更换元件，连接空调压缩机高压连接器与低压连接器，装复</w:t>
      </w:r>
      <w:r>
        <w:rPr>
          <w:rFonts w:hint="eastAsia" w:asciiTheme="minorEastAsia" w:hAnsiTheme="minorEastAsia" w:eastAsiaTheme="minorEastAsia" w:cstheme="minorEastAsia"/>
          <w:i w:val="0"/>
          <w:caps w:val="0"/>
          <w:color w:val="0000FF"/>
          <w:spacing w:val="0"/>
          <w:sz w:val="21"/>
          <w:szCs w:val="21"/>
          <w:u w:val="none"/>
          <w:shd w:val="clear" w:fill="FFFFFF"/>
        </w:rPr>
        <w:fldChar w:fldCharType="begin"/>
      </w:r>
      <w:r>
        <w:rPr>
          <w:rFonts w:hint="eastAsia" w:asciiTheme="minorEastAsia" w:hAnsiTheme="minorEastAsia" w:eastAsiaTheme="minorEastAsia" w:cstheme="minorEastAsia"/>
          <w:i w:val="0"/>
          <w:caps w:val="0"/>
          <w:color w:val="0000FF"/>
          <w:spacing w:val="0"/>
          <w:sz w:val="21"/>
          <w:szCs w:val="21"/>
          <w:u w:val="none"/>
          <w:shd w:val="clear" w:fill="FFFFFF"/>
        </w:rPr>
        <w:instrText xml:space="preserve"> HYPERLINK "http://www.gzweix.com/search.asp?m=1&amp;s=0&amp;word=%D0%EE%B5%E7%B3%D8&amp;x=28&amp;y=18" \t "http://www.gzweix.com/article/sort0253/sort0666/_blank" </w:instrText>
      </w:r>
      <w:r>
        <w:rPr>
          <w:rFonts w:hint="eastAsia" w:asciiTheme="minorEastAsia" w:hAnsiTheme="minorEastAsia" w:eastAsiaTheme="minorEastAsia" w:cstheme="minorEastAsia"/>
          <w:i w:val="0"/>
          <w:caps w:val="0"/>
          <w:color w:val="0000FF"/>
          <w:spacing w:val="0"/>
          <w:sz w:val="21"/>
          <w:szCs w:val="21"/>
          <w:u w:val="none"/>
          <w:shd w:val="clear" w:fill="FFFFFF"/>
        </w:rPr>
        <w:fldChar w:fldCharType="separate"/>
      </w:r>
      <w:r>
        <w:rPr>
          <w:rStyle w:val="5"/>
          <w:rFonts w:hint="eastAsia" w:asciiTheme="minorEastAsia" w:hAnsiTheme="minorEastAsia" w:eastAsiaTheme="minorEastAsia" w:cstheme="minorEastAsia"/>
          <w:i w:val="0"/>
          <w:caps w:val="0"/>
          <w:color w:val="0000FF"/>
          <w:spacing w:val="0"/>
          <w:sz w:val="21"/>
          <w:szCs w:val="21"/>
          <w:u w:val="none"/>
          <w:shd w:val="clear" w:fill="FFFFFF"/>
        </w:rPr>
        <w:t>蓄电池</w:t>
      </w:r>
      <w:r>
        <w:rPr>
          <w:rFonts w:hint="eastAsia" w:asciiTheme="minorEastAsia" w:hAnsiTheme="minorEastAsia" w:eastAsiaTheme="minorEastAsia" w:cstheme="minorEastAsia"/>
          <w:i w:val="0"/>
          <w:caps w:val="0"/>
          <w:color w:val="0000FF"/>
          <w:spacing w:val="0"/>
          <w:sz w:val="21"/>
          <w:szCs w:val="21"/>
          <w:u w:val="none"/>
          <w:shd w:val="clear" w:fill="FFFFFF"/>
        </w:rPr>
        <w:fldChar w:fldCharType="end"/>
      </w:r>
      <w:r>
        <w:rPr>
          <w:rFonts w:hint="eastAsia" w:asciiTheme="minorEastAsia" w:hAnsiTheme="minorEastAsia" w:eastAsiaTheme="minorEastAsia" w:cstheme="minorEastAsia"/>
          <w:i w:val="0"/>
          <w:caps w:val="0"/>
          <w:color w:val="222222"/>
          <w:spacing w:val="0"/>
          <w:sz w:val="21"/>
          <w:szCs w:val="21"/>
          <w:shd w:val="clear" w:fill="FFFFFF"/>
        </w:rPr>
        <w:t>负极，确保各元件连接正常。把点火开关旋至“ON”档，打开空调“A/C”开关，风量开至最大，空调系统应工作正常；用压力表组测量空调系统高低管路压力，低压：0.25～0.35MPa，高压：1.3～1.5MPa、不开空调时，系统低压侧与高压侧压力平衡，压力：约0.6MPa。</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Verdana">
    <w:panose1 w:val="020B0604030504040204"/>
    <w:charset w:val="00"/>
    <w:family w:val="auto"/>
    <w:pitch w:val="default"/>
    <w:sig w:usb0="A00006FF" w:usb1="4000205B" w:usb2="0000001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oNotDisplayPageBoundaries w:val="1"/>
  <w:embedSystem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F15391"/>
    <w:rsid w:val="40F15391"/>
    <w:rsid w:val="6D5350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6">
    <w:name w:val="Normal Table"/>
    <w:semiHidden/>
    <w:uiPriority w:val="0"/>
    <w:tblPr>
      <w:tblLayout w:type="fixed"/>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4">
    <w:name w:val="Strong"/>
    <w:basedOn w:val="3"/>
    <w:qFormat/>
    <w:uiPriority w:val="0"/>
    <w:rPr>
      <w:b/>
    </w:rPr>
  </w:style>
  <w:style w:type="character" w:styleId="5">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4200\AppData\Roaming\Kingsoft\wps\addons\pool\win-i386\knewfileruby_1.0.0.12\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Pages>1</Pages>
  <Words>0</Words>
  <Characters>0</Characters>
  <Lines>0</Lines>
  <Paragraphs>0</Paragraphs>
  <TotalTime>3</TotalTime>
  <ScaleCrop>false</ScaleCrop>
  <LinksUpToDate>false</LinksUpToDate>
  <CharactersWithSpaces>0</CharactersWithSpaces>
  <Application>WPS Office_10.1.0.7668_F1E327BC-269C-435d-A152-05C5408002CA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2018-11-22T02:57:00Z</dcterms:created>
  <dc:creator>飞沙疯中转</dc:creator>
  <cp:lastModifiedBy>飞沙疯中转</cp:lastModifiedBy>
  <dcterms:modified xsi:type="dcterms:W3CDTF">2018-11-22T03:00:46Z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