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FC9" w:rsidRDefault="005F7193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一、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SPI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SPI</w:t>
      </w:r>
      <w:r>
        <w:rPr>
          <w:rFonts w:ascii="Times New Roman" w:hAnsi="Times New Roman" w:cs="Times New Roman"/>
        </w:rPr>
        <w:t>是一种服务发现机制，</w:t>
      </w:r>
      <w:r>
        <w:rPr>
          <w:rFonts w:ascii="Times New Roman" w:hAnsi="Times New Roman" w:cs="Times New Roman"/>
        </w:rPr>
        <w:t>JDK</w:t>
      </w:r>
      <w:r>
        <w:rPr>
          <w:rFonts w:ascii="Times New Roman" w:hAnsi="Times New Roman" w:cs="Times New Roman"/>
        </w:rPr>
        <w:t>自带有服务发现机制，作用是自动加载位于指定文件夹下的配置文件，并加载其中所配置的类，例如：自动加载</w:t>
      </w:r>
      <w:proofErr w:type="spellStart"/>
      <w:r>
        <w:rPr>
          <w:rFonts w:ascii="Times New Roman" w:hAnsi="Times New Roman" w:cs="Times New Roman"/>
        </w:rPr>
        <w:t>classpath</w:t>
      </w:r>
      <w:proofErr w:type="spellEnd"/>
      <w:r>
        <w:rPr>
          <w:rFonts w:ascii="Times New Roman" w:hAnsi="Times New Roman" w:cs="Times New Roman"/>
        </w:rPr>
        <w:t>下的数据库驱动类等。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也有一套自身的服务发现机制，相较于</w:t>
      </w:r>
      <w:proofErr w:type="spellStart"/>
      <w:r>
        <w:rPr>
          <w:rFonts w:ascii="Times New Roman" w:hAnsi="Times New Roman" w:cs="Times New Roman"/>
        </w:rPr>
        <w:t>jdk</w:t>
      </w:r>
      <w:proofErr w:type="spellEnd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SPI</w:t>
      </w:r>
      <w:r>
        <w:rPr>
          <w:rFonts w:ascii="Times New Roman" w:hAnsi="Times New Roman" w:cs="Times New Roman"/>
        </w:rPr>
        <w:t>，</w:t>
      </w:r>
      <w:proofErr w:type="spellStart"/>
      <w:r>
        <w:rPr>
          <w:rFonts w:ascii="Times New Roman" w:hAnsi="Times New Roman" w:cs="Times New Roman"/>
        </w:rPr>
        <w:t>dubboSPI</w:t>
      </w:r>
      <w:proofErr w:type="spellEnd"/>
      <w:r>
        <w:rPr>
          <w:rFonts w:ascii="Times New Roman" w:hAnsi="Times New Roman" w:cs="Times New Roman"/>
        </w:rPr>
        <w:t>支持</w:t>
      </w:r>
      <w:proofErr w:type="gramStart"/>
      <w:r>
        <w:rPr>
          <w:rFonts w:ascii="Times New Roman" w:hAnsi="Times New Roman" w:cs="Times New Roman"/>
        </w:rPr>
        <w:t>懒</w:t>
      </w:r>
      <w:proofErr w:type="gramEnd"/>
      <w:r>
        <w:rPr>
          <w:rFonts w:ascii="Times New Roman" w:hAnsi="Times New Roman" w:cs="Times New Roman"/>
        </w:rPr>
        <w:t>加载，</w:t>
      </w:r>
      <w:r>
        <w:rPr>
          <w:rFonts w:ascii="Times New Roman" w:hAnsi="Times New Roman" w:cs="Times New Roman"/>
        </w:rPr>
        <w:t>AOP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IOC</w:t>
      </w:r>
      <w:r>
        <w:rPr>
          <w:rFonts w:ascii="Times New Roman" w:hAnsi="Times New Roman" w:cs="Times New Roman"/>
        </w:rPr>
        <w:t>，以及对异常的正确报出。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SPI</w:t>
      </w:r>
      <w:r>
        <w:rPr>
          <w:rFonts w:ascii="Times New Roman" w:hAnsi="Times New Roman" w:cs="Times New Roman"/>
        </w:rPr>
        <w:t>依赖于</w:t>
      </w:r>
      <w:proofErr w:type="spellStart"/>
      <w:r>
        <w:rPr>
          <w:rFonts w:ascii="Times New Roman" w:hAnsi="Times New Roman" w:cs="Times New Roman"/>
        </w:rPr>
        <w:t>ExtensionLoader</w:t>
      </w:r>
      <w:proofErr w:type="spellEnd"/>
      <w:r>
        <w:rPr>
          <w:rFonts w:ascii="Times New Roman" w:hAnsi="Times New Roman" w:cs="Times New Roman"/>
        </w:rPr>
        <w:t>类，这个</w:t>
      </w:r>
      <w:proofErr w:type="gramStart"/>
      <w:r>
        <w:rPr>
          <w:rFonts w:ascii="Times New Roman" w:hAnsi="Times New Roman" w:cs="Times New Roman"/>
        </w:rPr>
        <w:t>类同样</w:t>
      </w:r>
      <w:proofErr w:type="gramEnd"/>
      <w:r>
        <w:rPr>
          <w:rFonts w:ascii="Times New Roman" w:hAnsi="Times New Roman" w:cs="Times New Roman"/>
        </w:rPr>
        <w:t>是通过指定文件夹下所配置的文件扩展加载组件。</w:t>
      </w: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扩展流程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object w:dxaOrig="8187" w:dyaOrig="23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6pt;height:118.85pt" o:ole="">
            <v:imagedata r:id="rId5" o:title=""/>
          </v:shape>
          <o:OLEObject Type="Embed" ProgID="Visio.Drawing.15" ShapeID="_x0000_i1025" DrawAspect="Content" ObjectID="_1659392060" r:id="rId6"/>
        </w:object>
      </w: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相关注解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通过三个注解</w:t>
      </w:r>
      <w:r>
        <w:rPr>
          <w:rFonts w:ascii="Times New Roman" w:hAnsi="Times New Roman" w:cs="Times New Roman"/>
        </w:rPr>
        <w:t>@SPI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@Adaptive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@Activate</w:t>
      </w:r>
      <w:r>
        <w:rPr>
          <w:rFonts w:ascii="Times New Roman" w:hAnsi="Times New Roman" w:cs="Times New Roman"/>
        </w:rPr>
        <w:t>对接口的实现类进行动态扩展。</w:t>
      </w:r>
    </w:p>
    <w:p w:rsidR="00071FC9" w:rsidRDefault="005F7193">
      <w:pPr>
        <w:rPr>
          <w:rStyle w:val="11"/>
          <w:rFonts w:ascii="Times New Roman" w:hAnsi="Times New Roman" w:cs="Times New Roman"/>
        </w:rPr>
      </w:pPr>
      <w:r>
        <w:rPr>
          <w:rStyle w:val="11"/>
          <w:rFonts w:ascii="Times New Roman" w:hAnsi="Times New Roman" w:cs="Times New Roman"/>
        </w:rPr>
        <w:t>@</w:t>
      </w:r>
      <w:proofErr w:type="gramStart"/>
      <w:r>
        <w:rPr>
          <w:rStyle w:val="11"/>
          <w:rFonts w:ascii="Times New Roman" w:hAnsi="Times New Roman" w:cs="Times New Roman"/>
        </w:rPr>
        <w:t>SPI(</w:t>
      </w:r>
      <w:proofErr w:type="gramEnd"/>
      <w:r>
        <w:rPr>
          <w:rStyle w:val="11"/>
          <w:rFonts w:ascii="Times New Roman" w:hAnsi="Times New Roman" w:cs="Times New Roman"/>
        </w:rPr>
        <w:t>String value):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标注在接口上，代表这个接口的实现类可被扩展，</w:t>
      </w:r>
      <w:r>
        <w:rPr>
          <w:rFonts w:ascii="Times New Roman" w:hAnsi="Times New Roman" w:cs="Times New Roman"/>
        </w:rPr>
        <w:t>value</w:t>
      </w:r>
      <w:r>
        <w:rPr>
          <w:rFonts w:ascii="Times New Roman" w:hAnsi="Times New Roman" w:cs="Times New Roman"/>
        </w:rPr>
        <w:t>是该扩展接口默认实现类缩写。</w:t>
      </w:r>
    </w:p>
    <w:p w:rsidR="00071FC9" w:rsidRDefault="005F7193">
      <w:pPr>
        <w:rPr>
          <w:rStyle w:val="11"/>
          <w:rFonts w:ascii="Times New Roman" w:hAnsi="Times New Roman" w:cs="Times New Roman"/>
        </w:rPr>
      </w:pPr>
      <w:r>
        <w:rPr>
          <w:rStyle w:val="11"/>
          <w:rFonts w:ascii="Times New Roman" w:hAnsi="Times New Roman" w:cs="Times New Roman"/>
        </w:rPr>
        <w:t>@Adaptive(</w:t>
      </w:r>
      <w:proofErr w:type="gramStart"/>
      <w:r>
        <w:rPr>
          <w:rStyle w:val="11"/>
          <w:rFonts w:ascii="Times New Roman" w:hAnsi="Times New Roman" w:cs="Times New Roman"/>
        </w:rPr>
        <w:t>String[</w:t>
      </w:r>
      <w:proofErr w:type="gramEnd"/>
      <w:r>
        <w:rPr>
          <w:rStyle w:val="11"/>
          <w:rFonts w:ascii="Times New Roman" w:hAnsi="Times New Roman" w:cs="Times New Roman"/>
        </w:rPr>
        <w:t>] value):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若标注在一个实现类上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不能标注在接口上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，表明这个类是一个自适应的装饰类，在调用</w:t>
      </w:r>
      <w:proofErr w:type="spellStart"/>
      <w:r>
        <w:rPr>
          <w:rFonts w:ascii="Times New Roman" w:hAnsi="Times New Roman" w:cs="Times New Roman"/>
        </w:rPr>
        <w:t>getAdaptiveExtension</w:t>
      </w:r>
      <w:proofErr w:type="spellEnd"/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时不会动态生成编译装饰类。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若标注在接口的方法上，表明该方法需要被动态生成，在调用</w:t>
      </w:r>
      <w:proofErr w:type="spellStart"/>
      <w:r>
        <w:rPr>
          <w:rFonts w:ascii="Times New Roman" w:hAnsi="Times New Roman" w:cs="Times New Roman"/>
        </w:rPr>
        <w:t>ge</w:t>
      </w:r>
      <w:r>
        <w:rPr>
          <w:rFonts w:ascii="Times New Roman" w:hAnsi="Times New Roman" w:cs="Times New Roman"/>
        </w:rPr>
        <w:t>tAdaptiveExtension</w:t>
      </w:r>
      <w:proofErr w:type="spellEnd"/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时会动态生成并编译一个装饰类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类名以</w:t>
      </w:r>
      <w:r>
        <w:rPr>
          <w:rFonts w:ascii="Times New Roman" w:hAnsi="Times New Roman" w:cs="Times New Roman"/>
        </w:rPr>
        <w:t>“$Adaptive</w:t>
      </w:r>
      <w:r>
        <w:rPr>
          <w:rFonts w:ascii="Times New Roman" w:hAnsi="Times New Roman" w:cs="Times New Roman"/>
        </w:rPr>
        <w:t>结尾</w:t>
      </w:r>
      <w:r>
        <w:rPr>
          <w:rFonts w:ascii="Times New Roman" w:hAnsi="Times New Roman" w:cs="Times New Roman"/>
        </w:rPr>
        <w:t>”)</w:t>
      </w:r>
      <w:r>
        <w:rPr>
          <w:rFonts w:ascii="Times New Roman" w:hAnsi="Times New Roman" w:cs="Times New Roman"/>
        </w:rPr>
        <w:t>，没有标记</w:t>
      </w:r>
      <w:r>
        <w:rPr>
          <w:rFonts w:ascii="Times New Roman" w:hAnsi="Times New Roman" w:cs="Times New Roman"/>
        </w:rPr>
        <w:t>@Adaptive</w:t>
      </w:r>
      <w:r>
        <w:rPr>
          <w:rFonts w:ascii="Times New Roman" w:hAnsi="Times New Roman" w:cs="Times New Roman"/>
        </w:rPr>
        <w:t>注解的方法默认抛出异常。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其中的</w:t>
      </w:r>
      <w:r>
        <w:rPr>
          <w:rFonts w:ascii="Times New Roman" w:hAnsi="Times New Roman" w:cs="Times New Roman"/>
        </w:rPr>
        <w:t>value</w:t>
      </w:r>
      <w:r>
        <w:rPr>
          <w:rFonts w:ascii="Times New Roman" w:hAnsi="Times New Roman" w:cs="Times New Roman"/>
        </w:rPr>
        <w:t>为动态生成类需要过滤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的字段，会将</w:t>
      </w:r>
      <w:r>
        <w:rPr>
          <w:rFonts w:ascii="Times New Roman" w:hAnsi="Times New Roman" w:cs="Times New Roman"/>
        </w:rPr>
        <w:t>@SPI</w:t>
      </w:r>
      <w:r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value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@Adaptive</w: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</w:rPr>
        <w:t>value</w:t>
      </w:r>
      <w:r>
        <w:rPr>
          <w:rFonts w:ascii="Times New Roman" w:hAnsi="Times New Roman" w:cs="Times New Roman"/>
        </w:rPr>
        <w:t>对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先后进行过滤。</w:t>
      </w:r>
    </w:p>
    <w:p w:rsidR="00071FC9" w:rsidRDefault="005F7193">
      <w:pPr>
        <w:rPr>
          <w:rStyle w:val="11"/>
          <w:rFonts w:ascii="Times New Roman" w:hAnsi="Times New Roman" w:cs="Times New Roman"/>
        </w:rPr>
      </w:pPr>
      <w:r>
        <w:rPr>
          <w:rStyle w:val="11"/>
          <w:rFonts w:ascii="Times New Roman" w:hAnsi="Times New Roman" w:cs="Times New Roman"/>
        </w:rPr>
        <w:t>@Activate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@Adaptive</w:t>
      </w:r>
      <w:r>
        <w:rPr>
          <w:rFonts w:ascii="Times New Roman" w:hAnsi="Times New Roman" w:cs="Times New Roman"/>
        </w:rPr>
        <w:t>是获取一个适配类，而</w:t>
      </w:r>
      <w:r>
        <w:rPr>
          <w:rFonts w:ascii="Times New Roman" w:hAnsi="Times New Roman" w:cs="Times New Roman"/>
        </w:rPr>
        <w:t>@Activate</w:t>
      </w:r>
      <w:r>
        <w:rPr>
          <w:rFonts w:ascii="Times New Roman" w:hAnsi="Times New Roman" w:cs="Times New Roman"/>
        </w:rPr>
        <w:t>则可以获取一批适配类，在</w:t>
      </w:r>
      <w:proofErr w:type="spellStart"/>
      <w:r>
        <w:rPr>
          <w:rFonts w:ascii="Times New Roman" w:hAnsi="Times New Roman" w:cs="Times New Roman"/>
        </w:rPr>
        <w:t>impl</w:t>
      </w:r>
      <w:proofErr w:type="spellEnd"/>
      <w:r>
        <w:rPr>
          <w:rFonts w:ascii="Times New Roman" w:hAnsi="Times New Roman" w:cs="Times New Roman"/>
        </w:rPr>
        <w:t>上加上</w:t>
      </w:r>
      <w:r>
        <w:rPr>
          <w:rFonts w:ascii="Times New Roman" w:hAnsi="Times New Roman" w:cs="Times New Roman"/>
        </w:rPr>
        <w:t>@Adaptive</w:t>
      </w:r>
      <w:r>
        <w:rPr>
          <w:rFonts w:ascii="Times New Roman" w:hAnsi="Times New Roman" w:cs="Times New Roman"/>
        </w:rPr>
        <w:t>注解在调用</w:t>
      </w:r>
      <w:r>
        <w:rPr>
          <w:rFonts w:ascii="Times New Roman" w:hAnsi="Times New Roman" w:cs="Times New Roman"/>
        </w:rPr>
        <w:t xml:space="preserve">Extension. </w:t>
      </w:r>
      <w:proofErr w:type="spellStart"/>
      <w:r>
        <w:rPr>
          <w:rFonts w:ascii="Times New Roman" w:hAnsi="Times New Roman" w:cs="Times New Roman"/>
        </w:rPr>
        <w:t>getActivateExtension</w:t>
      </w:r>
      <w:proofErr w:type="spellEnd"/>
      <w:r>
        <w:rPr>
          <w:rFonts w:ascii="Times New Roman" w:hAnsi="Times New Roman" w:cs="Times New Roman"/>
        </w:rPr>
        <w:t xml:space="preserve">(URL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, String key)</w:t>
      </w:r>
      <w:r>
        <w:rPr>
          <w:rFonts w:ascii="Times New Roman" w:hAnsi="Times New Roman" w:cs="Times New Roman"/>
        </w:rPr>
        <w:t>可以获得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满足条件的实现类。</w:t>
      </w: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3.ExtensionLoader</w:t>
      </w:r>
      <w:r>
        <w:rPr>
          <w:rFonts w:ascii="Times New Roman" w:hAnsi="Times New Roman" w:cs="Times New Roman"/>
        </w:rPr>
        <w:t>相关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ExtensionLoader</w:t>
      </w:r>
      <w:proofErr w:type="spellEnd"/>
      <w:r>
        <w:rPr>
          <w:rFonts w:ascii="Times New Roman" w:hAnsi="Times New Roman" w:cs="Times New Roman"/>
        </w:rPr>
        <w:t>是</w:t>
      </w:r>
      <w:proofErr w:type="spellStart"/>
      <w:r>
        <w:rPr>
          <w:rFonts w:ascii="Times New Roman" w:hAnsi="Times New Roman" w:cs="Times New Roman"/>
        </w:rPr>
        <w:t>dubboSPI</w:t>
      </w:r>
      <w:proofErr w:type="spellEnd"/>
      <w:r>
        <w:rPr>
          <w:rFonts w:ascii="Times New Roman" w:hAnsi="Times New Roman" w:cs="Times New Roman"/>
        </w:rPr>
        <w:t>的核心类，相关</w:t>
      </w:r>
      <w:r>
        <w:rPr>
          <w:rFonts w:ascii="Times New Roman" w:hAnsi="Times New Roman" w:cs="Times New Roman"/>
        </w:rPr>
        <w:t>API</w:t>
      </w:r>
      <w:r>
        <w:rPr>
          <w:rFonts w:ascii="Times New Roman" w:hAnsi="Times New Roman" w:cs="Times New Roman"/>
        </w:rPr>
        <w:t>会对标注</w:t>
      </w:r>
      <w:r>
        <w:rPr>
          <w:rFonts w:ascii="Times New Roman" w:hAnsi="Times New Roman" w:cs="Times New Roman"/>
        </w:rPr>
        <w:t>@SPI</w:t>
      </w:r>
      <w:r>
        <w:rPr>
          <w:rFonts w:ascii="Times New Roman" w:hAnsi="Times New Roman" w:cs="Times New Roman"/>
        </w:rPr>
        <w:t>接口的类进行动态扩展</w:t>
      </w:r>
    </w:p>
    <w:p w:rsidR="00071FC9" w:rsidRDefault="005F7193">
      <w:pPr>
        <w:pStyle w:val="3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1)</w:t>
      </w:r>
      <w:proofErr w:type="spellStart"/>
      <w:r>
        <w:rPr>
          <w:rFonts w:ascii="Times New Roman" w:hAnsi="Times New Roman" w:cs="Times New Roman"/>
        </w:rPr>
        <w:t>getExtensionLoader</w:t>
      </w:r>
      <w:proofErr w:type="spellEnd"/>
      <w:r>
        <w:rPr>
          <w:rFonts w:ascii="Times New Roman" w:hAnsi="Times New Roman" w:cs="Times New Roman"/>
        </w:rPr>
        <w:t xml:space="preserve">(Interface) </w:t>
      </w:r>
      <w:r>
        <w:rPr>
          <w:rFonts w:ascii="Times New Roman" w:eastAsiaTheme="minorEastAsia" w:hAnsi="Times New Roman" w:cs="Times New Roman"/>
        </w:rPr>
        <w:t>静态方法</w:t>
      </w:r>
    </w:p>
    <w:p w:rsidR="00071FC9" w:rsidRDefault="005F71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255.4pt;height:275.1pt">
            <v:imagedata r:id="rId7" o:title=""/>
          </v:shape>
        </w:pict>
      </w:r>
    </w:p>
    <w:p w:rsidR="00071FC9" w:rsidRDefault="005F7193">
      <w:pPr>
        <w:pStyle w:val="3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2)</w:t>
      </w:r>
      <w:proofErr w:type="spellStart"/>
      <w:r>
        <w:rPr>
          <w:rFonts w:ascii="Times New Roman" w:hAnsi="Times New Roman" w:cs="Times New Roman"/>
        </w:rPr>
        <w:t>ExtensionLoader</w:t>
      </w:r>
      <w:proofErr w:type="spellEnd"/>
      <w:r>
        <w:rPr>
          <w:rFonts w:ascii="Times New Roman" w:eastAsia="宋体" w:hAnsi="Times New Roman" w:cs="Times New Roman"/>
        </w:rPr>
        <w:t>的</w:t>
      </w: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>&gt;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&lt;</w:t>
      </w:r>
      <w:proofErr w:type="spellStart"/>
      <w:r>
        <w:rPr>
          <w:rFonts w:ascii="Times New Roman" w:eastAsia="Times New Roman" w:hAnsi="Times New Roman" w:cs="Times New Roman"/>
        </w:rPr>
        <w:t>init</w:t>
      </w:r>
      <w:proofErr w:type="spellEnd"/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hAnsi="Times New Roman" w:cs="Times New Roman"/>
        </w:rPr>
        <w:t>中会保存</w:t>
      </w:r>
      <w:proofErr w:type="spellStart"/>
      <w:r>
        <w:rPr>
          <w:rFonts w:ascii="Times New Roman" w:hAnsi="Times New Roman" w:cs="Times New Roman"/>
        </w:rPr>
        <w:t>interface.class</w:t>
      </w:r>
      <w:proofErr w:type="spellEnd"/>
      <w:r>
        <w:rPr>
          <w:rFonts w:ascii="Times New Roman" w:hAnsi="Times New Roman" w:cs="Times New Roman"/>
        </w:rPr>
        <w:t>，并且初始化内部的</w:t>
      </w:r>
      <w:proofErr w:type="spellStart"/>
      <w:r>
        <w:rPr>
          <w:rFonts w:ascii="Times New Roman" w:hAnsi="Times New Roman" w:cs="Times New Roman"/>
        </w:rPr>
        <w:t>objectFactory</w:t>
      </w:r>
      <w:proofErr w:type="spellEnd"/>
      <w:r>
        <w:rPr>
          <w:rFonts w:ascii="Times New Roman" w:hAnsi="Times New Roman" w:cs="Times New Roman"/>
        </w:rPr>
        <w:t>字段，调用的是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ExtensionLoader.getExtensio</w:t>
      </w:r>
      <w:r>
        <w:rPr>
          <w:rFonts w:ascii="Times New Roman" w:hAnsi="Times New Roman" w:cs="Times New Roman"/>
        </w:rPr>
        <w:t>nLoader(ExtensionFactory.class).getAdaptiveExtension()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】方法来初始化</w:t>
      </w:r>
      <w:proofErr w:type="spellStart"/>
      <w:r>
        <w:rPr>
          <w:rFonts w:ascii="Times New Roman" w:hAnsi="Times New Roman" w:cs="Times New Roman"/>
        </w:rPr>
        <w:t>objectFactory</w:t>
      </w:r>
      <w:proofErr w:type="spellEnd"/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AdaptiveExtensionFactory</w:t>
      </w:r>
      <w:proofErr w:type="spellEnd"/>
      <w:r>
        <w:rPr>
          <w:rFonts w:ascii="Times New Roman" w:hAnsi="Times New Roman" w:cs="Times New Roman"/>
        </w:rPr>
        <w:t>被</w:t>
      </w:r>
      <w:r>
        <w:rPr>
          <w:rFonts w:ascii="Times New Roman" w:hAnsi="Times New Roman" w:cs="Times New Roman"/>
        </w:rPr>
        <w:t>@Adaptive</w:t>
      </w:r>
      <w:r>
        <w:rPr>
          <w:rFonts w:ascii="Times New Roman" w:hAnsi="Times New Roman" w:cs="Times New Roman"/>
        </w:rPr>
        <w:t>标记并且满足</w:t>
      </w:r>
      <w:r>
        <w:rPr>
          <w:rFonts w:ascii="Times New Roman" w:hAnsi="Times New Roman" w:cs="Times New Roman"/>
        </w:rPr>
        <w:t>SPI</w:t>
      </w:r>
      <w:r>
        <w:rPr>
          <w:rFonts w:ascii="Times New Roman" w:hAnsi="Times New Roman" w:cs="Times New Roman"/>
        </w:rPr>
        <w:t>扩展，所以【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】方法获得的其实是</w:t>
      </w:r>
      <w:proofErr w:type="spellStart"/>
      <w:r>
        <w:rPr>
          <w:rFonts w:ascii="Times New Roman" w:hAnsi="Times New Roman" w:cs="Times New Roman"/>
        </w:rPr>
        <w:t>AdaptiveExtensionFactory</w:t>
      </w:r>
      <w:proofErr w:type="spellEnd"/>
      <w:r>
        <w:rPr>
          <w:rFonts w:ascii="Times New Roman" w:hAnsi="Times New Roman" w:cs="Times New Roman"/>
        </w:rPr>
        <w:t>实例。</w:t>
      </w:r>
    </w:p>
    <w:p w:rsidR="00071FC9" w:rsidRDefault="005F7193">
      <w:pPr>
        <w:pStyle w:val="3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3)</w:t>
      </w:r>
      <w:proofErr w:type="spellStart"/>
      <w:r>
        <w:rPr>
          <w:rFonts w:ascii="Times New Roman" w:hAnsi="Times New Roman" w:cs="Times New Roman"/>
        </w:rPr>
        <w:t>AdaptiveExtensionFactory</w:t>
      </w:r>
      <w:proofErr w:type="spellEnd"/>
      <w:r>
        <w:rPr>
          <w:rFonts w:ascii="Times New Roman" w:eastAsia="宋体" w:hAnsi="Times New Roman" w:cs="Times New Roman"/>
        </w:rPr>
        <w:t>的作用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AdaptiveExtensionFactory</w:t>
      </w:r>
      <w:proofErr w:type="spellEnd"/>
      <w:r>
        <w:rPr>
          <w:rFonts w:ascii="Times New Roman" w:hAnsi="Times New Roman" w:cs="Times New Roman"/>
        </w:rPr>
        <w:t>是装饰类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同样也是</w:t>
      </w:r>
      <w:proofErr w:type="gramStart"/>
      <w:r>
        <w:rPr>
          <w:rFonts w:ascii="Times New Roman" w:hAnsi="Times New Roman" w:cs="Times New Roman"/>
        </w:rPr>
        <w:t>单例类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，其内部组合了</w:t>
      </w:r>
      <w:proofErr w:type="spellStart"/>
      <w:r>
        <w:rPr>
          <w:rFonts w:ascii="Times New Roman" w:hAnsi="Times New Roman" w:cs="Times New Roman"/>
        </w:rPr>
        <w:t>SpringExtensionFactory</w:t>
      </w:r>
      <w:proofErr w:type="spellEnd"/>
      <w:r>
        <w:rPr>
          <w:rFonts w:ascii="Times New Roman" w:hAnsi="Times New Roman" w:cs="Times New Roman"/>
        </w:rPr>
        <w:t>和</w:t>
      </w:r>
      <w:proofErr w:type="spellStart"/>
      <w:r>
        <w:rPr>
          <w:rFonts w:ascii="Times New Roman" w:hAnsi="Times New Roman" w:cs="Times New Roman"/>
        </w:rPr>
        <w:t>SpiExtensionFactory</w:t>
      </w:r>
      <w:proofErr w:type="spellEnd"/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分别提供了</w:t>
      </w:r>
      <w:r>
        <w:rPr>
          <w:rFonts w:ascii="Times New Roman" w:hAnsi="Times New Roman" w:cs="Times New Roman"/>
        </w:rPr>
        <w:t>Spring/SPI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IOC)</w:t>
      </w: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5F7193">
      <w:pPr>
        <w:pStyle w:val="3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4)</w:t>
      </w:r>
      <w:proofErr w:type="spellStart"/>
      <w:r>
        <w:rPr>
          <w:rFonts w:ascii="Times New Roman" w:hAnsi="Times New Roman" w:cs="Times New Roman"/>
        </w:rPr>
        <w:t>getExtension</w:t>
      </w:r>
      <w:proofErr w:type="spellEnd"/>
      <w:r>
        <w:rPr>
          <w:rFonts w:ascii="Times New Roman" w:hAnsi="Times New Roman" w:cs="Times New Roman"/>
        </w:rPr>
        <w:t>(key)</w:t>
      </w:r>
      <w:r>
        <w:rPr>
          <w:rFonts w:ascii="Times New Roman" w:hAnsi="Times New Roman" w:cs="Times New Roman"/>
        </w:rPr>
        <w:tab/>
      </w:r>
      <w:r>
        <w:rPr>
          <w:rFonts w:ascii="Times New Roman" w:eastAsia="宋体" w:hAnsi="Times New Roman" w:cs="Times New Roman"/>
        </w:rPr>
        <w:t>实例方法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通过</w:t>
      </w:r>
      <w:proofErr w:type="spellStart"/>
      <w:r>
        <w:rPr>
          <w:rFonts w:ascii="Times New Roman" w:hAnsi="Times New Roman" w:cs="Times New Roman"/>
        </w:rPr>
        <w:t>getExtensionLoader</w:t>
      </w:r>
      <w:proofErr w:type="spellEnd"/>
      <w:r>
        <w:rPr>
          <w:rFonts w:ascii="Times New Roman" w:hAnsi="Times New Roman" w:cs="Times New Roman"/>
        </w:rPr>
        <w:t>(Interface)</w:t>
      </w:r>
      <w:r>
        <w:rPr>
          <w:rFonts w:ascii="Times New Roman" w:hAnsi="Times New Roman" w:cs="Times New Roman"/>
        </w:rPr>
        <w:t>获得</w:t>
      </w:r>
      <w:proofErr w:type="spellStart"/>
      <w:r>
        <w:rPr>
          <w:rFonts w:ascii="Times New Roman" w:hAnsi="Times New Roman" w:cs="Times New Roman"/>
        </w:rPr>
        <w:t>ExtensionLoader</w:t>
      </w:r>
      <w:proofErr w:type="spellEnd"/>
      <w:r>
        <w:rPr>
          <w:rFonts w:ascii="Times New Roman" w:hAnsi="Times New Roman" w:cs="Times New Roman"/>
        </w:rPr>
        <w:t>的实例之后，可以调用</w:t>
      </w:r>
      <w:proofErr w:type="spellStart"/>
      <w:r>
        <w:rPr>
          <w:rFonts w:ascii="Times New Roman" w:hAnsi="Times New Roman" w:cs="Times New Roman"/>
        </w:rPr>
        <w:t>getExtension</w:t>
      </w:r>
      <w:proofErr w:type="spellEnd"/>
      <w:r>
        <w:rPr>
          <w:rFonts w:ascii="Times New Roman" w:hAnsi="Times New Roman" w:cs="Times New Roman"/>
        </w:rPr>
        <w:t>(key)</w:t>
      </w:r>
      <w:r>
        <w:rPr>
          <w:rFonts w:ascii="Times New Roman" w:hAnsi="Times New Roman" w:cs="Times New Roman"/>
        </w:rPr>
        <w:t>获取</w:t>
      </w:r>
      <w:r>
        <w:rPr>
          <w:rFonts w:ascii="Times New Roman" w:hAnsi="Times New Roman" w:cs="Times New Roman"/>
        </w:rPr>
        <w:t>SPI</w:t>
      </w:r>
      <w:r>
        <w:rPr>
          <w:rFonts w:ascii="Times New Roman" w:hAnsi="Times New Roman" w:cs="Times New Roman"/>
        </w:rPr>
        <w:t>配置的</w:t>
      </w:r>
      <w:r>
        <w:rPr>
          <w:rFonts w:ascii="Times New Roman" w:hAnsi="Times New Roman" w:cs="Times New Roman"/>
        </w:rPr>
        <w:t>key</w:t>
      </w:r>
      <w:r>
        <w:rPr>
          <w:rFonts w:ascii="Times New Roman" w:hAnsi="Times New Roman" w:cs="Times New Roman"/>
        </w:rPr>
        <w:t>对应</w:t>
      </w:r>
      <w:r>
        <w:rPr>
          <w:rFonts w:ascii="Times New Roman" w:hAnsi="Times New Roman" w:cs="Times New Roman"/>
        </w:rPr>
        <w:t>interface</w:t>
      </w:r>
      <w:r>
        <w:rPr>
          <w:rFonts w:ascii="Times New Roman" w:hAnsi="Times New Roman" w:cs="Times New Roman"/>
        </w:rPr>
        <w:t>的实现类。</w:t>
      </w:r>
    </w:p>
    <w:p w:rsidR="00071FC9" w:rsidRDefault="005F71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4147" w:dyaOrig="4400">
          <v:shape id="_x0000_i1027" type="#_x0000_t75" style="width:207.15pt;height:220.1pt" o:ole="">
            <v:imagedata r:id="rId8" o:title=""/>
          </v:shape>
          <o:OLEObject Type="Embed" ProgID="Visio.Drawing.15" ShapeID="_x0000_i1027" DrawAspect="Content" ObjectID="_1659392061" r:id="rId9"/>
        </w:object>
      </w:r>
    </w:p>
    <w:p w:rsidR="00071FC9" w:rsidRDefault="00071FC9">
      <w:pPr>
        <w:jc w:val="center"/>
        <w:rPr>
          <w:rFonts w:ascii="Times New Roman" w:hAnsi="Times New Roman" w:cs="Times New Roman"/>
        </w:rPr>
      </w:pP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】中主要分成四类：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</w:t>
      </w:r>
      <w:r>
        <w:rPr>
          <w:rFonts w:ascii="Times New Roman" w:hAnsi="Times New Roman" w:cs="Times New Roman"/>
        </w:rPr>
        <w:t>）被</w:t>
      </w:r>
      <w:r>
        <w:rPr>
          <w:rFonts w:ascii="Times New Roman" w:hAnsi="Times New Roman" w:cs="Times New Roman"/>
        </w:rPr>
        <w:t>@Adaptive</w:t>
      </w:r>
      <w:r>
        <w:rPr>
          <w:rFonts w:ascii="Times New Roman" w:hAnsi="Times New Roman" w:cs="Times New Roman"/>
        </w:rPr>
        <w:t>标记的类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）含有一个参数为</w:t>
      </w:r>
      <w:r>
        <w:rPr>
          <w:rFonts w:ascii="Times New Roman" w:hAnsi="Times New Roman" w:cs="Times New Roman"/>
        </w:rPr>
        <w:t>interface</w:t>
      </w:r>
      <w:r>
        <w:rPr>
          <w:rFonts w:ascii="Times New Roman" w:hAnsi="Times New Roman" w:cs="Times New Roman"/>
        </w:rPr>
        <w:t>的构造函数的实现类（</w:t>
      </w:r>
      <w:r>
        <w:rPr>
          <w:rFonts w:ascii="Times New Roman" w:hAnsi="Times New Roman" w:cs="Times New Roman"/>
        </w:rPr>
        <w:t>wrapper</w:t>
      </w:r>
      <w:r>
        <w:rPr>
          <w:rFonts w:ascii="Times New Roman" w:hAnsi="Times New Roman" w:cs="Times New Roman"/>
        </w:rPr>
        <w:t>类）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</w:t>
      </w:r>
      <w:r>
        <w:rPr>
          <w:rFonts w:ascii="Times New Roman" w:hAnsi="Times New Roman" w:cs="Times New Roman"/>
        </w:rPr>
        <w:t>）被</w:t>
      </w:r>
      <w:r>
        <w:rPr>
          <w:rFonts w:ascii="Times New Roman" w:hAnsi="Times New Roman" w:cs="Times New Roman"/>
        </w:rPr>
        <w:t>@Activate</w:t>
      </w:r>
      <w:r>
        <w:rPr>
          <w:rFonts w:ascii="Times New Roman" w:hAnsi="Times New Roman" w:cs="Times New Roman"/>
        </w:rPr>
        <w:t>标记的类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4</w:t>
      </w:r>
      <w:r>
        <w:rPr>
          <w:rFonts w:ascii="Times New Roman" w:hAnsi="Times New Roman" w:cs="Times New Roman"/>
        </w:rPr>
        <w:t>）其他类与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）中的类</w:t>
      </w:r>
    </w:p>
    <w:p w:rsidR="00071FC9" w:rsidRDefault="005F7193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5)</w:t>
      </w:r>
      <w:proofErr w:type="spellStart"/>
      <w:r>
        <w:rPr>
          <w:rFonts w:ascii="Times New Roman" w:hAnsi="Times New Roman" w:cs="Times New Roman"/>
        </w:rPr>
        <w:t>getAdaptiveExtension</w:t>
      </w:r>
      <w:proofErr w:type="spellEnd"/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ab/>
      </w:r>
      <w:r>
        <w:rPr>
          <w:rFonts w:ascii="Times New Roman" w:eastAsia="宋体" w:hAnsi="Times New Roman" w:cs="Times New Roman"/>
        </w:rPr>
        <w:t>实例方法</w:t>
      </w:r>
    </w:p>
    <w:p w:rsidR="00071FC9" w:rsidRDefault="005F719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如果调用该方法的扩展点接口，没有实现类被</w:t>
      </w:r>
      <w:r>
        <w:rPr>
          <w:rFonts w:ascii="Times New Roman" w:eastAsia="宋体" w:hAnsi="Times New Roman" w:cs="Times New Roman"/>
        </w:rPr>
        <w:t>@Adaptive</w:t>
      </w:r>
      <w:r>
        <w:rPr>
          <w:rFonts w:ascii="Times New Roman" w:eastAsia="宋体" w:hAnsi="Times New Roman" w:cs="Times New Roman"/>
        </w:rPr>
        <w:t>标记，则会为其自动生成一个装饰类，装饰类会对</w:t>
      </w:r>
      <w:proofErr w:type="spellStart"/>
      <w:r>
        <w:rPr>
          <w:rFonts w:ascii="Times New Roman" w:eastAsia="宋体" w:hAnsi="Times New Roman" w:cs="Times New Roman"/>
        </w:rPr>
        <w:t>url</w:t>
      </w:r>
      <w:proofErr w:type="spellEnd"/>
      <w:r>
        <w:rPr>
          <w:rFonts w:ascii="Times New Roman" w:eastAsia="宋体" w:hAnsi="Times New Roman" w:cs="Times New Roman"/>
        </w:rPr>
        <w:t>进行筛选出符合条件的属性，完成</w:t>
      </w:r>
      <w:proofErr w:type="spellStart"/>
      <w:r>
        <w:rPr>
          <w:rFonts w:ascii="Times New Roman" w:eastAsia="宋体" w:hAnsi="Times New Roman" w:cs="Times New Roman"/>
        </w:rPr>
        <w:t>getExtension</w:t>
      </w:r>
      <w:proofErr w:type="spellEnd"/>
      <w:r>
        <w:rPr>
          <w:rFonts w:ascii="Times New Roman" w:eastAsia="宋体" w:hAnsi="Times New Roman" w:cs="Times New Roman"/>
        </w:rPr>
        <w:t>()</w:t>
      </w:r>
      <w:r>
        <w:rPr>
          <w:rFonts w:ascii="Times New Roman" w:eastAsia="宋体" w:hAnsi="Times New Roman" w:cs="Times New Roman"/>
        </w:rPr>
        <w:t>的调用。</w:t>
      </w:r>
    </w:p>
    <w:p w:rsidR="00071FC9" w:rsidRDefault="005F71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6649" w:dyaOrig="4739">
          <v:shape id="_x0000_i1028" type="#_x0000_t75" style="width:332.15pt;height:237.05pt" o:ole="">
            <v:imagedata r:id="rId10" o:title=""/>
          </v:shape>
          <o:OLEObject Type="Embed" ProgID="Visio.Drawing.15" ShapeID="_x0000_i1028" DrawAspect="Content" ObjectID="_1659392062" r:id="rId11"/>
        </w:object>
      </w:r>
    </w:p>
    <w:p w:rsidR="00071FC9" w:rsidRDefault="005F7193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二、容器启动</w:t>
      </w: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1.dubbo</w:t>
      </w:r>
      <w:r>
        <w:rPr>
          <w:rFonts w:ascii="Times New Roman" w:hAnsi="Times New Roman" w:cs="Times New Roman"/>
        </w:rPr>
        <w:t>的容器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Main.main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args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会自动启动配置在</w:t>
      </w:r>
      <w:proofErr w:type="spellStart"/>
      <w:r>
        <w:rPr>
          <w:rFonts w:ascii="Times New Roman" w:hAnsi="Times New Roman" w:cs="Times New Roman"/>
        </w:rPr>
        <w:t>dubbo.properties</w:t>
      </w:r>
      <w:proofErr w:type="spellEnd"/>
      <w:r>
        <w:rPr>
          <w:rFonts w:ascii="Times New Roman" w:hAnsi="Times New Roman" w:cs="Times New Roman"/>
        </w:rPr>
        <w:t>中的容器，默认为</w:t>
      </w:r>
      <w:r>
        <w:rPr>
          <w:rFonts w:ascii="Times New Roman" w:hAnsi="Times New Roman" w:cs="Times New Roman"/>
        </w:rPr>
        <w:t>spring</w:t>
      </w:r>
      <w:r>
        <w:rPr>
          <w:rFonts w:ascii="Times New Roman" w:hAnsi="Times New Roman" w:cs="Times New Roman"/>
        </w:rPr>
        <w:t>容器。</w:t>
      </w:r>
      <w:r>
        <w:rPr>
          <w:rFonts w:ascii="Times New Roman" w:hAnsi="Times New Roman" w:cs="Times New Roman"/>
        </w:rPr>
        <w:t>spring</w:t>
      </w:r>
      <w:r>
        <w:rPr>
          <w:rFonts w:ascii="Times New Roman" w:hAnsi="Times New Roman" w:cs="Times New Roman"/>
        </w:rPr>
        <w:t>容器启动时依据</w:t>
      </w:r>
      <w:r>
        <w:rPr>
          <w:rFonts w:ascii="Times New Roman" w:hAnsi="Times New Roman" w:cs="Times New Roman"/>
        </w:rPr>
        <w:t>spring</w:t>
      </w:r>
      <w:r>
        <w:rPr>
          <w:rFonts w:ascii="Times New Roman" w:hAnsi="Times New Roman" w:cs="Times New Roman"/>
        </w:rPr>
        <w:t>的扩展机制，会对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相关标签进行加载。</w:t>
      </w: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2.dubbo</w:t>
      </w:r>
      <w:r>
        <w:rPr>
          <w:rFonts w:ascii="Times New Roman" w:hAnsi="Times New Roman" w:cs="Times New Roman"/>
        </w:rPr>
        <w:t>内嵌于</w:t>
      </w:r>
      <w:r>
        <w:rPr>
          <w:rFonts w:ascii="Times New Roman" w:hAnsi="Times New Roman" w:cs="Times New Roman"/>
        </w:rPr>
        <w:t>spring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spring</w:t>
      </w:r>
      <w:r>
        <w:rPr>
          <w:rFonts w:ascii="Times New Roman" w:hAnsi="Times New Roman" w:cs="Times New Roman"/>
        </w:rPr>
        <w:t>的扩展加载</w:t>
      </w:r>
      <w:proofErr w:type="spellStart"/>
      <w:r>
        <w:rPr>
          <w:rFonts w:ascii="Times New Roman" w:hAnsi="Times New Roman" w:cs="Times New Roman"/>
        </w:rPr>
        <w:t>beanDefinition</w:t>
      </w:r>
      <w:proofErr w:type="spellEnd"/>
      <w:r>
        <w:rPr>
          <w:rFonts w:ascii="Times New Roman" w:hAnsi="Times New Roman" w:cs="Times New Roman"/>
        </w:rPr>
        <w:t>机制：在</w:t>
      </w:r>
      <w:proofErr w:type="spellStart"/>
      <w:r>
        <w:rPr>
          <w:rFonts w:ascii="Times New Roman" w:hAnsi="Times New Roman" w:cs="Times New Roman"/>
        </w:rPr>
        <w:t>classpath:META-INF</w:t>
      </w:r>
      <w:proofErr w:type="spellEnd"/>
      <w:r>
        <w:rPr>
          <w:rFonts w:ascii="Times New Roman" w:hAnsi="Times New Roman" w:cs="Times New Roman"/>
        </w:rPr>
        <w:t>下放文件</w:t>
      </w:r>
      <w:proofErr w:type="spellStart"/>
      <w:r>
        <w:rPr>
          <w:rFonts w:ascii="Times New Roman" w:hAnsi="Times New Roman" w:cs="Times New Roman"/>
        </w:rPr>
        <w:t>spring.handlers</w:t>
      </w:r>
      <w:proofErr w:type="spellEnd"/>
      <w:r>
        <w:rPr>
          <w:rFonts w:ascii="Times New Roman" w:hAnsi="Times New Roman" w:cs="Times New Roman"/>
        </w:rPr>
        <w:t>、</w:t>
      </w:r>
      <w:proofErr w:type="spellStart"/>
      <w:r>
        <w:rPr>
          <w:rFonts w:ascii="Times New Roman" w:hAnsi="Times New Roman" w:cs="Times New Roman"/>
        </w:rPr>
        <w:t>spring.schemas</w:t>
      </w:r>
      <w:proofErr w:type="spellEnd"/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dubbo.xsd</w:t>
      </w:r>
      <w:r>
        <w:rPr>
          <w:rFonts w:ascii="Times New Roman" w:hAnsi="Times New Roman" w:cs="Times New Roman"/>
        </w:rPr>
        <w:t>三个文件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spring.handlers</w:t>
      </w:r>
      <w:proofErr w:type="spellEnd"/>
      <w:r>
        <w:rPr>
          <w:rFonts w:ascii="Times New Roman" w:hAnsi="Times New Roman" w:cs="Times New Roman"/>
        </w:rPr>
        <w:t>是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解析</w:t>
      </w: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/……&gt;</w:t>
      </w:r>
      <w:r>
        <w:rPr>
          <w:rFonts w:ascii="Times New Roman" w:hAnsi="Times New Roman" w:cs="Times New Roman"/>
        </w:rPr>
        <w:t>标签的</w:t>
      </w:r>
      <w:r>
        <w:rPr>
          <w:rFonts w:ascii="Times New Roman" w:hAnsi="Times New Roman" w:cs="Times New Roman"/>
        </w:rPr>
        <w:t>parse</w:t>
      </w:r>
      <w:r>
        <w:rPr>
          <w:rFonts w:ascii="Times New Roman" w:hAnsi="Times New Roman" w:cs="Times New Roman"/>
        </w:rPr>
        <w:t>类，以</w:t>
      </w:r>
      <w:r>
        <w:rPr>
          <w:rFonts w:ascii="Times New Roman" w:hAnsi="Times New Roman" w:cs="Times New Roman"/>
        </w:rPr>
        <w:t>key-value</w:t>
      </w:r>
      <w:r>
        <w:rPr>
          <w:rFonts w:ascii="Times New Roman" w:hAnsi="Times New Roman" w:cs="Times New Roman"/>
        </w:rPr>
        <w:t>形式存在，</w:t>
      </w:r>
      <w:r>
        <w:rPr>
          <w:rFonts w:ascii="Times New Roman" w:hAnsi="Times New Roman" w:cs="Times New Roman"/>
        </w:rPr>
        <w:t>key</w:t>
      </w:r>
      <w:r>
        <w:rPr>
          <w:rFonts w:ascii="Times New Roman" w:hAnsi="Times New Roman" w:cs="Times New Roman"/>
        </w:rPr>
        <w:t>是名称空间，</w:t>
      </w:r>
      <w:r>
        <w:rPr>
          <w:rFonts w:ascii="Times New Roman" w:hAnsi="Times New Roman" w:cs="Times New Roman"/>
        </w:rPr>
        <w:t>value</w:t>
      </w:r>
      <w:r>
        <w:rPr>
          <w:rFonts w:ascii="Times New Roman" w:hAnsi="Times New Roman" w:cs="Times New Roman"/>
        </w:rPr>
        <w:t>是对应类的权限定名。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dubbo.xsd</w:t>
      </w:r>
      <w:r>
        <w:rPr>
          <w:rFonts w:ascii="Times New Roman" w:hAnsi="Times New Roman" w:cs="Times New Roman"/>
        </w:rPr>
        <w:t>是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xml</w:t>
      </w:r>
      <w:r>
        <w:rPr>
          <w:rFonts w:ascii="Times New Roman" w:hAnsi="Times New Roman" w:cs="Times New Roman"/>
        </w:rPr>
        <w:t>文件中的配置规则。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spring.schemas</w:t>
      </w:r>
      <w:proofErr w:type="spellEnd"/>
      <w:r>
        <w:rPr>
          <w:rFonts w:ascii="Times New Roman" w:hAnsi="Times New Roman" w:cs="Times New Roman"/>
        </w:rPr>
        <w:t>记录</w:t>
      </w:r>
      <w:r>
        <w:rPr>
          <w:rFonts w:ascii="Times New Roman" w:hAnsi="Times New Roman" w:cs="Times New Roman"/>
        </w:rPr>
        <w:t>spring</w:t>
      </w:r>
      <w:r>
        <w:rPr>
          <w:rFonts w:ascii="Times New Roman" w:hAnsi="Times New Roman" w:cs="Times New Roman"/>
        </w:rPr>
        <w:t>扩展的配置规则的名字</w:t>
      </w:r>
    </w:p>
    <w:p w:rsidR="00071FC9" w:rsidRDefault="005F71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7604" w:dyaOrig="2530">
          <v:shape id="_x0000_i1029" type="#_x0000_t75" style="width:380.4pt;height:126.35pt" o:ole="">
            <v:imagedata r:id="rId12" o:title=""/>
          </v:shape>
          <o:OLEObject Type="Embed" ProgID="Visio.Drawing.15" ShapeID="_x0000_i1029" DrawAspect="Content" ObjectID="_1659392063" r:id="rId13"/>
        </w:objec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】每个标签都对应了一个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类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例如</w:t>
      </w: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dubbo:service</w:t>
      </w:r>
      <w:proofErr w:type="spellEnd"/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最终会被解析成</w:t>
      </w:r>
      <w:proofErr w:type="spellStart"/>
      <w:r>
        <w:rPr>
          <w:rFonts w:ascii="Times New Roman" w:hAnsi="Times New Roman" w:cs="Times New Roman"/>
        </w:rPr>
        <w:t>ServiceBean</w:t>
      </w:r>
      <w:proofErr w:type="spellEnd"/>
      <w:r>
        <w:rPr>
          <w:rFonts w:ascii="Times New Roman" w:hAnsi="Times New Roman" w:cs="Times New Roman"/>
        </w:rPr>
        <w:t>)</w:t>
      </w:r>
    </w:p>
    <w:p w:rsidR="00071FC9" w:rsidRDefault="005F7193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三、服务发布</w:t>
      </w: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1.dubbo</w:t>
      </w:r>
      <w:r>
        <w:rPr>
          <w:rFonts w:ascii="Times New Roman" w:hAnsi="Times New Roman" w:cs="Times New Roman"/>
        </w:rPr>
        <w:t>服务启动的时机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是在</w:t>
      </w:r>
      <w:r>
        <w:rPr>
          <w:rFonts w:ascii="Times New Roman" w:hAnsi="Times New Roman" w:cs="Times New Roman"/>
        </w:rPr>
        <w:t>spring</w:t>
      </w:r>
      <w:r>
        <w:rPr>
          <w:rFonts w:ascii="Times New Roman" w:hAnsi="Times New Roman" w:cs="Times New Roman"/>
        </w:rPr>
        <w:t>容器初始化之后被激活的，因为</w:t>
      </w:r>
      <w:proofErr w:type="spellStart"/>
      <w:r>
        <w:rPr>
          <w:rFonts w:ascii="Times New Roman" w:hAnsi="Times New Roman" w:cs="Times New Roman"/>
        </w:rPr>
        <w:t>ServiceBean</w:t>
      </w:r>
      <w:proofErr w:type="spellEnd"/>
      <w:r>
        <w:rPr>
          <w:rFonts w:ascii="Times New Roman" w:hAnsi="Times New Roman" w:cs="Times New Roman"/>
        </w:rPr>
        <w:t>实现了</w:t>
      </w:r>
      <w:proofErr w:type="spellStart"/>
      <w:r>
        <w:rPr>
          <w:rFonts w:ascii="Times New Roman" w:hAnsi="Times New Roman" w:cs="Times New Roman"/>
        </w:rPr>
        <w:t>ApplicationListener</w:t>
      </w:r>
      <w:proofErr w:type="spellEnd"/>
      <w:r>
        <w:rPr>
          <w:rFonts w:ascii="Times New Roman" w:hAnsi="Times New Roman" w:cs="Times New Roman"/>
        </w:rPr>
        <w:t>接口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监听</w:t>
      </w:r>
      <w:proofErr w:type="gramStart"/>
      <w:r>
        <w:rPr>
          <w:rFonts w:ascii="Times New Roman" w:hAnsi="Times New Roman" w:cs="Times New Roman"/>
        </w:rPr>
        <w:t>者模式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，具体流程如下所示</w:t>
      </w:r>
    </w:p>
    <w:p w:rsidR="00071FC9" w:rsidRDefault="005F7193">
      <w:pPr>
        <w:pStyle w:val="HTML"/>
        <w:shd w:val="clear" w:color="auto" w:fill="FFFFFF"/>
        <w:tabs>
          <w:tab w:val="clear" w:pos="91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250" w:dyaOrig="930">
          <v:shape id="_x0000_i1030" type="#_x0000_t75" style="width:412.3pt;height:46.2pt" o:ole="">
            <v:imagedata r:id="rId14" o:title=""/>
          </v:shape>
          <o:OLEObject Type="Embed" ProgID="Visio.Drawing.15" ShapeID="_x0000_i1030" DrawAspect="Content" ObjectID="_1659392064" r:id="rId15"/>
        </w:objec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ServiceBean</w:t>
      </w:r>
      <w:proofErr w:type="spellEnd"/>
      <w:r>
        <w:rPr>
          <w:rFonts w:ascii="Times New Roman" w:hAnsi="Times New Roman" w:cs="Times New Roman"/>
        </w:rPr>
        <w:t>在</w:t>
      </w:r>
      <w:proofErr w:type="spellStart"/>
      <w:r>
        <w:rPr>
          <w:rFonts w:ascii="Times New Roman" w:hAnsi="Times New Roman" w:cs="Times New Roman"/>
        </w:rPr>
        <w:t>onApplicationEvent</w:t>
      </w:r>
      <w:proofErr w:type="spellEnd"/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方法执行了</w:t>
      </w:r>
      <w:r>
        <w:rPr>
          <w:rFonts w:ascii="Times New Roman" w:hAnsi="Times New Roman" w:cs="Times New Roman"/>
        </w:rPr>
        <w:t>export()</w:t>
      </w:r>
      <w:r>
        <w:rPr>
          <w:rFonts w:ascii="Times New Roman" w:hAnsi="Times New Roman" w:cs="Times New Roman"/>
        </w:rPr>
        <w:t>方法对服务进行暴露</w:t>
      </w: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  <w:r>
        <w:rPr>
          <w:rFonts w:ascii="Times New Roman" w:hAnsi="Times New Roman" w:cs="Times New Roman"/>
        </w:rPr>
        <w:t>暴露流程</w:t>
      </w:r>
    </w:p>
    <w:p w:rsidR="00071FC9" w:rsidRDefault="005F71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4230" w:dyaOrig="1200">
          <v:shape id="_x0000_i1031" type="#_x0000_t75" style="width:211.25pt;height:59.75pt" o:ole="">
            <v:imagedata r:id="rId16" o:title=""/>
          </v:shape>
          <o:OLEObject Type="Embed" ProgID="Visio.Drawing.15" ShapeID="_x0000_i1031" DrawAspect="Content" ObjectID="_1659392065" r:id="rId17"/>
        </w:objec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】中暴露，会将每个</w:t>
      </w:r>
      <w:r>
        <w:rPr>
          <w:rFonts w:ascii="Times New Roman" w:hAnsi="Times New Roman" w:cs="Times New Roman"/>
        </w:rPr>
        <w:t>Service</w:t>
      </w:r>
      <w:r>
        <w:rPr>
          <w:rFonts w:ascii="Times New Roman" w:hAnsi="Times New Roman" w:cs="Times New Roman"/>
        </w:rPr>
        <w:t>在每个</w:t>
      </w:r>
      <w:r>
        <w:rPr>
          <w:rFonts w:ascii="Times New Roman" w:hAnsi="Times New Roman" w:cs="Times New Roman"/>
        </w:rPr>
        <w:t>Registry(</w:t>
      </w:r>
      <w:r>
        <w:rPr>
          <w:rFonts w:ascii="Times New Roman" w:hAnsi="Times New Roman" w:cs="Times New Roman"/>
        </w:rPr>
        <w:t>注册中心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暴露，多对多关系。</w:t>
      </w:r>
    </w:p>
    <w:p w:rsidR="00071FC9" w:rsidRDefault="005F7193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eastAsia="宋体" w:hAnsi="Times New Roman" w:cs="Times New Roman"/>
        </w:rPr>
        <w:t>本地暴露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若本地引用时发起网络连接，则毫无意义且浪费资源，所以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首先会进行本地暴露避免本地调用时的网络连接。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1)</w:t>
      </w:r>
      <w:r>
        <w:rPr>
          <w:rFonts w:ascii="Times New Roman" w:hAnsi="Times New Roman" w:cs="Times New Roman"/>
        </w:rPr>
        <w:t>本地暴露通过</w:t>
      </w:r>
      <w:proofErr w:type="spellStart"/>
      <w:r>
        <w:rPr>
          <w:rFonts w:ascii="Times New Roman" w:hAnsi="Times New Roman" w:cs="Times New Roman"/>
        </w:rPr>
        <w:t>ProxyFactory</w:t>
      </w:r>
      <w:proofErr w:type="spellEnd"/>
      <w:r>
        <w:rPr>
          <w:rFonts w:ascii="Times New Roman" w:hAnsi="Times New Roman" w:cs="Times New Roman"/>
        </w:rPr>
        <w:t>创建一个</w:t>
      </w:r>
      <w:r>
        <w:rPr>
          <w:rFonts w:ascii="Times New Roman" w:hAnsi="Times New Roman" w:cs="Times New Roman"/>
        </w:rPr>
        <w:t>Wrapper</w:t>
      </w:r>
      <w:r>
        <w:rPr>
          <w:rFonts w:ascii="Times New Roman" w:hAnsi="Times New Roman" w:cs="Times New Roman"/>
        </w:rPr>
        <w:t>代理类，代理</w:t>
      </w:r>
      <w:r>
        <w:rPr>
          <w:rFonts w:ascii="Times New Roman" w:hAnsi="Times New Roman" w:cs="Times New Roman"/>
        </w:rPr>
        <w:t>ref</w:t>
      </w:r>
      <w:r>
        <w:rPr>
          <w:rFonts w:ascii="Times New Roman" w:hAnsi="Times New Roman" w:cs="Times New Roman"/>
        </w:rPr>
        <w:t>，并用</w:t>
      </w:r>
      <w:proofErr w:type="spellStart"/>
      <w:r>
        <w:rPr>
          <w:rFonts w:ascii="Times New Roman" w:hAnsi="Times New Roman" w:cs="Times New Roman"/>
        </w:rPr>
        <w:t>AbstractProxyInvoker</w:t>
      </w:r>
      <w:proofErr w:type="spellEnd"/>
      <w:r>
        <w:rPr>
          <w:rFonts w:ascii="Times New Roman" w:hAnsi="Times New Roman" w:cs="Times New Roman"/>
        </w:rPr>
        <w:t>包装，用来为每个</w:t>
      </w:r>
      <w:r>
        <w:rPr>
          <w:rFonts w:ascii="Times New Roman" w:hAnsi="Times New Roman" w:cs="Times New Roman"/>
        </w:rPr>
        <w:t>ref</w:t>
      </w:r>
      <w:r>
        <w:rPr>
          <w:rFonts w:ascii="Times New Roman" w:hAnsi="Times New Roman" w:cs="Times New Roman"/>
        </w:rPr>
        <w:t>的方法做方法名与参数的校验。</w:t>
      </w:r>
      <w:proofErr w:type="spellStart"/>
      <w:r>
        <w:rPr>
          <w:rFonts w:ascii="Times New Roman" w:hAnsi="Times New Roman" w:cs="Times New Roman"/>
        </w:rPr>
        <w:t>AbstractProxyInvoker</w:t>
      </w:r>
      <w:proofErr w:type="spellEnd"/>
      <w:r>
        <w:rPr>
          <w:rFonts w:ascii="Times New Roman" w:hAnsi="Times New Roman" w:cs="Times New Roman"/>
        </w:rPr>
        <w:t>中保存了</w:t>
      </w:r>
      <w:r>
        <w:rPr>
          <w:rFonts w:ascii="Times New Roman" w:hAnsi="Times New Roman" w:cs="Times New Roman"/>
        </w:rPr>
        <w:t>“//</w:t>
      </w:r>
      <w:proofErr w:type="spellStart"/>
      <w:r>
        <w:rPr>
          <w:rFonts w:ascii="Times New Roman" w:hAnsi="Times New Roman" w:cs="Times New Roman"/>
        </w:rPr>
        <w:t>injvm</w:t>
      </w:r>
      <w:proofErr w:type="spellEnd"/>
      <w:r>
        <w:rPr>
          <w:rFonts w:ascii="Times New Roman" w:hAnsi="Times New Roman" w:cs="Times New Roman"/>
        </w:rPr>
        <w:t>:/……”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URL</w:t>
      </w:r>
      <w:r>
        <w:rPr>
          <w:rFonts w:ascii="Times New Roman" w:hAnsi="Times New Roman" w:cs="Times New Roman"/>
        </w:rPr>
        <w:t>、接口名。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>
        <w:rPr>
          <w:rFonts w:ascii="Times New Roman" w:hAnsi="Times New Roman" w:cs="Times New Roman"/>
        </w:rPr>
        <w:t>调用</w:t>
      </w:r>
      <w:proofErr w:type="spellStart"/>
      <w:r>
        <w:rPr>
          <w:rFonts w:ascii="Times New Roman" w:hAnsi="Times New Roman" w:cs="Times New Roman"/>
        </w:rPr>
        <w:t>InJvmProtocol.export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AbstractProxyInvoker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进行本地暴露得到</w:t>
      </w:r>
      <w:proofErr w:type="spellStart"/>
      <w:r>
        <w:rPr>
          <w:rFonts w:ascii="Times New Roman" w:hAnsi="Times New Roman" w:cs="Times New Roman"/>
        </w:rPr>
        <w:t>InjvmExporte</w:t>
      </w:r>
      <w:r>
        <w:rPr>
          <w:rFonts w:ascii="Times New Roman" w:hAnsi="Times New Roman" w:cs="Times New Roman"/>
        </w:rPr>
        <w:t>r</w:t>
      </w:r>
      <w:proofErr w:type="spellEnd"/>
      <w:r>
        <w:rPr>
          <w:rFonts w:ascii="Times New Roman" w:hAnsi="Times New Roman" w:cs="Times New Roman"/>
        </w:rPr>
        <w:t>，不会打开端口。同时将暴露的</w:t>
      </w:r>
      <w:proofErr w:type="spellStart"/>
      <w:r>
        <w:rPr>
          <w:rFonts w:ascii="Times New Roman" w:hAnsi="Times New Roman" w:cs="Times New Roman"/>
        </w:rPr>
        <w:t>InjvmExporter</w:t>
      </w:r>
      <w:proofErr w:type="spellEnd"/>
      <w:r>
        <w:rPr>
          <w:rFonts w:ascii="Times New Roman" w:hAnsi="Times New Roman" w:cs="Times New Roman"/>
        </w:rPr>
        <w:t>在</w:t>
      </w:r>
      <w:proofErr w:type="spellStart"/>
      <w:r>
        <w:rPr>
          <w:rFonts w:ascii="Times New Roman" w:hAnsi="Times New Roman" w:cs="Times New Roman"/>
        </w:rPr>
        <w:t>InjvmProtocol</w:t>
      </w:r>
      <w:proofErr w:type="spellEnd"/>
      <w:r>
        <w:rPr>
          <w:rFonts w:ascii="Times New Roman" w:hAnsi="Times New Roman" w:cs="Times New Roman"/>
        </w:rPr>
        <w:t>的</w:t>
      </w:r>
      <w:proofErr w:type="spellStart"/>
      <w:r>
        <w:rPr>
          <w:rFonts w:ascii="Times New Roman" w:hAnsi="Times New Roman" w:cs="Times New Roman"/>
        </w:rPr>
        <w:t>exporterMap</w:t>
      </w:r>
      <w:proofErr w:type="spellEnd"/>
      <w:r>
        <w:rPr>
          <w:rFonts w:ascii="Times New Roman" w:hAnsi="Times New Roman" w:cs="Times New Roman"/>
        </w:rPr>
        <w:t>缓存。</w:t>
      </w:r>
    </w:p>
    <w:p w:rsidR="00071FC9" w:rsidRDefault="005F7193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eastAsia="宋体" w:hAnsi="Times New Roman" w:cs="Times New Roman"/>
        </w:rPr>
        <w:t>远程暴露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远程暴露时，也是生成</w:t>
      </w:r>
      <w:r>
        <w:rPr>
          <w:rFonts w:ascii="Times New Roman" w:hAnsi="Times New Roman" w:cs="Times New Roman"/>
        </w:rPr>
        <w:t>invoker</w:t>
      </w:r>
      <w:r>
        <w:rPr>
          <w:rFonts w:ascii="Times New Roman" w:hAnsi="Times New Roman" w:cs="Times New Roman"/>
        </w:rPr>
        <w:t>后进行暴露，生成</w:t>
      </w:r>
      <w:r>
        <w:rPr>
          <w:rFonts w:ascii="Times New Roman" w:hAnsi="Times New Roman" w:cs="Times New Roman"/>
        </w:rPr>
        <w:t>invoker</w:t>
      </w:r>
      <w:r>
        <w:rPr>
          <w:rFonts w:ascii="Times New Roman" w:hAnsi="Times New Roman" w:cs="Times New Roman"/>
        </w:rPr>
        <w:t>的流程与本地暴露类似，只是传入的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为</w:t>
      </w:r>
      <w:proofErr w:type="spellStart"/>
      <w:r>
        <w:rPr>
          <w:rFonts w:ascii="Times New Roman" w:hAnsi="Times New Roman" w:cs="Times New Roman"/>
        </w:rPr>
        <w:t>RegistryUrl</w:t>
      </w:r>
      <w:proofErr w:type="spellEnd"/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包括需要注册的信息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:/</w:t>
      </w:r>
      <w:proofErr w:type="spellStart"/>
      <w:r>
        <w:rPr>
          <w:rFonts w:ascii="Times New Roman" w:hAnsi="Times New Roman" w:cs="Times New Roman"/>
        </w:rPr>
        <w:t>ip:port</w:t>
      </w:r>
      <w:proofErr w:type="spellEnd"/>
      <w:r>
        <w:rPr>
          <w:rFonts w:ascii="Times New Roman" w:hAnsi="Times New Roman" w:cs="Times New Roman"/>
        </w:rPr>
        <w:t>……))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再对上述生成的</w:t>
      </w:r>
      <w:r>
        <w:rPr>
          <w:rFonts w:ascii="Times New Roman" w:hAnsi="Times New Roman" w:cs="Times New Roman"/>
        </w:rPr>
        <w:t>invoker</w:t>
      </w:r>
      <w:r>
        <w:rPr>
          <w:rFonts w:ascii="Times New Roman" w:hAnsi="Times New Roman" w:cs="Times New Roman"/>
        </w:rPr>
        <w:t>进行远程暴露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通过</w:t>
      </w:r>
      <w:proofErr w:type="spellStart"/>
      <w:r>
        <w:rPr>
          <w:rFonts w:ascii="Times New Roman" w:hAnsi="Times New Roman" w:cs="Times New Roman"/>
        </w:rPr>
        <w:t>RegistryProtocol.export</w:t>
      </w:r>
      <w:proofErr w:type="spellEnd"/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封装远程暴露</w:t>
      </w:r>
      <w:r>
        <w:rPr>
          <w:rFonts w:ascii="Times New Roman" w:hAnsi="Times New Roman" w:cs="Times New Roman"/>
        </w:rPr>
        <w:t>)</w:t>
      </w:r>
    </w:p>
    <w:p w:rsidR="00071FC9" w:rsidRDefault="005F7193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5255" w:dyaOrig="4657">
          <v:shape id="_x0000_i1032" type="#_x0000_t75" style="width:262.85pt;height:233pt" o:ole="">
            <v:imagedata r:id="rId18" o:title=""/>
          </v:shape>
          <o:OLEObject Type="Embed" ProgID="Visio.Drawing.15" ShapeID="_x0000_i1032" DrawAspect="Content" ObjectID="_1659392066" r:id="rId19"/>
        </w:objec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】注册时会在</w:t>
      </w:r>
      <w:r>
        <w:rPr>
          <w:rFonts w:ascii="Times New Roman" w:hAnsi="Times New Roman" w:cs="Times New Roman"/>
        </w:rPr>
        <w:t>zook</w:t>
      </w:r>
      <w:r>
        <w:rPr>
          <w:rFonts w:ascii="Times New Roman" w:hAnsi="Times New Roman" w:cs="Times New Roman"/>
        </w:rPr>
        <w:t>eeper</w:t>
      </w:r>
      <w:r>
        <w:rPr>
          <w:rFonts w:ascii="Times New Roman" w:hAnsi="Times New Roman" w:cs="Times New Roman"/>
        </w:rPr>
        <w:t>上创建持久节点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interfaceName</w:t>
      </w:r>
      <w:proofErr w:type="spellEnd"/>
      <w:r>
        <w:rPr>
          <w:rFonts w:ascii="Times New Roman" w:hAnsi="Times New Roman" w:cs="Times New Roman"/>
        </w:rPr>
        <w:t>/provider</w:t>
      </w:r>
      <w:r>
        <w:rPr>
          <w:rFonts w:ascii="Times New Roman" w:hAnsi="Times New Roman" w:cs="Times New Roman"/>
        </w:rPr>
        <w:t>，在该持久节点下面创建临时节点记录</w:t>
      </w:r>
      <w:r>
        <w:rPr>
          <w:rFonts w:ascii="Times New Roman" w:hAnsi="Times New Roman" w:cs="Times New Roman"/>
        </w:rPr>
        <w:t>provider</w:t>
      </w:r>
      <w:r>
        <w:rPr>
          <w:rFonts w:ascii="Times New Roman" w:hAnsi="Times New Roman" w:cs="Times New Roman"/>
        </w:rPr>
        <w:t>相关信息：协议名</w:t>
      </w:r>
      <w:r>
        <w:rPr>
          <w:rFonts w:ascii="Times New Roman" w:hAnsi="Times New Roman" w:cs="Times New Roman"/>
        </w:rPr>
        <w:t>:/</w:t>
      </w:r>
      <w:proofErr w:type="spellStart"/>
      <w:proofErr w:type="gramStart"/>
      <w:r>
        <w:rPr>
          <w:rFonts w:ascii="Times New Roman" w:hAnsi="Times New Roman" w:cs="Times New Roman"/>
        </w:rPr>
        <w:t>ip:port</w:t>
      </w:r>
      <w:proofErr w:type="spellEnd"/>
      <w:proofErr w:type="gram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interfaceName</w:t>
      </w:r>
      <w:proofErr w:type="spellEnd"/>
      <w:r>
        <w:rPr>
          <w:rFonts w:ascii="Times New Roman" w:hAnsi="Times New Roman" w:cs="Times New Roman"/>
        </w:rPr>
        <w:t>……</w:t>
      </w:r>
      <w:r>
        <w:rPr>
          <w:rFonts w:ascii="Times New Roman" w:hAnsi="Times New Roman" w:cs="Times New Roman"/>
        </w:rPr>
        <w:t>等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】注册监听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interfaceName</w:t>
      </w:r>
      <w:proofErr w:type="spellEnd"/>
      <w:r>
        <w:rPr>
          <w:rFonts w:ascii="Times New Roman" w:hAnsi="Times New Roman" w:cs="Times New Roman"/>
        </w:rPr>
        <w:t>/configurators</w:t>
      </w:r>
      <w:r>
        <w:rPr>
          <w:rFonts w:ascii="Times New Roman" w:hAnsi="Times New Roman" w:cs="Times New Roman"/>
        </w:rPr>
        <w:t>，动态配置中心可以从此配置</w:t>
      </w:r>
      <w:r>
        <w:rPr>
          <w:rFonts w:ascii="Times New Roman" w:hAnsi="Times New Roman" w:cs="Times New Roman"/>
        </w:rPr>
        <w:t>provider</w:t>
      </w:r>
      <w:r>
        <w:rPr>
          <w:rFonts w:ascii="Times New Roman" w:hAnsi="Times New Roman" w:cs="Times New Roman"/>
        </w:rPr>
        <w:t>相关信息。当</w:t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的监听器监听到该节点变化之后，会调用</w:t>
      </w:r>
      <w:r>
        <w:rPr>
          <w:rFonts w:ascii="Times New Roman" w:hAnsi="Times New Roman" w:cs="Times New Roman"/>
        </w:rPr>
        <w:t>notify()</w:t>
      </w:r>
      <w:r>
        <w:rPr>
          <w:rFonts w:ascii="Times New Roman" w:hAnsi="Times New Roman" w:cs="Times New Roman"/>
        </w:rPr>
        <w:t>方法对</w:t>
      </w:r>
      <w:r>
        <w:rPr>
          <w:rFonts w:ascii="Times New Roman" w:hAnsi="Times New Roman" w:cs="Times New Roman"/>
        </w:rPr>
        <w:t>exporter</w:t>
      </w:r>
      <w:r>
        <w:rPr>
          <w:rFonts w:ascii="Times New Roman" w:hAnsi="Times New Roman" w:cs="Times New Roman"/>
        </w:rPr>
        <w:t>在运行时进行动态改变</w:t>
      </w: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5F7193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四、引用服务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dubbo</w:t>
      </w:r>
      <w:proofErr w:type="spellEnd"/>
      <w:r>
        <w:rPr>
          <w:rFonts w:ascii="Times New Roman" w:hAnsi="Times New Roman" w:cs="Times New Roman"/>
        </w:rPr>
        <w:t>同样生成了一个</w:t>
      </w:r>
      <w:r>
        <w:rPr>
          <w:rFonts w:ascii="Times New Roman" w:hAnsi="Times New Roman" w:cs="Times New Roman"/>
        </w:rPr>
        <w:t>invoker</w:t>
      </w:r>
      <w:r>
        <w:rPr>
          <w:rFonts w:ascii="Times New Roman" w:hAnsi="Times New Roman" w:cs="Times New Roman"/>
        </w:rPr>
        <w:t>作为</w:t>
      </w:r>
      <w:r>
        <w:rPr>
          <w:rFonts w:ascii="Times New Roman" w:hAnsi="Times New Roman" w:cs="Times New Roman"/>
        </w:rPr>
        <w:t>consumer</w:t>
      </w:r>
      <w:r>
        <w:rPr>
          <w:rFonts w:ascii="Times New Roman" w:hAnsi="Times New Roman" w:cs="Times New Roman"/>
        </w:rPr>
        <w:t>的引用，但由于引用服务时</w:t>
      </w:r>
      <w:r>
        <w:rPr>
          <w:rFonts w:ascii="Times New Roman" w:hAnsi="Times New Roman" w:cs="Times New Roman"/>
        </w:rPr>
        <w:t>consumer</w:t>
      </w:r>
      <w:proofErr w:type="gramStart"/>
      <w:r>
        <w:rPr>
          <w:rFonts w:ascii="Times New Roman" w:hAnsi="Times New Roman" w:cs="Times New Roman"/>
        </w:rPr>
        <w:t>端没有</w:t>
      </w:r>
      <w:proofErr w:type="gramEnd"/>
      <w:r>
        <w:rPr>
          <w:rFonts w:ascii="Times New Roman" w:hAnsi="Times New Roman" w:cs="Times New Roman"/>
        </w:rPr>
        <w:t>服务</w:t>
      </w:r>
      <w:r>
        <w:rPr>
          <w:rFonts w:ascii="Times New Roman" w:hAnsi="Times New Roman" w:cs="Times New Roman"/>
        </w:rPr>
        <w:t>(Service)</w:t>
      </w:r>
      <w:r>
        <w:rPr>
          <w:rFonts w:ascii="Times New Roman" w:hAnsi="Times New Roman" w:cs="Times New Roman"/>
        </w:rPr>
        <w:t>的实现类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impl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，所以依然使用动态代理将</w:t>
      </w:r>
      <w:r>
        <w:rPr>
          <w:rFonts w:ascii="Times New Roman" w:hAnsi="Times New Roman" w:cs="Times New Roman"/>
        </w:rPr>
        <w:t>invoker</w:t>
      </w:r>
      <w:r>
        <w:rPr>
          <w:rFonts w:ascii="Times New Roman" w:hAnsi="Times New Roman" w:cs="Times New Roman"/>
        </w:rPr>
        <w:t>封装成</w:t>
      </w:r>
      <w:proofErr w:type="spellStart"/>
      <w:r>
        <w:rPr>
          <w:rFonts w:ascii="Times New Roman" w:hAnsi="Times New Roman" w:cs="Times New Roman"/>
        </w:rPr>
        <w:t>impl</w:t>
      </w:r>
      <w:proofErr w:type="spellEnd"/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服务引用时机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FactoryBean</w:t>
      </w:r>
      <w:proofErr w:type="spellEnd"/>
      <w:r>
        <w:rPr>
          <w:rFonts w:ascii="Times New Roman" w:hAnsi="Times New Roman" w:cs="Times New Roman"/>
        </w:rPr>
        <w:t>)</w:t>
      </w:r>
    </w:p>
    <w:p w:rsidR="00071FC9" w:rsidRDefault="005F71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spring</w:t>
      </w:r>
      <w:r>
        <w:rPr>
          <w:rFonts w:ascii="Times New Roman" w:hAnsi="Times New Roman" w:cs="Times New Roman"/>
        </w:rPr>
        <w:t>容器启动</w:t>
      </w:r>
      <w:proofErr w:type="gramStart"/>
      <w:r>
        <w:rPr>
          <w:rFonts w:ascii="Times New Roman" w:hAnsi="Times New Roman" w:cs="Times New Roman"/>
        </w:rPr>
        <w:t>后内部</w:t>
      </w:r>
      <w:proofErr w:type="gramEnd"/>
      <w:r>
        <w:rPr>
          <w:rFonts w:ascii="Times New Roman" w:hAnsi="Times New Roman" w:cs="Times New Roman"/>
        </w:rPr>
        <w:t>会有一个</w:t>
      </w:r>
      <w:proofErr w:type="spellStart"/>
      <w:r>
        <w:rPr>
          <w:rFonts w:ascii="Times New Roman" w:hAnsi="Times New Roman" w:cs="Times New Roman"/>
        </w:rPr>
        <w:t>ReferenceBean</w:t>
      </w:r>
      <w:proofErr w:type="spellEnd"/>
      <w:r>
        <w:rPr>
          <w:rFonts w:ascii="Times New Roman" w:hAnsi="Times New Roman" w:cs="Times New Roman"/>
        </w:rPr>
        <w:t>对象，</w:t>
      </w:r>
      <w:proofErr w:type="spellStart"/>
      <w:r>
        <w:rPr>
          <w:rFonts w:ascii="Times New Roman" w:hAnsi="Times New Roman" w:cs="Times New Roman"/>
        </w:rPr>
        <w:t>ReferenceBean</w:t>
      </w:r>
      <w:proofErr w:type="spellEnd"/>
      <w:r>
        <w:rPr>
          <w:rFonts w:ascii="Times New Roman" w:hAnsi="Times New Roman" w:cs="Times New Roman"/>
        </w:rPr>
        <w:t>实现了</w:t>
      </w:r>
      <w:r>
        <w:rPr>
          <w:rFonts w:ascii="Times New Roman" w:hAnsi="Times New Roman" w:cs="Times New Roman"/>
        </w:rPr>
        <w:t>spring</w:t>
      </w:r>
      <w:r>
        <w:rPr>
          <w:rFonts w:ascii="Times New Roman" w:hAnsi="Times New Roman" w:cs="Times New Roman"/>
        </w:rPr>
        <w:t>中的</w:t>
      </w:r>
      <w:proofErr w:type="spellStart"/>
      <w:r>
        <w:rPr>
          <w:rFonts w:ascii="Times New Roman" w:hAnsi="Times New Roman" w:cs="Times New Roman"/>
        </w:rPr>
        <w:t>FactoryBean</w:t>
      </w:r>
      <w:proofErr w:type="spellEnd"/>
      <w:r>
        <w:rPr>
          <w:rFonts w:ascii="Times New Roman" w:hAnsi="Times New Roman" w:cs="Times New Roman"/>
        </w:rPr>
        <w:t>接口，在调用</w:t>
      </w:r>
      <w:proofErr w:type="spellStart"/>
      <w:r>
        <w:rPr>
          <w:rFonts w:ascii="Times New Roman" w:hAnsi="Times New Roman" w:cs="Times New Roman"/>
        </w:rPr>
        <w:t>applicationContext.getBean</w:t>
      </w:r>
      <w:proofErr w:type="spellEnd"/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方法时会调用</w:t>
      </w:r>
      <w:proofErr w:type="spellStart"/>
      <w:r>
        <w:rPr>
          <w:rFonts w:ascii="Times New Roman" w:hAnsi="Times New Roman" w:cs="Times New Roman"/>
        </w:rPr>
        <w:t>FactoryBean.getObject</w:t>
      </w:r>
      <w:proofErr w:type="spellEnd"/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。</w:t>
      </w: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546100</wp:posOffset>
            </wp:positionV>
            <wp:extent cx="6140450" cy="5517515"/>
            <wp:effectExtent l="0" t="0" r="0" b="0"/>
            <wp:wrapNone/>
            <wp:docPr id="5" name="图片 5" descr="未命名文件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文件 (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引用流程</w:t>
      </w:r>
    </w:p>
    <w:p w:rsidR="00071FC9" w:rsidRDefault="00071FC9">
      <w:pPr>
        <w:ind w:firstLine="420"/>
        <w:rPr>
          <w:rFonts w:ascii="Times New Roman" w:eastAsia="宋体" w:hAnsi="Times New Roman" w:cs="Times New Roman"/>
        </w:rPr>
      </w:pPr>
    </w:p>
    <w:p w:rsidR="00071FC9" w:rsidRDefault="00071FC9">
      <w:pPr>
        <w:rPr>
          <w:rFonts w:ascii="Times New Roman" w:eastAsia="宋体" w:hAnsi="Times New Roman" w:cs="Times New Roman"/>
        </w:rPr>
      </w:pP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071FC9">
      <w:pPr>
        <w:rPr>
          <w:rFonts w:ascii="Times New Roman" w:hAnsi="Times New Roman" w:cs="Times New Roman"/>
        </w:rPr>
      </w:pPr>
    </w:p>
    <w:p w:rsidR="00071FC9" w:rsidRDefault="005F719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①</w:t>
      </w:r>
      <w:r>
        <w:rPr>
          <w:rFonts w:ascii="Times New Roman" w:eastAsia="宋体" w:hAnsi="Times New Roman" w:cs="Times New Roman" w:hint="eastAsia"/>
        </w:rPr>
        <w:t>获得与</w:t>
      </w:r>
      <w:r>
        <w:rPr>
          <w:rFonts w:ascii="Times New Roman" w:eastAsia="宋体" w:hAnsi="Times New Roman" w:cs="Times New Roman" w:hint="eastAsia"/>
        </w:rPr>
        <w:t>zookeeper</w:t>
      </w:r>
      <w:r>
        <w:rPr>
          <w:rFonts w:ascii="Times New Roman" w:eastAsia="宋体" w:hAnsi="Times New Roman" w:cs="Times New Roman" w:hint="eastAsia"/>
        </w:rPr>
        <w:t>的连接</w:t>
      </w:r>
      <w:r>
        <w:rPr>
          <w:rFonts w:ascii="Times New Roman" w:eastAsia="宋体" w:hAnsi="Times New Roman" w:cs="Times New Roman" w:hint="eastAsia"/>
        </w:rPr>
        <w:t>client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保存于</w:t>
      </w:r>
      <w:proofErr w:type="spellStart"/>
      <w:r>
        <w:rPr>
          <w:rFonts w:ascii="Times New Roman" w:eastAsia="宋体" w:hAnsi="Times New Roman" w:cs="Times New Roman" w:hint="eastAsia"/>
        </w:rPr>
        <w:t>RegistryDirectory</w:t>
      </w:r>
      <w:proofErr w:type="spellEnd"/>
      <w:r>
        <w:rPr>
          <w:rFonts w:ascii="Times New Roman" w:eastAsia="宋体" w:hAnsi="Times New Roman" w:cs="Times New Roman" w:hint="eastAsia"/>
        </w:rPr>
        <w:t>对象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并</w:t>
      </w:r>
      <w:r>
        <w:rPr>
          <w:rFonts w:ascii="Times New Roman" w:eastAsia="宋体" w:hAnsi="Times New Roman" w:cs="Times New Roman" w:hint="eastAsia"/>
        </w:rPr>
        <w:t>利用</w:t>
      </w:r>
      <w:proofErr w:type="spellStart"/>
      <w:r>
        <w:rPr>
          <w:rFonts w:ascii="Times New Roman" w:eastAsia="宋体" w:hAnsi="Times New Roman" w:cs="Times New Roman" w:hint="eastAsia"/>
        </w:rPr>
        <w:t>RegistryDirectory</w:t>
      </w:r>
      <w:proofErr w:type="spellEnd"/>
      <w:r>
        <w:rPr>
          <w:rFonts w:ascii="Times New Roman" w:eastAsia="宋体" w:hAnsi="Times New Roman" w:cs="Times New Roman" w:hint="eastAsia"/>
        </w:rPr>
        <w:t>完成对</w:t>
      </w:r>
      <w:r>
        <w:rPr>
          <w:rFonts w:ascii="Times New Roman" w:eastAsia="宋体" w:hAnsi="Times New Roman" w:cs="Times New Roman" w:hint="eastAsia"/>
        </w:rPr>
        <w:t>zookeeper</w:t>
      </w:r>
      <w:r>
        <w:rPr>
          <w:rFonts w:ascii="Times New Roman" w:eastAsia="宋体" w:hAnsi="Times New Roman" w:cs="Times New Roman" w:hint="eastAsia"/>
        </w:rPr>
        <w:t>进行注册</w:t>
      </w:r>
    </w:p>
    <w:p w:rsidR="00071FC9" w:rsidRDefault="005F719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②</w:t>
      </w:r>
      <w:proofErr w:type="spellStart"/>
      <w:r>
        <w:rPr>
          <w:rFonts w:ascii="Times New Roman" w:eastAsia="宋体" w:hAnsi="Times New Roman" w:cs="Times New Roman" w:hint="eastAsia"/>
        </w:rPr>
        <w:t>RegistryDirectory</w:t>
      </w:r>
      <w:proofErr w:type="spellEnd"/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实现了</w:t>
      </w:r>
      <w:proofErr w:type="spellStart"/>
      <w:r>
        <w:rPr>
          <w:rFonts w:ascii="Times New Roman" w:eastAsia="宋体" w:hAnsi="Times New Roman" w:cs="Times New Roman" w:hint="eastAsia"/>
        </w:rPr>
        <w:t>NotifyLstener</w:t>
      </w:r>
      <w:proofErr w:type="spellEnd"/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对</w:t>
      </w:r>
      <w:r>
        <w:rPr>
          <w:rFonts w:ascii="Times New Roman" w:eastAsia="宋体" w:hAnsi="Times New Roman" w:cs="Times New Roman" w:hint="eastAsia"/>
        </w:rPr>
        <w:t>zookeeper</w:t>
      </w:r>
      <w:r>
        <w:rPr>
          <w:rFonts w:ascii="Times New Roman" w:eastAsia="宋体" w:hAnsi="Times New Roman" w:cs="Times New Roman" w:hint="eastAsia"/>
        </w:rPr>
        <w:t>进行订阅，内部使用</w:t>
      </w:r>
      <w:proofErr w:type="spellStart"/>
      <w:r>
        <w:rPr>
          <w:rFonts w:ascii="Times New Roman" w:eastAsia="宋体" w:hAnsi="Times New Roman" w:cs="Times New Roman" w:hint="eastAsia"/>
        </w:rPr>
        <w:t>ChildListener</w:t>
      </w:r>
      <w:proofErr w:type="spellEnd"/>
      <w:r>
        <w:rPr>
          <w:rFonts w:ascii="Times New Roman" w:eastAsia="宋体" w:hAnsi="Times New Roman" w:cs="Times New Roman" w:hint="eastAsia"/>
        </w:rPr>
        <w:t>进行订阅，当</w:t>
      </w:r>
      <w:proofErr w:type="spellStart"/>
      <w:r>
        <w:rPr>
          <w:rFonts w:ascii="Times New Roman" w:eastAsia="宋体" w:hAnsi="Times New Roman" w:cs="Times New Roman" w:hint="eastAsia"/>
        </w:rPr>
        <w:t>ChildListener</w:t>
      </w:r>
      <w:proofErr w:type="spellEnd"/>
      <w:r>
        <w:rPr>
          <w:rFonts w:ascii="Times New Roman" w:eastAsia="宋体" w:hAnsi="Times New Roman" w:cs="Times New Roman" w:hint="eastAsia"/>
        </w:rPr>
        <w:t>检测到改变，会激活</w:t>
      </w:r>
      <w:proofErr w:type="spellStart"/>
      <w:r>
        <w:rPr>
          <w:rFonts w:ascii="Times New Roman" w:eastAsia="宋体" w:hAnsi="Times New Roman" w:cs="Times New Roman" w:hint="eastAsia"/>
        </w:rPr>
        <w:t>RegistryDirectory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Notify</w:t>
      </w:r>
      <w:r>
        <w:rPr>
          <w:rFonts w:ascii="Times New Roman" w:eastAsia="宋体" w:hAnsi="Times New Roman" w:cs="Times New Roman" w:hint="eastAsia"/>
        </w:rPr>
        <w:t>方法。</w:t>
      </w:r>
    </w:p>
    <w:p w:rsidR="00071FC9" w:rsidRDefault="005F719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③</w:t>
      </w:r>
      <w:proofErr w:type="spellStart"/>
      <w:r>
        <w:rPr>
          <w:rFonts w:ascii="Times New Roman" w:eastAsia="宋体" w:hAnsi="Times New Roman" w:cs="Times New Roman" w:hint="eastAsia"/>
        </w:rPr>
        <w:t>RegistryDirectory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Notify</w:t>
      </w:r>
      <w:r>
        <w:rPr>
          <w:rFonts w:ascii="Times New Roman" w:eastAsia="宋体" w:hAnsi="Times New Roman" w:cs="Times New Roman" w:hint="eastAsia"/>
        </w:rPr>
        <w:t>方法会对</w:t>
      </w:r>
      <w:r>
        <w:rPr>
          <w:rStyle w:val="11"/>
          <w:rFonts w:hint="eastAsia"/>
        </w:rPr>
        <w:t>多个</w:t>
      </w:r>
      <w:r>
        <w:rPr>
          <w:rStyle w:val="11"/>
          <w:rFonts w:ascii="Times New Roman" w:hAnsi="Times New Roman" w:cs="Times New Roman"/>
        </w:rPr>
        <w:t>invoker</w:t>
      </w:r>
      <w:r>
        <w:rPr>
          <w:rStyle w:val="11"/>
          <w:rFonts w:ascii="Times New Roman" w:hAnsi="Times New Roman" w:cs="Times New Roman" w:hint="eastAsia"/>
        </w:rPr>
        <w:t>(</w:t>
      </w:r>
      <w:r>
        <w:rPr>
          <w:rStyle w:val="11"/>
          <w:rFonts w:ascii="Times New Roman" w:hAnsi="Times New Roman" w:cs="Times New Roman" w:hint="eastAsia"/>
        </w:rPr>
        <w:t>这里的</w:t>
      </w:r>
      <w:r>
        <w:rPr>
          <w:rStyle w:val="11"/>
          <w:rFonts w:ascii="Times New Roman" w:hAnsi="Times New Roman" w:cs="Times New Roman" w:hint="eastAsia"/>
        </w:rPr>
        <w:t>invoker</w:t>
      </w:r>
      <w:r>
        <w:rPr>
          <w:rStyle w:val="11"/>
          <w:rFonts w:ascii="Times New Roman" w:hAnsi="Times New Roman" w:cs="Times New Roman" w:hint="eastAsia"/>
        </w:rPr>
        <w:t>对应的是服务</w:t>
      </w:r>
      <w:r>
        <w:rPr>
          <w:rStyle w:val="11"/>
          <w:rFonts w:ascii="Times New Roman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进行创建或改变。第一次订阅的时候会拉取</w:t>
      </w:r>
      <w:r>
        <w:rPr>
          <w:rFonts w:ascii="Times New Roman" w:eastAsia="宋体" w:hAnsi="Times New Roman" w:cs="Times New Roman" w:hint="eastAsia"/>
        </w:rPr>
        <w:t>providers</w:t>
      </w:r>
      <w:r>
        <w:rPr>
          <w:rFonts w:ascii="Times New Roman" w:eastAsia="宋体" w:hAnsi="Times New Roman" w:cs="Times New Roman" w:hint="eastAsia"/>
        </w:rPr>
        <w:t>全</w:t>
      </w:r>
      <w:r>
        <w:rPr>
          <w:rFonts w:ascii="Times New Roman" w:eastAsia="宋体" w:hAnsi="Times New Roman" w:cs="Times New Roman" w:hint="eastAsia"/>
        </w:rPr>
        <w:t>量</w:t>
      </w:r>
      <w:r>
        <w:rPr>
          <w:rFonts w:ascii="Times New Roman" w:eastAsia="宋体" w:hAnsi="Times New Roman" w:cs="Times New Roman" w:hint="eastAsia"/>
        </w:rPr>
        <w:t>信息，并调用</w:t>
      </w:r>
      <w:r>
        <w:rPr>
          <w:rFonts w:ascii="Times New Roman" w:eastAsia="宋体" w:hAnsi="Times New Roman" w:cs="Times New Roman" w:hint="eastAsia"/>
        </w:rPr>
        <w:t>notify()</w:t>
      </w:r>
      <w:r>
        <w:rPr>
          <w:rFonts w:ascii="Times New Roman" w:eastAsia="宋体" w:hAnsi="Times New Roman" w:cs="Times New Roman" w:hint="eastAsia"/>
        </w:rPr>
        <w:t>方法创建</w:t>
      </w:r>
      <w:r>
        <w:rPr>
          <w:rFonts w:ascii="Times New Roman" w:eastAsia="宋体" w:hAnsi="Times New Roman" w:cs="Times New Roman" w:hint="eastAsia"/>
        </w:rPr>
        <w:t>invoker</w:t>
      </w:r>
      <w:r>
        <w:rPr>
          <w:rFonts w:ascii="Times New Roman" w:eastAsia="宋体" w:hAnsi="Times New Roman" w:cs="Times New Roman" w:hint="eastAsia"/>
        </w:rPr>
        <w:t>对象，</w:t>
      </w:r>
      <w:r>
        <w:rPr>
          <w:rFonts w:ascii="Times New Roman" w:eastAsia="宋体" w:hAnsi="Times New Roman" w:cs="Times New Roman" w:hint="eastAsia"/>
        </w:rPr>
        <w:t>invoker</w:t>
      </w:r>
      <w:r>
        <w:rPr>
          <w:rFonts w:ascii="Times New Roman" w:eastAsia="宋体" w:hAnsi="Times New Roman" w:cs="Times New Roman" w:hint="eastAsia"/>
        </w:rPr>
        <w:t>对象中维护了与</w:t>
      </w:r>
      <w:r>
        <w:rPr>
          <w:rFonts w:ascii="Times New Roman" w:eastAsia="宋体" w:hAnsi="Times New Roman" w:cs="Times New Roman" w:hint="eastAsia"/>
        </w:rPr>
        <w:t>provider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TCP</w:t>
      </w:r>
      <w:r>
        <w:rPr>
          <w:rFonts w:ascii="Times New Roman" w:eastAsia="宋体" w:hAnsi="Times New Roman" w:cs="Times New Roman" w:hint="eastAsia"/>
        </w:rPr>
        <w:t>长连接</w:t>
      </w:r>
      <w:r>
        <w:rPr>
          <w:rFonts w:ascii="Times New Roman" w:eastAsia="宋体" w:hAnsi="Times New Roman" w:cs="Times New Roman" w:hint="eastAsia"/>
        </w:rPr>
        <w:t>Exchanger</w:t>
      </w:r>
      <w:r>
        <w:rPr>
          <w:rFonts w:ascii="Times New Roman" w:eastAsia="宋体" w:hAnsi="Times New Roman" w:cs="Times New Roman" w:hint="eastAsia"/>
        </w:rPr>
        <w:t xml:space="preserve"> ( </w:t>
      </w:r>
      <w:r>
        <w:rPr>
          <w:rFonts w:ascii="Times New Roman" w:eastAsia="宋体" w:hAnsi="Times New Roman" w:cs="Times New Roman" w:hint="eastAsia"/>
        </w:rPr>
        <w:t>默认</w:t>
      </w:r>
      <w:proofErr w:type="gramStart"/>
      <w:r>
        <w:rPr>
          <w:rFonts w:ascii="Times New Roman" w:eastAsia="宋体" w:hAnsi="Times New Roman" w:cs="Times New Roman" w:hint="eastAsia"/>
        </w:rPr>
        <w:t>懒</w:t>
      </w:r>
      <w:proofErr w:type="gramEnd"/>
      <w:r>
        <w:rPr>
          <w:rFonts w:ascii="Times New Roman" w:eastAsia="宋体" w:hAnsi="Times New Roman" w:cs="Times New Roman" w:hint="eastAsia"/>
        </w:rPr>
        <w:t>加载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第一次调用时生成</w:t>
      </w:r>
      <w:r>
        <w:rPr>
          <w:rFonts w:ascii="Times New Roman" w:eastAsia="宋体" w:hAnsi="Times New Roman" w:cs="Times New Roman" w:hint="eastAsia"/>
        </w:rPr>
        <w:t xml:space="preserve"> ) </w:t>
      </w:r>
      <w:r>
        <w:rPr>
          <w:rFonts w:ascii="Times New Roman" w:eastAsia="宋体" w:hAnsi="Times New Roman" w:cs="Times New Roman" w:hint="eastAsia"/>
        </w:rPr>
        <w:t>。</w:t>
      </w:r>
    </w:p>
    <w:p w:rsidR="00071FC9" w:rsidRDefault="005F7193">
      <w:pPr>
        <w:ind w:firstLine="420"/>
        <w:rPr>
          <w:rStyle w:val="11"/>
          <w:rFonts w:ascii="Times New Roman" w:eastAsia="宋体" w:hAnsi="Times New Roman" w:cs="Times New Roman"/>
        </w:rPr>
      </w:pPr>
      <w:r>
        <w:rPr>
          <w:rStyle w:val="11"/>
          <w:rFonts w:ascii="Times New Roman" w:eastAsia="宋体" w:hAnsi="Times New Roman" w:cs="Times New Roman" w:hint="eastAsia"/>
        </w:rPr>
        <w:t>总之：</w:t>
      </w:r>
      <w:proofErr w:type="spellStart"/>
      <w:r>
        <w:rPr>
          <w:rStyle w:val="11"/>
          <w:rFonts w:ascii="Times New Roman" w:eastAsia="宋体" w:hAnsi="Times New Roman" w:cs="Times New Roman" w:hint="eastAsia"/>
        </w:rPr>
        <w:t>RegistryDirectory</w:t>
      </w:r>
      <w:proofErr w:type="spellEnd"/>
      <w:r>
        <w:rPr>
          <w:rStyle w:val="11"/>
          <w:rFonts w:ascii="Times New Roman" w:eastAsia="宋体" w:hAnsi="Times New Roman" w:cs="Times New Roman" w:hint="eastAsia"/>
        </w:rPr>
        <w:t>管理了</w:t>
      </w:r>
      <w:r>
        <w:rPr>
          <w:rStyle w:val="11"/>
          <w:rFonts w:ascii="Times New Roman" w:eastAsia="宋体" w:hAnsi="Times New Roman" w:cs="Times New Roman" w:hint="eastAsia"/>
        </w:rPr>
        <w:t>invoker</w:t>
      </w:r>
      <w:r>
        <w:rPr>
          <w:rStyle w:val="11"/>
          <w:rFonts w:ascii="Times New Roman" w:eastAsia="宋体" w:hAnsi="Times New Roman" w:cs="Times New Roman" w:hint="eastAsia"/>
        </w:rPr>
        <w:t>，并在运行期对</w:t>
      </w:r>
      <w:r>
        <w:rPr>
          <w:rStyle w:val="11"/>
          <w:rFonts w:ascii="Times New Roman" w:eastAsia="宋体" w:hAnsi="Times New Roman" w:cs="Times New Roman" w:hint="eastAsia"/>
        </w:rPr>
        <w:t>invoker</w:t>
      </w:r>
      <w:r>
        <w:rPr>
          <w:rStyle w:val="11"/>
          <w:rFonts w:ascii="Times New Roman" w:eastAsia="宋体" w:hAnsi="Times New Roman" w:cs="Times New Roman" w:hint="eastAsia"/>
        </w:rPr>
        <w:t>进行动态更改。</w:t>
      </w:r>
    </w:p>
    <w:p w:rsidR="00071FC9" w:rsidRDefault="005F719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④</w:t>
      </w:r>
      <w:r>
        <w:rPr>
          <w:rFonts w:ascii="Times New Roman" w:eastAsia="宋体" w:hAnsi="Times New Roman" w:cs="Times New Roman" w:hint="eastAsia"/>
        </w:rPr>
        <w:t>生成一个外部的</w:t>
      </w:r>
      <w:r>
        <w:rPr>
          <w:rFonts w:ascii="Times New Roman" w:eastAsia="宋体" w:hAnsi="Times New Roman" w:cs="Times New Roman" w:hint="eastAsia"/>
        </w:rPr>
        <w:t>invoker(</w:t>
      </w:r>
      <w:r>
        <w:rPr>
          <w:rFonts w:ascii="Times New Roman" w:eastAsia="宋体" w:hAnsi="Times New Roman" w:cs="Times New Roman" w:hint="eastAsia"/>
        </w:rPr>
        <w:t>一个</w:t>
      </w:r>
      <w:r>
        <w:rPr>
          <w:rFonts w:ascii="Times New Roman" w:eastAsia="宋体" w:hAnsi="Times New Roman" w:cs="Times New Roman" w:hint="eastAsia"/>
        </w:rPr>
        <w:t>Service</w:t>
      </w:r>
      <w:r>
        <w:rPr>
          <w:rFonts w:ascii="Times New Roman" w:eastAsia="宋体" w:hAnsi="Times New Roman" w:cs="Times New Roman" w:hint="eastAsia"/>
        </w:rPr>
        <w:t>一个</w:t>
      </w:r>
      <w:r>
        <w:rPr>
          <w:rFonts w:ascii="Times New Roman" w:eastAsia="宋体" w:hAnsi="Times New Roman" w:cs="Times New Roman" w:hint="eastAsia"/>
        </w:rPr>
        <w:t>inv</w:t>
      </w:r>
      <w:r>
        <w:rPr>
          <w:rFonts w:ascii="Times New Roman" w:eastAsia="宋体" w:hAnsi="Times New Roman" w:cs="Times New Roman" w:hint="eastAsia"/>
        </w:rPr>
        <w:t>oker)</w:t>
      </w:r>
      <w:r>
        <w:rPr>
          <w:rFonts w:ascii="Times New Roman" w:eastAsia="宋体" w:hAnsi="Times New Roman" w:cs="Times New Roman" w:hint="eastAsia"/>
        </w:rPr>
        <w:t>，该</w:t>
      </w:r>
      <w:r>
        <w:rPr>
          <w:rFonts w:ascii="Times New Roman" w:eastAsia="宋体" w:hAnsi="Times New Roman" w:cs="Times New Roman" w:hint="eastAsia"/>
        </w:rPr>
        <w:t>invoker</w:t>
      </w:r>
      <w:r>
        <w:rPr>
          <w:rFonts w:ascii="Times New Roman" w:eastAsia="宋体" w:hAnsi="Times New Roman" w:cs="Times New Roman" w:hint="eastAsia"/>
        </w:rPr>
        <w:t>是</w:t>
      </w:r>
      <w:proofErr w:type="spellStart"/>
      <w:r>
        <w:rPr>
          <w:rFonts w:ascii="Times New Roman" w:eastAsia="宋体" w:hAnsi="Times New Roman" w:cs="Times New Roman" w:hint="eastAsia"/>
        </w:rPr>
        <w:t>MockClusterWrapper</w:t>
      </w:r>
      <w:proofErr w:type="spellEnd"/>
      <w:r>
        <w:rPr>
          <w:rFonts w:ascii="Times New Roman" w:eastAsia="宋体" w:hAnsi="Times New Roman" w:cs="Times New Roman" w:hint="eastAsia"/>
        </w:rPr>
        <w:t>，内部包了一个</w:t>
      </w:r>
      <w:proofErr w:type="spellStart"/>
      <w:r>
        <w:rPr>
          <w:rFonts w:ascii="Times New Roman" w:eastAsia="宋体" w:hAnsi="Times New Roman" w:cs="Times New Roman" w:hint="eastAsia"/>
        </w:rPr>
        <w:t>FailbackClusterInvoker</w:t>
      </w:r>
      <w:proofErr w:type="spellEnd"/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默认</w:t>
      </w:r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，</w:t>
      </w:r>
      <w:proofErr w:type="spellStart"/>
      <w:r>
        <w:rPr>
          <w:rFonts w:ascii="Times New Roman" w:eastAsia="宋体" w:hAnsi="Times New Roman" w:cs="Times New Roman" w:hint="eastAsia"/>
        </w:rPr>
        <w:t>FailbackClusterInvoker</w:t>
      </w:r>
      <w:proofErr w:type="spellEnd"/>
      <w:r>
        <w:rPr>
          <w:rFonts w:ascii="Times New Roman" w:eastAsia="宋体" w:hAnsi="Times New Roman" w:cs="Times New Roman" w:hint="eastAsia"/>
        </w:rPr>
        <w:t>内部包了</w:t>
      </w:r>
      <w:proofErr w:type="spellStart"/>
      <w:r>
        <w:rPr>
          <w:rFonts w:ascii="Times New Roman" w:eastAsia="宋体" w:hAnsi="Times New Roman" w:cs="Times New Roman" w:hint="eastAsia"/>
        </w:rPr>
        <w:t>RegistryDirectory</w:t>
      </w:r>
      <w:proofErr w:type="spellEnd"/>
      <w:r>
        <w:rPr>
          <w:rFonts w:ascii="Times New Roman" w:eastAsia="宋体" w:hAnsi="Times New Roman" w:cs="Times New Roman" w:hint="eastAsia"/>
        </w:rPr>
        <w:t>。</w:t>
      </w:r>
    </w:p>
    <w:p w:rsidR="00071FC9" w:rsidRDefault="005F7193">
      <w:pPr>
        <w:ind w:firstLine="420"/>
        <w:rPr>
          <w:rStyle w:val="11"/>
          <w:rFonts w:ascii="Times New Roman" w:eastAsia="宋体" w:hAnsi="Times New Roman" w:cs="Times New Roman"/>
        </w:rPr>
      </w:pPr>
      <w:r>
        <w:rPr>
          <w:rStyle w:val="11"/>
          <w:rFonts w:ascii="Times New Roman" w:eastAsia="宋体" w:hAnsi="Times New Roman" w:cs="Times New Roman" w:hint="eastAsia"/>
        </w:rPr>
        <w:t>结论：利用</w:t>
      </w:r>
      <w:proofErr w:type="spellStart"/>
      <w:r>
        <w:rPr>
          <w:rStyle w:val="11"/>
          <w:rFonts w:ascii="Times New Roman" w:eastAsia="宋体" w:hAnsi="Times New Roman" w:cs="Times New Roman" w:hint="eastAsia"/>
        </w:rPr>
        <w:t>FailbackClusterInvoker</w:t>
      </w:r>
      <w:proofErr w:type="spellEnd"/>
      <w:r>
        <w:rPr>
          <w:rStyle w:val="11"/>
          <w:rFonts w:ascii="Times New Roman" w:eastAsia="宋体" w:hAnsi="Times New Roman" w:cs="Times New Roman" w:hint="eastAsia"/>
        </w:rPr>
        <w:t>将</w:t>
      </w:r>
      <w:proofErr w:type="spellStart"/>
      <w:r>
        <w:rPr>
          <w:rStyle w:val="11"/>
          <w:rFonts w:ascii="Times New Roman" w:eastAsia="宋体" w:hAnsi="Times New Roman" w:cs="Times New Roman" w:hint="eastAsia"/>
        </w:rPr>
        <w:t>RegistryDirectory</w:t>
      </w:r>
      <w:proofErr w:type="spellEnd"/>
      <w:r>
        <w:rPr>
          <w:rStyle w:val="11"/>
          <w:rFonts w:ascii="Times New Roman" w:eastAsia="宋体" w:hAnsi="Times New Roman" w:cs="Times New Roman" w:hint="eastAsia"/>
        </w:rPr>
        <w:t>中的多个</w:t>
      </w:r>
      <w:r>
        <w:rPr>
          <w:rStyle w:val="11"/>
          <w:rFonts w:ascii="Times New Roman" w:eastAsia="宋体" w:hAnsi="Times New Roman" w:cs="Times New Roman" w:hint="eastAsia"/>
        </w:rPr>
        <w:t>invoker</w:t>
      </w:r>
      <w:r>
        <w:rPr>
          <w:rStyle w:val="11"/>
          <w:rFonts w:ascii="Times New Roman" w:eastAsia="宋体" w:hAnsi="Times New Roman" w:cs="Times New Roman" w:hint="eastAsia"/>
        </w:rPr>
        <w:t>伪装成一个</w:t>
      </w:r>
      <w:r>
        <w:rPr>
          <w:rStyle w:val="11"/>
          <w:rFonts w:ascii="Times New Roman" w:eastAsia="宋体" w:hAnsi="Times New Roman" w:cs="Times New Roman" w:hint="eastAsia"/>
        </w:rPr>
        <w:t>invoker</w:t>
      </w:r>
    </w:p>
    <w:p w:rsidR="00071FC9" w:rsidRDefault="005F719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⑤</w:t>
      </w:r>
      <w:r>
        <w:rPr>
          <w:rFonts w:ascii="Times New Roman" w:eastAsia="宋体" w:hAnsi="Times New Roman" w:cs="Times New Roman" w:hint="eastAsia"/>
        </w:rPr>
        <w:t>对</w:t>
      </w:r>
      <w:proofErr w:type="spellStart"/>
      <w:r>
        <w:rPr>
          <w:rFonts w:ascii="Times New Roman" w:eastAsia="宋体" w:hAnsi="Times New Roman" w:cs="Times New Roman" w:hint="eastAsia"/>
        </w:rPr>
        <w:t>MockClusterWrapper</w:t>
      </w:r>
      <w:proofErr w:type="spellEnd"/>
      <w:r>
        <w:rPr>
          <w:rFonts w:ascii="Times New Roman" w:eastAsia="宋体" w:hAnsi="Times New Roman" w:cs="Times New Roman" w:hint="eastAsia"/>
        </w:rPr>
        <w:t>生成代理类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访问失败时返回</w:t>
      </w:r>
      <w:r>
        <w:rPr>
          <w:rFonts w:ascii="Times New Roman" w:eastAsia="宋体" w:hAnsi="Times New Roman" w:cs="Times New Roman" w:hint="eastAsia"/>
        </w:rPr>
        <w:t>mock</w:t>
      </w:r>
      <w:r>
        <w:rPr>
          <w:rFonts w:ascii="Times New Roman" w:eastAsia="宋体" w:hAnsi="Times New Roman" w:cs="Times New Roman" w:hint="eastAsia"/>
        </w:rPr>
        <w:t>值</w:t>
      </w:r>
      <w:r>
        <w:rPr>
          <w:rFonts w:ascii="Times New Roman" w:eastAsia="宋体" w:hAnsi="Times New Roman" w:cs="Times New Roman" w:hint="eastAsia"/>
        </w:rPr>
        <w:t>)</w:t>
      </w:r>
    </w:p>
    <w:p w:rsidR="00071FC9" w:rsidRDefault="005F7193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五、</w:t>
      </w:r>
      <w:r>
        <w:rPr>
          <w:rFonts w:ascii="Times New Roman" w:hAnsi="Times New Roman" w:cs="Times New Roman"/>
        </w:rPr>
        <w:t>集群容错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集群容错</w:t>
      </w:r>
      <w:r>
        <w:rPr>
          <w:rFonts w:ascii="Times New Roman" w:hAnsi="Times New Roman" w:cs="Times New Roman" w:hint="eastAsia"/>
        </w:rPr>
        <w:t>皆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consumer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执行，包括路由选择</w:t>
      </w:r>
      <w:r>
        <w:rPr>
          <w:rFonts w:ascii="Times New Roman" w:hAnsi="Times New Roman" w:cs="Times New Roman"/>
        </w:rPr>
        <w:t>(router)</w:t>
      </w:r>
      <w:r>
        <w:rPr>
          <w:rFonts w:ascii="Times New Roman" w:hAnsi="Times New Roman" w:cs="Times New Roman"/>
        </w:rPr>
        <w:t>、负载均衡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loadBalance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、容错机制</w:t>
      </w:r>
      <w:r>
        <w:rPr>
          <w:rFonts w:ascii="Times New Roman" w:hAnsi="Times New Roman" w:cs="Times New Roman"/>
        </w:rPr>
        <w:t>(cluster)</w:t>
      </w:r>
    </w:p>
    <w:p w:rsidR="00071FC9" w:rsidRDefault="005F7193">
      <w:pPr>
        <w:ind w:firstLine="420"/>
        <w:rPr>
          <w:rStyle w:val="11"/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 w:hint="eastAsia"/>
        </w:rPr>
        <w:t>大致流程</w:t>
      </w:r>
      <w:r>
        <w:rPr>
          <w:rFonts w:ascii="Times New Roman" w:hAnsi="Times New Roman" w:cs="Times New Roman"/>
        </w:rPr>
        <w:t>如下</w:t>
      </w:r>
      <w:r>
        <w:rPr>
          <w:rFonts w:ascii="Times New Roman" w:hAnsi="Times New Roman" w:cs="Times New Roman" w:hint="eastAsia"/>
        </w:rPr>
        <w:t xml:space="preserve"> </w:t>
      </w:r>
      <w:r>
        <w:rPr>
          <w:rStyle w:val="11"/>
          <w:rFonts w:ascii="Times New Roman" w:eastAsia="宋体" w:hAnsi="Times New Roman" w:cs="Times New Roman" w:hint="eastAsia"/>
        </w:rPr>
        <w:t>(</w:t>
      </w:r>
      <w:r>
        <w:rPr>
          <w:rStyle w:val="11"/>
          <w:rFonts w:ascii="Times New Roman" w:eastAsia="宋体" w:hAnsi="Times New Roman" w:cs="Times New Roman" w:hint="eastAsia"/>
        </w:rPr>
        <w:t>以下的容错机制使用默认的</w:t>
      </w:r>
      <w:r>
        <w:rPr>
          <w:rStyle w:val="11"/>
          <w:rFonts w:ascii="Times New Roman" w:eastAsia="宋体" w:hAnsi="Times New Roman" w:cs="Times New Roman" w:hint="eastAsia"/>
        </w:rPr>
        <w:t>failover )</w:t>
      </w:r>
    </w:p>
    <w:p w:rsidR="00071FC9" w:rsidRDefault="005F7193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114300" distR="114300">
            <wp:extent cx="3800475" cy="3954780"/>
            <wp:effectExtent l="0" t="0" r="0" b="0"/>
            <wp:docPr id="7" name="图片 7" descr="未命名文件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命名文件 (6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C9" w:rsidRDefault="00071FC9">
      <w:pPr>
        <w:ind w:firstLine="420"/>
        <w:jc w:val="center"/>
        <w:rPr>
          <w:rFonts w:ascii="Times New Roman" w:hAnsi="Times New Roman" w:cs="Times New Roman"/>
        </w:rPr>
      </w:pPr>
    </w:p>
    <w:p w:rsidR="00071FC9" w:rsidRDefault="00071FC9">
      <w:pPr>
        <w:ind w:firstLine="420"/>
        <w:rPr>
          <w:rFonts w:ascii="Times New Roman" w:hAnsi="Times New Roman" w:cs="Times New Roman"/>
        </w:rPr>
      </w:pP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</w:t>
      </w:r>
      <w:r>
        <w:rPr>
          <w:rFonts w:ascii="Times New Roman" w:hAnsi="Times New Roman" w:cs="Times New Roman"/>
        </w:rPr>
        <w:t>容错机制</w:t>
      </w:r>
      <w:r>
        <w:rPr>
          <w:rFonts w:ascii="Times New Roman" w:hAnsi="Times New Roman" w:cs="Times New Roman"/>
        </w:rPr>
        <w:t>cluster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每个</w:t>
      </w:r>
      <w:r>
        <w:rPr>
          <w:rFonts w:ascii="Times New Roman" w:hAnsi="Times New Roman" w:cs="Times New Roman"/>
        </w:rPr>
        <w:t>cluster</w:t>
      </w:r>
      <w:r>
        <w:rPr>
          <w:rFonts w:ascii="Times New Roman" w:hAnsi="Times New Roman" w:cs="Times New Roman"/>
        </w:rPr>
        <w:t>可以伪装一个</w:t>
      </w:r>
      <w:proofErr w:type="spellStart"/>
      <w:r>
        <w:rPr>
          <w:rFonts w:ascii="Times New Roman" w:hAnsi="Times New Roman" w:cs="Times New Roman"/>
        </w:rPr>
        <w:t>clusterInvoker</w:t>
      </w:r>
      <w:proofErr w:type="spellEnd"/>
      <w:r>
        <w:rPr>
          <w:rFonts w:ascii="Times New Roman" w:hAnsi="Times New Roman" w:cs="Times New Roman"/>
        </w:rPr>
        <w:t>给客户端调用，</w:t>
      </w:r>
      <w:proofErr w:type="spellStart"/>
      <w:r>
        <w:rPr>
          <w:rFonts w:ascii="Times New Roman" w:hAnsi="Times New Roman" w:cs="Times New Roman"/>
        </w:rPr>
        <w:t>clusterInvoker</w:t>
      </w:r>
      <w:proofErr w:type="spellEnd"/>
      <w:r>
        <w:rPr>
          <w:rFonts w:ascii="Times New Roman" w:hAnsi="Times New Roman" w:cs="Times New Roman"/>
        </w:rPr>
        <w:t>中放了</w:t>
      </w:r>
      <w:proofErr w:type="spellStart"/>
      <w:r>
        <w:rPr>
          <w:rFonts w:ascii="Times New Roman" w:hAnsi="Times New Roman" w:cs="Times New Roman"/>
        </w:rPr>
        <w:t>RegistryDirectory</w:t>
      </w:r>
      <w:proofErr w:type="spellEnd"/>
      <w:r>
        <w:rPr>
          <w:rFonts w:ascii="Times New Roman" w:hAnsi="Times New Roman" w:cs="Times New Roman"/>
        </w:rPr>
        <w:t>。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Style w:val="11"/>
          <w:rFonts w:ascii="Times New Roman" w:eastAsia="宋体" w:hAnsi="Times New Roman" w:cs="Times New Roman" w:hint="eastAsia"/>
        </w:rPr>
        <w:t>f</w:t>
      </w:r>
      <w:r>
        <w:rPr>
          <w:rStyle w:val="11"/>
          <w:rFonts w:ascii="Times New Roman" w:eastAsia="宋体" w:hAnsi="Times New Roman" w:cs="Times New Roman"/>
        </w:rPr>
        <w:t>ailover</w:t>
      </w:r>
      <w:r>
        <w:rPr>
          <w:rFonts w:ascii="Times New Roman" w:hAnsi="Times New Roman" w:cs="Times New Roman"/>
        </w:rPr>
        <w:t>：失败重新</w:t>
      </w:r>
      <w:proofErr w:type="spellStart"/>
      <w:r>
        <w:rPr>
          <w:rFonts w:ascii="Times New Roman" w:hAnsi="Times New Roman" w:cs="Times New Roman"/>
        </w:rPr>
        <w:t>loadbalance</w:t>
      </w:r>
      <w:proofErr w:type="spellEnd"/>
      <w:r>
        <w:rPr>
          <w:rFonts w:ascii="Times New Roman" w:hAnsi="Times New Roman" w:cs="Times New Roman"/>
        </w:rPr>
        <w:t>一个进行调用，可以设置</w:t>
      </w:r>
      <w:r>
        <w:rPr>
          <w:rFonts w:ascii="Times New Roman" w:hAnsi="Times New Roman" w:cs="Times New Roman"/>
        </w:rPr>
        <w:t>retries</w:t>
      </w:r>
      <w:r>
        <w:rPr>
          <w:rFonts w:ascii="Times New Roman" w:hAnsi="Times New Roman" w:cs="Times New Roman"/>
        </w:rPr>
        <w:t>次数选择重试的次数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Style w:val="11"/>
          <w:rFonts w:ascii="Times New Roman" w:eastAsia="宋体" w:hAnsi="Times New Roman" w:cs="Times New Roman"/>
        </w:rPr>
        <w:t>failfast</w:t>
      </w:r>
      <w:proofErr w:type="spellEnd"/>
      <w:r>
        <w:rPr>
          <w:rFonts w:ascii="Times New Roman" w:hAnsi="Times New Roman" w:cs="Times New Roman"/>
        </w:rPr>
        <w:t>：若失败，直接返回异常，</w:t>
      </w:r>
      <w:proofErr w:type="gramStart"/>
      <w:r>
        <w:rPr>
          <w:rFonts w:ascii="Times New Roman" w:hAnsi="Times New Roman" w:cs="Times New Roman"/>
        </w:rPr>
        <w:t>不</w:t>
      </w:r>
      <w:proofErr w:type="gramEnd"/>
      <w:r>
        <w:rPr>
          <w:rFonts w:ascii="Times New Roman" w:hAnsi="Times New Roman" w:cs="Times New Roman"/>
        </w:rPr>
        <w:t>重试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Style w:val="11"/>
          <w:rFonts w:ascii="Times New Roman" w:eastAsia="宋体" w:hAnsi="Times New Roman" w:cs="Times New Roman"/>
        </w:rPr>
        <w:t>failsafe</w:t>
      </w:r>
      <w:r>
        <w:rPr>
          <w:rFonts w:ascii="Times New Roman" w:hAnsi="Times New Roman" w:cs="Times New Roman"/>
        </w:rPr>
        <w:t>：若失败，返回</w:t>
      </w:r>
      <w:r>
        <w:rPr>
          <w:rFonts w:ascii="Times New Roman" w:hAnsi="Times New Roman" w:cs="Times New Roman"/>
        </w:rPr>
        <w:t>null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Style w:val="11"/>
          <w:rFonts w:ascii="Times New Roman" w:eastAsia="宋体" w:hAnsi="Times New Roman" w:cs="Times New Roman"/>
        </w:rPr>
        <w:t>failback</w:t>
      </w:r>
      <w:r>
        <w:rPr>
          <w:rFonts w:ascii="Times New Roman" w:hAnsi="Times New Roman" w:cs="Times New Roman"/>
        </w:rPr>
        <w:t>：若失败，返回空值，但是后台会调用一个线程池对错误重新定时调用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Style w:val="11"/>
          <w:rFonts w:ascii="Times New Roman" w:eastAsia="宋体" w:hAnsi="Times New Roman" w:cs="Times New Roman"/>
        </w:rPr>
        <w:t>forking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同时调用多个服务一起运行，返回第一个结果</w:t>
      </w:r>
      <w:r>
        <w:rPr>
          <w:rFonts w:ascii="Times New Roman" w:hAnsi="Times New Roman" w:cs="Times New Roman"/>
        </w:rPr>
        <w:t>，可以设置</w:t>
      </w:r>
      <w:r>
        <w:rPr>
          <w:rFonts w:ascii="Times New Roman" w:hAnsi="Times New Roman" w:cs="Times New Roman"/>
        </w:rPr>
        <w:t>forks</w:t>
      </w:r>
      <w:r>
        <w:rPr>
          <w:rFonts w:ascii="Times New Roman" w:hAnsi="Times New Roman" w:cs="Times New Roman"/>
        </w:rPr>
        <w:t>最大并行数</w:t>
      </w:r>
    </w:p>
    <w:p w:rsidR="00071FC9" w:rsidRDefault="005F7193">
      <w:pPr>
        <w:ind w:left="840"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loadbalance</w:t>
      </w:r>
      <w:proofErr w:type="spellEnd"/>
      <w:r>
        <w:rPr>
          <w:rFonts w:ascii="Times New Roman" w:hAnsi="Times New Roman" w:cs="Times New Roman"/>
        </w:rPr>
        <w:t>选择出</w:t>
      </w:r>
      <w:r>
        <w:rPr>
          <w:rFonts w:ascii="Times New Roman" w:hAnsi="Times New Roman" w:cs="Times New Roman"/>
        </w:rPr>
        <w:t>forks</w:t>
      </w:r>
      <w:proofErr w:type="gramStart"/>
      <w:r>
        <w:rPr>
          <w:rFonts w:ascii="Times New Roman" w:hAnsi="Times New Roman" w:cs="Times New Roman"/>
        </w:rPr>
        <w:t>个</w:t>
      </w:r>
      <w:proofErr w:type="gramEnd"/>
      <w:r>
        <w:rPr>
          <w:rFonts w:ascii="Times New Roman" w:hAnsi="Times New Roman" w:cs="Times New Roman"/>
        </w:rPr>
        <w:t>provider</w:t>
      </w:r>
      <w:r>
        <w:rPr>
          <w:rFonts w:ascii="Times New Roman" w:hAnsi="Times New Roman" w:cs="Times New Roman"/>
        </w:rPr>
        <w:t>放入线程池运行，默认同步调用，先运行完的线程将数据放入一个</w:t>
      </w:r>
      <w:proofErr w:type="spellStart"/>
      <w:r>
        <w:rPr>
          <w:rFonts w:ascii="Times New Roman" w:hAnsi="Times New Roman" w:cs="Times New Roman"/>
        </w:rPr>
        <w:t>BlockingQueue</w:t>
      </w:r>
      <w:proofErr w:type="spellEnd"/>
      <w:r>
        <w:rPr>
          <w:rFonts w:ascii="Times New Roman" w:hAnsi="Times New Roman" w:cs="Times New Roman"/>
        </w:rPr>
        <w:t>，主线程调用</w:t>
      </w:r>
      <w:proofErr w:type="spellStart"/>
      <w:r>
        <w:rPr>
          <w:rFonts w:ascii="Times New Roman" w:hAnsi="Times New Roman" w:cs="Times New Roman"/>
        </w:rPr>
        <w:t>blockingQueue.poll</w:t>
      </w:r>
      <w:proofErr w:type="spellEnd"/>
      <w:r>
        <w:rPr>
          <w:rFonts w:ascii="Times New Roman" w:hAnsi="Times New Roman" w:cs="Times New Roman"/>
        </w:rPr>
        <w:t>()  timeout</w:t>
      </w:r>
      <w:r>
        <w:rPr>
          <w:rFonts w:ascii="Times New Roman" w:hAnsi="Times New Roman" w:cs="Times New Roman"/>
        </w:rPr>
        <w:t>秒，返回先调用完的数据给用户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包括异常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。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Style w:val="11"/>
          <w:rFonts w:ascii="Times New Roman" w:eastAsia="宋体" w:hAnsi="Times New Roman" w:cs="Times New Roman"/>
        </w:rPr>
        <w:t>broadcast</w:t>
      </w:r>
      <w:r>
        <w:rPr>
          <w:rFonts w:ascii="Times New Roman" w:hAnsi="Times New Roman" w:cs="Times New Roman"/>
        </w:rPr>
        <w:t>：广播调用所有可用的服务，若出现</w:t>
      </w:r>
      <w:r>
        <w:rPr>
          <w:rFonts w:ascii="Times New Roman" w:hAnsi="Times New Roman" w:cs="Times New Roman"/>
        </w:rPr>
        <w:t>一个失败，则报错。不需要负载均衡</w:t>
      </w:r>
    </w:p>
    <w:p w:rsidR="00071FC9" w:rsidRDefault="005F7193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2.LoadBalance</w:t>
      </w:r>
    </w:p>
    <w:p w:rsidR="00071FC9" w:rsidRDefault="00071FC9">
      <w:pPr>
        <w:ind w:firstLine="420"/>
        <w:rPr>
          <w:rFonts w:ascii="Times New Roman" w:hAnsi="Times New Roman" w:cs="Times New Roman"/>
        </w:rPr>
      </w:pP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负载均衡其实并不是直接调用</w:t>
      </w:r>
      <w:proofErr w:type="spellStart"/>
      <w:r>
        <w:rPr>
          <w:rFonts w:ascii="Times New Roman" w:hAnsi="Times New Roman" w:cs="Times New Roman" w:hint="eastAsia"/>
        </w:rPr>
        <w:t>LoadBalance.select</w:t>
      </w:r>
      <w:proofErr w:type="spellEnd"/>
      <w:r>
        <w:rPr>
          <w:rFonts w:ascii="Times New Roman" w:hAnsi="Times New Roman" w:cs="Times New Roman" w:hint="eastAsia"/>
        </w:rPr>
        <w:t>()</w:t>
      </w:r>
      <w:r>
        <w:rPr>
          <w:rFonts w:ascii="Times New Roman" w:hAnsi="Times New Roman" w:cs="Times New Roman" w:hint="eastAsia"/>
        </w:rPr>
        <w:t>进行选择，而是通过</w:t>
      </w:r>
      <w:proofErr w:type="spellStart"/>
      <w:r>
        <w:rPr>
          <w:rFonts w:ascii="Times New Roman" w:hAnsi="Times New Roman" w:cs="Times New Roman" w:hint="eastAsia"/>
        </w:rPr>
        <w:t>AbstractClusterInvoker.select</w:t>
      </w:r>
      <w:proofErr w:type="spellEnd"/>
      <w:r>
        <w:rPr>
          <w:rFonts w:ascii="Times New Roman" w:hAnsi="Times New Roman" w:cs="Times New Roman" w:hint="eastAsia"/>
        </w:rPr>
        <w:t>()</w:t>
      </w:r>
      <w:r>
        <w:rPr>
          <w:rFonts w:ascii="Times New Roman" w:hAnsi="Times New Roman" w:cs="Times New Roman" w:hint="eastAsia"/>
        </w:rPr>
        <w:t>引用到</w:t>
      </w:r>
      <w:proofErr w:type="spellStart"/>
      <w:r>
        <w:rPr>
          <w:rFonts w:ascii="Times New Roman" w:hAnsi="Times New Roman" w:cs="Times New Roman" w:hint="eastAsia"/>
        </w:rPr>
        <w:t>LoadBalance.select</w:t>
      </w:r>
      <w:proofErr w:type="spellEnd"/>
      <w:r>
        <w:rPr>
          <w:rFonts w:ascii="Times New Roman" w:hAnsi="Times New Roman" w:cs="Times New Roman" w:hint="eastAsia"/>
        </w:rPr>
        <w:t>()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(</w:t>
      </w:r>
      <w:r>
        <w:rPr>
          <w:rFonts w:ascii="Times New Roman" w:hAnsi="Times New Roman" w:cs="Times New Roman" w:hint="eastAsia"/>
        </w:rPr>
        <w:t>这里的</w:t>
      </w:r>
      <w:proofErr w:type="spellStart"/>
      <w:r>
        <w:rPr>
          <w:rFonts w:ascii="Times New Roman" w:hAnsi="Times New Roman" w:cs="Times New Roman" w:hint="eastAsia"/>
        </w:rPr>
        <w:t>AbstractClusterInvoker</w:t>
      </w:r>
      <w:proofErr w:type="spellEnd"/>
      <w:r>
        <w:rPr>
          <w:rFonts w:ascii="Times New Roman" w:hAnsi="Times New Roman" w:cs="Times New Roman" w:hint="eastAsia"/>
        </w:rPr>
        <w:t>是集群容错类，用来伪装多个</w:t>
      </w:r>
      <w:r>
        <w:rPr>
          <w:rFonts w:ascii="Times New Roman" w:hAnsi="Times New Roman" w:cs="Times New Roman" w:hint="eastAsia"/>
        </w:rPr>
        <w:t>invoker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)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AbstractClusterInvoker.select</w:t>
      </w:r>
      <w:proofErr w:type="spellEnd"/>
      <w:r>
        <w:rPr>
          <w:rFonts w:ascii="Times New Roman" w:hAnsi="Times New Roman" w:cs="Times New Roman" w:hint="eastAsia"/>
        </w:rPr>
        <w:t>()</w:t>
      </w:r>
      <w:r>
        <w:rPr>
          <w:rFonts w:ascii="Times New Roman" w:hAnsi="Times New Roman" w:cs="Times New Roman" w:hint="eastAsia"/>
        </w:rPr>
        <w:t>中首先会根据</w:t>
      </w:r>
      <w:proofErr w:type="spellStart"/>
      <w:r>
        <w:rPr>
          <w:rFonts w:ascii="Times New Roman" w:hAnsi="Times New Roman" w:cs="Times New Roman" w:hint="eastAsia"/>
        </w:rPr>
        <w:t>url</w:t>
      </w:r>
      <w:proofErr w:type="spellEnd"/>
      <w:r>
        <w:rPr>
          <w:rFonts w:ascii="Times New Roman" w:hAnsi="Times New Roman" w:cs="Times New Roman" w:hint="eastAsia"/>
        </w:rPr>
        <w:t>中传的参数判断是否开启了可用性检测以及粘滞连接</w:t>
      </w:r>
    </w:p>
    <w:p w:rsidR="00071FC9" w:rsidRDefault="00071FC9">
      <w:pPr>
        <w:ind w:firstLine="420"/>
        <w:rPr>
          <w:rFonts w:ascii="Times New Roman" w:hAnsi="Times New Roman" w:cs="Times New Roman"/>
        </w:rPr>
      </w:pPr>
    </w:p>
    <w:p w:rsidR="00071FC9" w:rsidRDefault="005F719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Dubbo</w:t>
      </w:r>
      <w:proofErr w:type="spellEnd"/>
      <w:r>
        <w:rPr>
          <w:rFonts w:ascii="Times New Roman" w:hAnsi="Times New Roman" w:cs="Times New Roman" w:hint="eastAsia"/>
        </w:rPr>
        <w:t>的负载均衡有四种：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Style w:val="11"/>
          <w:rFonts w:ascii="Times New Roman" w:eastAsia="宋体" w:hAnsi="Times New Roman" w:cs="Times New Roman" w:hint="eastAsia"/>
        </w:rPr>
        <w:t>Random</w:t>
      </w:r>
      <w:r>
        <w:rPr>
          <w:rFonts w:ascii="Times New Roman" w:hAnsi="Times New Roman" w:cs="Times New Roman" w:hint="eastAsia"/>
        </w:rPr>
        <w:t>：按权重随机</w:t>
      </w:r>
      <w:r>
        <w:rPr>
          <w:rFonts w:ascii="Times New Roman" w:hAnsi="Times New Roman" w:cs="Times New Roman" w:hint="eastAsia"/>
        </w:rPr>
        <w:t>select</w:t>
      </w:r>
      <w:r>
        <w:rPr>
          <w:rFonts w:ascii="Times New Roman" w:hAnsi="Times New Roman" w:cs="Times New Roman" w:hint="eastAsia"/>
        </w:rPr>
        <w:t>一个</w:t>
      </w:r>
      <w:r>
        <w:rPr>
          <w:rFonts w:ascii="Times New Roman" w:hAnsi="Times New Roman" w:cs="Times New Roman" w:hint="eastAsia"/>
        </w:rPr>
        <w:t>provider</w:t>
      </w:r>
      <w:r>
        <w:rPr>
          <w:rFonts w:ascii="Times New Roman" w:hAnsi="Times New Roman" w:cs="Times New Roman" w:hint="eastAsia"/>
        </w:rPr>
        <w:t>，容易重复调用同一个节点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Style w:val="11"/>
          <w:rFonts w:ascii="Times New Roman" w:eastAsia="宋体" w:hAnsi="Times New Roman" w:cs="Times New Roman" w:hint="eastAsia"/>
        </w:rPr>
        <w:t>LeastActive</w:t>
      </w:r>
      <w:proofErr w:type="spellEnd"/>
      <w:r>
        <w:rPr>
          <w:rFonts w:ascii="Times New Roman" w:hAnsi="Times New Roman" w:cs="Times New Roman" w:hint="eastAsia"/>
        </w:rPr>
        <w:t>：最小</w:t>
      </w:r>
      <w:proofErr w:type="gramStart"/>
      <w:r>
        <w:rPr>
          <w:rFonts w:ascii="Times New Roman" w:hAnsi="Times New Roman" w:cs="Times New Roman" w:hint="eastAsia"/>
        </w:rPr>
        <w:t>活跃数</w:t>
      </w:r>
      <w:proofErr w:type="gramEnd"/>
      <w:r>
        <w:rPr>
          <w:rFonts w:ascii="Times New Roman" w:hAnsi="Times New Roman" w:cs="Times New Roman" w:hint="eastAsia"/>
        </w:rPr>
        <w:t>调用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r>
        <w:rPr>
          <w:rStyle w:val="11"/>
          <w:rFonts w:ascii="Times New Roman" w:eastAsia="宋体" w:hAnsi="Times New Roman" w:cs="Times New Roman" w:hint="eastAsia"/>
        </w:rPr>
        <w:t>一致性</w:t>
      </w:r>
      <w:r>
        <w:rPr>
          <w:rStyle w:val="11"/>
          <w:rFonts w:ascii="Times New Roman" w:eastAsia="宋体" w:hAnsi="Times New Roman" w:cs="Times New Roman" w:hint="eastAsia"/>
        </w:rPr>
        <w:t>Hash</w:t>
      </w:r>
      <w:r>
        <w:rPr>
          <w:rFonts w:ascii="Times New Roman" w:hAnsi="Times New Roman" w:cs="Times New Roman" w:hint="eastAsia"/>
        </w:rPr>
        <w:t>：相同参数的调用总是发给同一台机器</w:t>
      </w:r>
    </w:p>
    <w:p w:rsidR="00071FC9" w:rsidRDefault="005F7193">
      <w:pPr>
        <w:ind w:firstLine="420"/>
        <w:rPr>
          <w:rFonts w:ascii="Times New Roman" w:hAnsi="Times New Roman" w:cs="Times New Roman"/>
        </w:rPr>
      </w:pPr>
      <w:proofErr w:type="spellStart"/>
      <w:r>
        <w:rPr>
          <w:rStyle w:val="11"/>
          <w:rFonts w:ascii="Times New Roman" w:eastAsia="宋体" w:hAnsi="Times New Roman" w:cs="Times New Roman" w:hint="eastAsia"/>
        </w:rPr>
        <w:t>RoundRobin</w:t>
      </w:r>
      <w:proofErr w:type="spellEnd"/>
      <w:r>
        <w:rPr>
          <w:rFonts w:ascii="Times New Roman" w:hAnsi="Times New Roman" w:cs="Times New Roman" w:hint="eastAsia"/>
        </w:rPr>
        <w:t>：有普通轮询和滑动轮询，</w:t>
      </w:r>
      <w:proofErr w:type="spellStart"/>
      <w:r>
        <w:rPr>
          <w:rFonts w:ascii="Times New Roman" w:hAnsi="Times New Roman" w:cs="Times New Roman" w:hint="eastAsia"/>
        </w:rPr>
        <w:t>dubbo</w:t>
      </w:r>
      <w:proofErr w:type="spellEnd"/>
      <w:r>
        <w:rPr>
          <w:rFonts w:ascii="Times New Roman" w:hAnsi="Times New Roman" w:cs="Times New Roman" w:hint="eastAsia"/>
        </w:rPr>
        <w:t>中采用的是滑动轮询算法。</w:t>
      </w:r>
    </w:p>
    <w:p w:rsidR="00071FC9" w:rsidRDefault="005F7193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介绍一下滑动轮询算法：</w:t>
      </w:r>
    </w:p>
    <w:p w:rsidR="00071FC9" w:rsidRDefault="005F7193">
      <w:pPr>
        <w:ind w:left="420"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例如：三台机器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的权重分别是</w:t>
      </w:r>
      <w:r>
        <w:rPr>
          <w:rFonts w:ascii="Times New Roman" w:hAnsi="Times New Roman" w:cs="Times New Roman" w:hint="eastAsia"/>
        </w:rPr>
        <w:t>1:2:3</w:t>
      </w:r>
      <w:r>
        <w:rPr>
          <w:rFonts w:ascii="Times New Roman" w:hAnsi="Times New Roman" w:cs="Times New Roman" w:hint="eastAsia"/>
        </w:rPr>
        <w:t>，总权重为</w:t>
      </w:r>
      <w:r>
        <w:rPr>
          <w:rFonts w:ascii="Times New Roman" w:hAnsi="Times New Roman" w:cs="Times New Roman" w:hint="eastAsia"/>
        </w:rPr>
        <w:t>6</w:t>
      </w:r>
    </w:p>
    <w:p w:rsidR="00071FC9" w:rsidRDefault="005F7193"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第一次：</w:t>
      </w:r>
      <w:r>
        <w:rPr>
          <w:rFonts w:ascii="Times New Roman" w:hAnsi="Times New Roman" w:cs="Times New Roman" w:hint="eastAsia"/>
        </w:rPr>
        <w:t xml:space="preserve">0:0:0  </w:t>
      </w:r>
      <w:r>
        <w:rPr>
          <w:rFonts w:ascii="Times New Roman" w:hAnsi="Times New Roman" w:cs="Times New Roman" w:hint="eastAsia"/>
        </w:rPr>
        <w:t>每个节点加上自身权重</w:t>
      </w:r>
      <w:r>
        <w:rPr>
          <w:rFonts w:ascii="Times New Roman" w:hAnsi="Times New Roman" w:cs="Times New Roman" w:hint="eastAsia"/>
        </w:rPr>
        <w:t>1:2:3</w:t>
      </w:r>
      <w:r>
        <w:rPr>
          <w:rFonts w:ascii="Times New Roman" w:hAnsi="Times New Roman" w:cs="Times New Roman" w:hint="eastAsia"/>
        </w:rPr>
        <w:tab/>
        <w:t>max=3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调用者减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变成</w:t>
      </w:r>
      <w:r>
        <w:rPr>
          <w:rFonts w:ascii="Times New Roman" w:hAnsi="Times New Roman" w:cs="Times New Roman" w:hint="eastAsia"/>
        </w:rPr>
        <w:t>1:</w:t>
      </w:r>
      <w:proofErr w:type="gramStart"/>
      <w:r>
        <w:rPr>
          <w:rFonts w:ascii="Times New Roman" w:hAnsi="Times New Roman" w:cs="Times New Roman" w:hint="eastAsia"/>
        </w:rPr>
        <w:t>2:-</w:t>
      </w:r>
      <w:proofErr w:type="gramEnd"/>
      <w:r>
        <w:rPr>
          <w:rFonts w:ascii="Times New Roman" w:hAnsi="Times New Roman" w:cs="Times New Roman" w:hint="eastAsia"/>
        </w:rPr>
        <w:t>3</w:t>
      </w:r>
    </w:p>
    <w:p w:rsidR="00071FC9" w:rsidRDefault="005F7193"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第二次：</w:t>
      </w:r>
      <w:r>
        <w:rPr>
          <w:rFonts w:ascii="Times New Roman" w:hAnsi="Times New Roman" w:cs="Times New Roman" w:hint="eastAsia"/>
        </w:rPr>
        <w:t xml:space="preserve">1:2:-3  </w:t>
      </w:r>
      <w:r>
        <w:rPr>
          <w:rFonts w:ascii="Times New Roman" w:hAnsi="Times New Roman" w:cs="Times New Roman" w:hint="eastAsia"/>
        </w:rPr>
        <w:t>每个节点加上自身权重</w:t>
      </w:r>
      <w:r>
        <w:rPr>
          <w:rFonts w:ascii="Times New Roman" w:hAnsi="Times New Roman" w:cs="Times New Roman" w:hint="eastAsia"/>
        </w:rPr>
        <w:t>2:4:0 max=4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 xml:space="preserve">B  </w:t>
      </w:r>
      <w:r>
        <w:rPr>
          <w:rFonts w:ascii="Times New Roman" w:hAnsi="Times New Roman" w:cs="Times New Roman" w:hint="eastAsia"/>
        </w:rPr>
        <w:t>调用者减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变成</w:t>
      </w:r>
      <w:r>
        <w:rPr>
          <w:rFonts w:ascii="Times New Roman" w:hAnsi="Times New Roman" w:cs="Times New Roman" w:hint="eastAsia"/>
        </w:rPr>
        <w:t>2:-2:0</w:t>
      </w:r>
    </w:p>
    <w:p w:rsidR="00071FC9" w:rsidRDefault="005F7193"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第三次：</w:t>
      </w:r>
      <w:r>
        <w:rPr>
          <w:rFonts w:ascii="Times New Roman" w:hAnsi="Times New Roman" w:cs="Times New Roman" w:hint="eastAsia"/>
        </w:rPr>
        <w:t xml:space="preserve">2:-2:0  </w:t>
      </w:r>
      <w:r>
        <w:rPr>
          <w:rFonts w:ascii="Times New Roman" w:hAnsi="Times New Roman" w:cs="Times New Roman" w:hint="eastAsia"/>
        </w:rPr>
        <w:t>每个节点加上自身权重</w:t>
      </w:r>
      <w:r>
        <w:rPr>
          <w:rFonts w:ascii="Times New Roman" w:hAnsi="Times New Roman" w:cs="Times New Roman" w:hint="eastAsia"/>
        </w:rPr>
        <w:t>3:0:3 max=3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 xml:space="preserve">A  </w:t>
      </w:r>
      <w:r>
        <w:rPr>
          <w:rFonts w:ascii="Times New Roman" w:hAnsi="Times New Roman" w:cs="Times New Roman" w:hint="eastAsia"/>
        </w:rPr>
        <w:t>调用者减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变成</w:t>
      </w:r>
      <w:r>
        <w:rPr>
          <w:rFonts w:ascii="Times New Roman" w:hAnsi="Times New Roman" w:cs="Times New Roman" w:hint="eastAsia"/>
        </w:rPr>
        <w:t>-3:0:3</w:t>
      </w:r>
    </w:p>
    <w:p w:rsidR="00071FC9" w:rsidRDefault="005F7193"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第四次：</w:t>
      </w:r>
      <w:r>
        <w:rPr>
          <w:rFonts w:ascii="Times New Roman" w:hAnsi="Times New Roman" w:cs="Times New Roman" w:hint="eastAsia"/>
        </w:rPr>
        <w:t xml:space="preserve">-3:0:3  </w:t>
      </w:r>
      <w:r>
        <w:rPr>
          <w:rFonts w:ascii="Times New Roman" w:hAnsi="Times New Roman" w:cs="Times New Roman" w:hint="eastAsia"/>
        </w:rPr>
        <w:t>每个节点加上自身权重</w:t>
      </w:r>
      <w:r>
        <w:rPr>
          <w:rFonts w:ascii="Times New Roman" w:hAnsi="Times New Roman" w:cs="Times New Roman" w:hint="eastAsia"/>
        </w:rPr>
        <w:t>-2:2:6 max=3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 xml:space="preserve">C  </w:t>
      </w:r>
      <w:r>
        <w:rPr>
          <w:rFonts w:ascii="Times New Roman" w:hAnsi="Times New Roman" w:cs="Times New Roman" w:hint="eastAsia"/>
        </w:rPr>
        <w:t>调用者减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变成</w:t>
      </w:r>
      <w:r>
        <w:rPr>
          <w:rFonts w:ascii="Times New Roman" w:hAnsi="Times New Roman" w:cs="Times New Roman" w:hint="eastAsia"/>
        </w:rPr>
        <w:t>-2:2:0</w:t>
      </w:r>
    </w:p>
    <w:p w:rsidR="00071FC9" w:rsidRDefault="005F7193"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第五次：</w:t>
      </w:r>
      <w:r>
        <w:rPr>
          <w:rFonts w:ascii="Times New Roman" w:hAnsi="Times New Roman" w:cs="Times New Roman" w:hint="eastAsia"/>
        </w:rPr>
        <w:t xml:space="preserve">-2:2:0  </w:t>
      </w:r>
      <w:r>
        <w:rPr>
          <w:rFonts w:ascii="Times New Roman" w:hAnsi="Times New Roman" w:cs="Times New Roman" w:hint="eastAsia"/>
        </w:rPr>
        <w:t>每个节点加上自身权重</w:t>
      </w:r>
      <w:r>
        <w:rPr>
          <w:rFonts w:ascii="Times New Roman" w:hAnsi="Times New Roman" w:cs="Times New Roman" w:hint="eastAsia"/>
        </w:rPr>
        <w:t>-1:4:3 max=4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 xml:space="preserve">B  </w:t>
      </w:r>
      <w:r>
        <w:rPr>
          <w:rFonts w:ascii="Times New Roman" w:hAnsi="Times New Roman" w:cs="Times New Roman" w:hint="eastAsia"/>
        </w:rPr>
        <w:t>调用者减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变成</w:t>
      </w:r>
      <w:r>
        <w:rPr>
          <w:rFonts w:ascii="Times New Roman" w:hAnsi="Times New Roman" w:cs="Times New Roman" w:hint="eastAsia"/>
        </w:rPr>
        <w:t>-1:-2:3</w:t>
      </w:r>
    </w:p>
    <w:p w:rsidR="00071FC9" w:rsidRDefault="005F7193"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第六次：</w:t>
      </w:r>
      <w:r>
        <w:rPr>
          <w:rFonts w:ascii="Times New Roman" w:hAnsi="Times New Roman" w:cs="Times New Roman" w:hint="eastAsia"/>
        </w:rPr>
        <w:t xml:space="preserve">-1:-2:3  </w:t>
      </w:r>
      <w:r>
        <w:rPr>
          <w:rFonts w:ascii="Times New Roman" w:hAnsi="Times New Roman" w:cs="Times New Roman" w:hint="eastAsia"/>
        </w:rPr>
        <w:t>每个节点加上自身权重</w:t>
      </w:r>
      <w:r>
        <w:rPr>
          <w:rFonts w:ascii="Times New Roman" w:hAnsi="Times New Roman" w:cs="Times New Roman" w:hint="eastAsia"/>
        </w:rPr>
        <w:t>0:0:6 max=3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 xml:space="preserve">C  </w:t>
      </w:r>
      <w:r>
        <w:rPr>
          <w:rFonts w:ascii="Times New Roman" w:hAnsi="Times New Roman" w:cs="Times New Roman" w:hint="eastAsia"/>
        </w:rPr>
        <w:t>调用者减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变成</w:t>
      </w:r>
      <w:r>
        <w:rPr>
          <w:rFonts w:ascii="Times New Roman" w:hAnsi="Times New Roman" w:cs="Times New Roman" w:hint="eastAsia"/>
        </w:rPr>
        <w:t>0:0:0</w:t>
      </w:r>
    </w:p>
    <w:p w:rsidR="00071FC9" w:rsidRDefault="005F7193"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..........</w:t>
      </w:r>
    </w:p>
    <w:p w:rsidR="00071FC9" w:rsidRDefault="005F7193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以上可以看到，滑动轮询避免了普通轮询的有概率对同一节点反复调用的问题。</w:t>
      </w:r>
    </w:p>
    <w:p w:rsidR="00071FC9" w:rsidRDefault="00071FC9">
      <w:pPr>
        <w:ind w:left="420" w:firstLine="420"/>
        <w:rPr>
          <w:rFonts w:ascii="Times New Roman" w:hAnsi="Times New Roman" w:cs="Times New Roman"/>
        </w:rPr>
      </w:pPr>
    </w:p>
    <w:p w:rsidR="00071FC9" w:rsidRDefault="00071FC9">
      <w:pPr>
        <w:ind w:left="420" w:firstLine="420"/>
        <w:rPr>
          <w:rFonts w:ascii="Times New Roman" w:hAnsi="Times New Roman" w:cs="Times New Roman"/>
        </w:rPr>
      </w:pPr>
    </w:p>
    <w:p w:rsidR="00071FC9" w:rsidRDefault="00071FC9">
      <w:pPr>
        <w:ind w:left="420" w:firstLine="420"/>
        <w:rPr>
          <w:rFonts w:ascii="Times New Roman" w:hAnsi="Times New Roman" w:cs="Times New Roman"/>
        </w:rPr>
      </w:pPr>
    </w:p>
    <w:p w:rsidR="00071FC9" w:rsidRDefault="005F7193">
      <w:pPr>
        <w:pStyle w:val="1"/>
      </w:pPr>
      <w:r>
        <w:rPr>
          <w:rFonts w:hint="eastAsia"/>
        </w:rPr>
        <w:lastRenderedPageBreak/>
        <w:t>六、过滤器</w:t>
      </w:r>
      <w:r>
        <w:rPr>
          <w:rFonts w:hint="eastAsia"/>
        </w:rPr>
        <w:t>Filter</w:t>
      </w:r>
    </w:p>
    <w:p w:rsidR="00071FC9" w:rsidRDefault="005F7193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包装逻辑</w:t>
      </w:r>
    </w:p>
    <w:p w:rsidR="00071FC9" w:rsidRDefault="005F7193">
      <w:pPr>
        <w:ind w:firstLine="420"/>
      </w:pPr>
      <w:r>
        <w:rPr>
          <w:rFonts w:hint="eastAsia"/>
        </w:rPr>
        <w:t>Filter</w:t>
      </w:r>
      <w:r>
        <w:rPr>
          <w:rFonts w:hint="eastAsia"/>
        </w:rPr>
        <w:t>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中其实是通过</w:t>
      </w:r>
      <w:r>
        <w:rPr>
          <w:rFonts w:hint="eastAsia"/>
        </w:rPr>
        <w:t>SPI</w:t>
      </w:r>
      <w:r>
        <w:rPr>
          <w:rFonts w:hint="eastAsia"/>
        </w:rPr>
        <w:t>机制进行自动包装的，易于扩展。</w:t>
      </w:r>
    </w:p>
    <w:p w:rsidR="00071FC9" w:rsidRDefault="005F7193">
      <w:pPr>
        <w:ind w:firstLine="420"/>
      </w:pPr>
      <w:r>
        <w:rPr>
          <w:rFonts w:hint="eastAsia"/>
        </w:rPr>
        <w:t>①过滤器构造时机：进行暴露</w:t>
      </w:r>
      <w:r>
        <w:rPr>
          <w:rFonts w:hint="eastAsia"/>
        </w:rPr>
        <w:t>/</w:t>
      </w:r>
      <w:r>
        <w:rPr>
          <w:rFonts w:hint="eastAsia"/>
        </w:rPr>
        <w:t>引用服务时，对</w:t>
      </w:r>
      <w:r>
        <w:rPr>
          <w:rFonts w:hint="eastAsia"/>
        </w:rPr>
        <w:t>invoker</w:t>
      </w:r>
      <w:r>
        <w:rPr>
          <w:rFonts w:hint="eastAsia"/>
        </w:rPr>
        <w:t>进行包装</w:t>
      </w:r>
    </w:p>
    <w:p w:rsidR="00071FC9" w:rsidRDefault="005F7193">
      <w:pPr>
        <w:ind w:firstLine="420"/>
      </w:pPr>
      <w:r>
        <w:rPr>
          <w:rFonts w:hint="eastAsia"/>
        </w:rPr>
        <w:t>②在调用</w:t>
      </w:r>
      <w:proofErr w:type="spellStart"/>
      <w:r>
        <w:rPr>
          <w:rFonts w:hint="eastAsia"/>
        </w:rPr>
        <w:t>Protocol$Adaptive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为</w:t>
      </w:r>
      <w:r>
        <w:rPr>
          <w:rFonts w:hint="eastAsia"/>
        </w:rPr>
        <w:t>Protocol</w:t>
      </w:r>
      <w:r>
        <w:rPr>
          <w:rFonts w:hint="eastAsia"/>
        </w:rPr>
        <w:t>动态生成的包装类，见第一章</w:t>
      </w:r>
      <w:r>
        <w:rPr>
          <w:rFonts w:hint="eastAsia"/>
        </w:rPr>
        <w:t>)</w:t>
      </w:r>
      <w:r>
        <w:rPr>
          <w:rFonts w:hint="eastAsia"/>
        </w:rPr>
        <w:t>时会为</w:t>
      </w:r>
      <w:proofErr w:type="spellStart"/>
      <w:r>
        <w:rPr>
          <w:rFonts w:hint="eastAsia"/>
        </w:rPr>
        <w:t>XXXProtocol</w:t>
      </w:r>
      <w:proofErr w:type="spellEnd"/>
      <w:r>
        <w:rPr>
          <w:rFonts w:hint="eastAsia"/>
        </w:rPr>
        <w:t>包装两个</w:t>
      </w:r>
      <w:r>
        <w:rPr>
          <w:rFonts w:hint="eastAsia"/>
        </w:rPr>
        <w:t>Wrapper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ProtocolFilterWrapper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ProtocolListenerWrapper</w:t>
      </w:r>
      <w:proofErr w:type="spellEnd"/>
      <w:r>
        <w:rPr>
          <w:rFonts w:hint="eastAsia"/>
        </w:rPr>
        <w:t>；前者就是构造过滤器的时机，将</w:t>
      </w:r>
      <w:r>
        <w:rPr>
          <w:rFonts w:hint="eastAsia"/>
        </w:rPr>
        <w:t>invoker</w:t>
      </w:r>
      <w:r>
        <w:rPr>
          <w:rFonts w:hint="eastAsia"/>
        </w:rPr>
        <w:t>包装成具有定制化功能的调用。</w:t>
      </w:r>
    </w:p>
    <w:p w:rsidR="00071FC9" w:rsidRDefault="005F7193">
      <w:pPr>
        <w:ind w:firstLine="420"/>
      </w:pPr>
      <w:r>
        <w:rPr>
          <w:rFonts w:hint="eastAsia"/>
        </w:rPr>
        <w:t>构造的逻辑在</w:t>
      </w:r>
    </w:p>
    <w:p w:rsidR="00071FC9" w:rsidRDefault="005F7193">
      <w:pPr>
        <w:ind w:left="420" w:firstLine="420"/>
      </w:pPr>
      <w:proofErr w:type="spellStart"/>
      <w:r>
        <w:rPr>
          <w:rStyle w:val="11"/>
          <w:rFonts w:ascii="Times New Roman" w:eastAsia="宋体" w:hAnsi="Times New Roman" w:cs="Times New Roman" w:hint="eastAsia"/>
        </w:rPr>
        <w:t>buildInvokerChain</w:t>
      </w:r>
      <w:proofErr w:type="spellEnd"/>
      <w:r>
        <w:rPr>
          <w:rStyle w:val="11"/>
          <w:rFonts w:ascii="Times New Roman" w:eastAsia="宋体" w:hAnsi="Times New Roman" w:cs="Times New Roman" w:hint="eastAsia"/>
        </w:rPr>
        <w:t xml:space="preserve">(invoker, </w:t>
      </w:r>
      <w:proofErr w:type="spellStart"/>
      <w:r>
        <w:rPr>
          <w:rStyle w:val="11"/>
          <w:rFonts w:ascii="Times New Roman" w:eastAsia="宋体" w:hAnsi="Times New Roman" w:cs="Times New Roman" w:hint="eastAsia"/>
        </w:rPr>
        <w:t>Constants.SERVICE_FILTER_KEY</w:t>
      </w:r>
      <w:proofErr w:type="spellEnd"/>
      <w:r>
        <w:rPr>
          <w:rStyle w:val="11"/>
          <w:rFonts w:ascii="Times New Roman" w:eastAsia="宋体" w:hAnsi="Times New Roman" w:cs="Times New Roman" w:hint="eastAsia"/>
        </w:rPr>
        <w:t>, provider/consumer)</w:t>
      </w:r>
      <w:r>
        <w:rPr>
          <w:rFonts w:hint="eastAsia"/>
        </w:rPr>
        <w:t>中</w:t>
      </w:r>
    </w:p>
    <w:p w:rsidR="00071FC9" w:rsidRDefault="005F7193">
      <w:pPr>
        <w:pStyle w:val="2"/>
      </w:pPr>
      <w:r>
        <w:rPr>
          <w:rFonts w:hint="eastAsia"/>
        </w:rPr>
        <w:t>2.@Activate</w:t>
      </w:r>
      <w:r>
        <w:rPr>
          <w:rFonts w:hint="eastAsia"/>
        </w:rPr>
        <w:t>注解</w:t>
      </w:r>
    </w:p>
    <w:p w:rsidR="00071FC9" w:rsidRDefault="005F7193">
      <w:pPr>
        <w:ind w:firstLine="420"/>
      </w:pPr>
      <w:r>
        <w:rPr>
          <w:rFonts w:hint="eastAsia"/>
        </w:rPr>
        <w:t>该注解应用于</w:t>
      </w:r>
      <w:r>
        <w:rPr>
          <w:rFonts w:hint="eastAsia"/>
        </w:rPr>
        <w:t>Filter</w:t>
      </w:r>
      <w:r>
        <w:rPr>
          <w:rFonts w:hint="eastAsia"/>
        </w:rPr>
        <w:t>的子类上，</w:t>
      </w:r>
      <w:r>
        <w:rPr>
          <w:rFonts w:hint="eastAsia"/>
        </w:rPr>
        <w:t>@Activate</w:t>
      </w:r>
      <w:r>
        <w:rPr>
          <w:rFonts w:hint="eastAsia"/>
        </w:rPr>
        <w:t>中有几个属性：</w:t>
      </w:r>
      <w:r>
        <w:rPr>
          <w:rFonts w:hint="eastAsia"/>
        </w:rPr>
        <w:t>group</w:t>
      </w:r>
      <w:r>
        <w:rPr>
          <w:rFonts w:hint="eastAsia"/>
        </w:rPr>
        <w:t>用来标记该</w:t>
      </w:r>
      <w:r>
        <w:rPr>
          <w:rFonts w:hint="eastAsia"/>
        </w:rPr>
        <w:t>Filter</w:t>
      </w:r>
      <w:r>
        <w:rPr>
          <w:rFonts w:hint="eastAsia"/>
        </w:rPr>
        <w:t>的作用范围，</w:t>
      </w:r>
      <w:r>
        <w:rPr>
          <w:rFonts w:hint="eastAsia"/>
        </w:rPr>
        <w:t>provider/consumer</w:t>
      </w:r>
      <w:r>
        <w:rPr>
          <w:rFonts w:hint="eastAsia"/>
        </w:rPr>
        <w:t>；其他属性皆用于对该</w:t>
      </w:r>
      <w:r>
        <w:rPr>
          <w:rFonts w:hint="eastAsia"/>
        </w:rPr>
        <w:t>Filter</w:t>
      </w:r>
      <w:r>
        <w:rPr>
          <w:rFonts w:hint="eastAsia"/>
        </w:rPr>
        <w:t>的排序。</w:t>
      </w:r>
    </w:p>
    <w:p w:rsidR="00071FC9" w:rsidRDefault="005F7193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provider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有：</w:t>
      </w:r>
      <w:proofErr w:type="spellStart"/>
      <w:r>
        <w:rPr>
          <w:rFonts w:hint="eastAsia"/>
        </w:rPr>
        <w:t>EchoFilter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ContextFilter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GenericFilter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ExecuteLimitFilter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ActiveLimitFilter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TraceFilter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AccessLogFilter</w:t>
      </w:r>
      <w:proofErr w:type="spellEnd"/>
      <w:r>
        <w:rPr>
          <w:rFonts w:hint="eastAsia"/>
        </w:rPr>
        <w:t>......</w:t>
      </w:r>
    </w:p>
    <w:p w:rsidR="00071FC9" w:rsidRDefault="005F7193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有：</w:t>
      </w:r>
      <w:proofErr w:type="spellStart"/>
      <w:r>
        <w:rPr>
          <w:rFonts w:hint="eastAsia"/>
        </w:rPr>
        <w:t>GenericImplFilt</w:t>
      </w:r>
      <w:r>
        <w:rPr>
          <w:rFonts w:hint="eastAsia"/>
        </w:rPr>
        <w:t>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ConsumerContextFilter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DeprecatedFilter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TokenFilter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CacheFilter</w:t>
      </w:r>
      <w:proofErr w:type="spellEnd"/>
      <w:r>
        <w:rPr>
          <w:rFonts w:hint="eastAsia"/>
        </w:rPr>
        <w:t>......</w:t>
      </w:r>
    </w:p>
    <w:p w:rsidR="00071FC9" w:rsidRDefault="005F719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流程</w:t>
      </w:r>
    </w:p>
    <w:p w:rsidR="00071FC9" w:rsidRDefault="005F7193">
      <w:pPr>
        <w:ind w:firstLine="420"/>
      </w:pPr>
      <w:r>
        <w:rPr>
          <w:noProof/>
        </w:rPr>
        <w:drawing>
          <wp:inline distT="0" distB="0" distL="114300" distR="114300">
            <wp:extent cx="5451475" cy="1142365"/>
            <wp:effectExtent l="0" t="0" r="0" b="0"/>
            <wp:docPr id="1" name="图片 1" descr="未命名文件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文件 (7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C9" w:rsidRDefault="005F7193">
      <w:pPr>
        <w:ind w:firstLine="420"/>
      </w:pPr>
      <w:r>
        <w:object w:dxaOrig="11611" w:dyaOrig="6571">
          <v:shape id="_x0000_i1038" type="#_x0000_t75" style="width:481.6pt;height:272.4pt" o:ole="">
            <v:imagedata r:id="rId23" o:title=""/>
          </v:shape>
          <o:OLEObject Type="Embed" ProgID="Visio.Drawing.15" ShapeID="_x0000_i1038" DrawAspect="Content" ObjectID="_1659392067" r:id="rId24"/>
        </w:object>
      </w:r>
      <w:bookmarkStart w:id="0" w:name="_GoBack"/>
      <w:bookmarkEnd w:id="0"/>
    </w:p>
    <w:sectPr w:rsidR="00071FC9">
      <w:pgSz w:w="11906" w:h="16838"/>
      <w:pgMar w:top="1440" w:right="1134" w:bottom="1440" w:left="1134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C49"/>
    <w:rsid w:val="00071FC9"/>
    <w:rsid w:val="00113731"/>
    <w:rsid w:val="0011427B"/>
    <w:rsid w:val="00123453"/>
    <w:rsid w:val="001264F5"/>
    <w:rsid w:val="00126AAC"/>
    <w:rsid w:val="00164EC0"/>
    <w:rsid w:val="00207C21"/>
    <w:rsid w:val="00215232"/>
    <w:rsid w:val="002D7F63"/>
    <w:rsid w:val="003003F8"/>
    <w:rsid w:val="00385580"/>
    <w:rsid w:val="004223A4"/>
    <w:rsid w:val="00450C07"/>
    <w:rsid w:val="00461F24"/>
    <w:rsid w:val="004B5F70"/>
    <w:rsid w:val="00540EE3"/>
    <w:rsid w:val="00552DEC"/>
    <w:rsid w:val="00571D01"/>
    <w:rsid w:val="005F7193"/>
    <w:rsid w:val="0069338A"/>
    <w:rsid w:val="006B3325"/>
    <w:rsid w:val="00720C67"/>
    <w:rsid w:val="007B07E3"/>
    <w:rsid w:val="00830D1D"/>
    <w:rsid w:val="009052B3"/>
    <w:rsid w:val="0090742E"/>
    <w:rsid w:val="00913EB1"/>
    <w:rsid w:val="00913F96"/>
    <w:rsid w:val="00951A49"/>
    <w:rsid w:val="009570E1"/>
    <w:rsid w:val="00AF4059"/>
    <w:rsid w:val="00B37726"/>
    <w:rsid w:val="00BB5E61"/>
    <w:rsid w:val="00CC0875"/>
    <w:rsid w:val="00CC5C72"/>
    <w:rsid w:val="00CD34F7"/>
    <w:rsid w:val="00D6223A"/>
    <w:rsid w:val="00D81C49"/>
    <w:rsid w:val="00D90D86"/>
    <w:rsid w:val="00DC4632"/>
    <w:rsid w:val="00E132E7"/>
    <w:rsid w:val="00E31F1E"/>
    <w:rsid w:val="00E35DC7"/>
    <w:rsid w:val="00E42069"/>
    <w:rsid w:val="00E505D5"/>
    <w:rsid w:val="00E77BFB"/>
    <w:rsid w:val="00EA15E2"/>
    <w:rsid w:val="00FC30EC"/>
    <w:rsid w:val="07461F37"/>
    <w:rsid w:val="10A31CE8"/>
    <w:rsid w:val="10E16831"/>
    <w:rsid w:val="12855FD9"/>
    <w:rsid w:val="13101B72"/>
    <w:rsid w:val="135E7C51"/>
    <w:rsid w:val="1D8D3596"/>
    <w:rsid w:val="1FE03D12"/>
    <w:rsid w:val="30AE1843"/>
    <w:rsid w:val="48F91232"/>
    <w:rsid w:val="4DC33F4C"/>
    <w:rsid w:val="50CF7FF0"/>
    <w:rsid w:val="51C35C18"/>
    <w:rsid w:val="625707D6"/>
    <w:rsid w:val="65267F2E"/>
    <w:rsid w:val="6A1A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505046E"/>
  <w15:docId w15:val="{0545C84A-CC13-494E-91BD-AC80B539A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rFonts w:eastAsia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Times New Roman"/>
      <w:b/>
      <w:bCs/>
      <w:sz w:val="28"/>
      <w:szCs w:val="32"/>
    </w:rPr>
  </w:style>
  <w:style w:type="character" w:customStyle="1" w:styleId="11">
    <w:name w:val="明显强调1"/>
    <w:basedOn w:val="a0"/>
    <w:uiPriority w:val="21"/>
    <w:qFormat/>
    <w:rPr>
      <w:i/>
      <w:iCs/>
      <w:color w:val="4472C4" w:themeColor="accent1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package" Target="embeddings/Microsoft_Visio___3.vsdx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package" Target="embeddings/Microsoft_Visio___.vsdx"/><Relationship Id="rId24" Type="http://schemas.openxmlformats.org/officeDocument/2006/relationships/package" Target="embeddings/Microsoft_Visio___5.vsdx"/><Relationship Id="rId5" Type="http://schemas.openxmlformats.org/officeDocument/2006/relationships/image" Target="media/image1.emf"/><Relationship Id="rId15" Type="http://schemas.openxmlformats.org/officeDocument/2006/relationships/package" Target="embeddings/Microsoft_Visio___2.vsdx"/><Relationship Id="rId23" Type="http://schemas.openxmlformats.org/officeDocument/2006/relationships/image" Target="media/image12.emf"/><Relationship Id="rId10" Type="http://schemas.openxmlformats.org/officeDocument/2006/relationships/image" Target="media/image4.emf"/><Relationship Id="rId19" Type="http://schemas.openxmlformats.org/officeDocument/2006/relationships/package" Target="embeddings/Microsoft_Visio___4.vsdx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931</Words>
  <Characters>5309</Characters>
  <Application>Microsoft Office Word</Application>
  <DocSecurity>0</DocSecurity>
  <Lines>44</Lines>
  <Paragraphs>12</Paragraphs>
  <ScaleCrop>false</ScaleCrop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wy</dc:creator>
  <cp:lastModifiedBy>wy</cp:lastModifiedBy>
  <cp:revision>9</cp:revision>
  <dcterms:created xsi:type="dcterms:W3CDTF">2020-08-13T14:12:00Z</dcterms:created>
  <dcterms:modified xsi:type="dcterms:W3CDTF">2020-08-19T17:28:00Z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2052-11.8.2.8875</vt:lpwstr>
  </property>
</Properties>
</file>