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4E06B" w14:textId="77777777" w:rsidR="00023C4C" w:rsidRDefault="00023C4C">
      <w:pPr>
        <w:spacing w:line="360" w:lineRule="auto"/>
        <w:jc w:val="center"/>
        <w:rPr>
          <w:rFonts w:hint="eastAsia"/>
          <w:b/>
          <w:bCs/>
          <w:color w:val="FF0000"/>
          <w:sz w:val="28"/>
          <w:szCs w:val="36"/>
        </w:rPr>
      </w:pPr>
      <w:r>
        <w:rPr>
          <w:rFonts w:hint="eastAsia"/>
          <w:b/>
          <w:bCs/>
          <w:color w:val="FF0000"/>
          <w:sz w:val="28"/>
          <w:szCs w:val="36"/>
        </w:rPr>
        <w:t>聚玻大课堂</w:t>
      </w:r>
      <w:r>
        <w:rPr>
          <w:rFonts w:hint="eastAsia"/>
          <w:b/>
          <w:bCs/>
          <w:color w:val="FF0000"/>
          <w:sz w:val="28"/>
          <w:szCs w:val="36"/>
        </w:rPr>
        <w:t xml:space="preserve"> | </w:t>
      </w:r>
      <w:r>
        <w:rPr>
          <w:rFonts w:hint="eastAsia"/>
          <w:b/>
          <w:bCs/>
          <w:color w:val="FF0000"/>
          <w:sz w:val="28"/>
          <w:szCs w:val="36"/>
        </w:rPr>
        <w:t>玻璃窗系列四：你不得不知道的玻璃窗小常识！</w:t>
      </w:r>
    </w:p>
    <w:p w14:paraId="54922F61" w14:textId="77777777" w:rsidR="00023C4C" w:rsidRDefault="00023C4C">
      <w:pPr>
        <w:spacing w:line="360" w:lineRule="auto"/>
        <w:jc w:val="center"/>
        <w:rPr>
          <w:rFonts w:ascii="Segoe UI" w:hAnsi="Segoe UI" w:cs="Segoe UI" w:hint="eastAsia"/>
          <w:color w:val="404040"/>
          <w:sz w:val="24"/>
          <w:highlight w:val="yellow"/>
        </w:rPr>
      </w:pPr>
      <w:r>
        <w:rPr>
          <w:rFonts w:ascii="Segoe UI" w:eastAsia="Segoe UI" w:hAnsi="Segoe UI" w:cs="Segoe UI" w:hint="eastAsia"/>
          <w:color w:val="404040"/>
          <w:sz w:val="24"/>
          <w:highlight w:val="yellow"/>
        </w:rPr>
        <w:t>聚玻大课堂</w:t>
      </w:r>
      <w:r>
        <w:rPr>
          <w:rFonts w:ascii="Segoe UI" w:eastAsia="Segoe UI" w:hAnsi="Segoe UI" w:cs="Segoe UI" w:hint="eastAsia"/>
          <w:color w:val="404040"/>
          <w:sz w:val="24"/>
          <w:highlight w:val="yellow"/>
        </w:rPr>
        <w:t xml:space="preserve"> | </w:t>
      </w:r>
      <w:r>
        <w:rPr>
          <w:rFonts w:ascii="Segoe UI" w:eastAsia="Segoe UI" w:hAnsi="Segoe UI" w:cs="Segoe UI"/>
          <w:color w:val="404040"/>
          <w:sz w:val="24"/>
          <w:highlight w:val="yellow"/>
        </w:rPr>
        <w:t>315</w:t>
      </w:r>
      <w:r>
        <w:rPr>
          <w:rFonts w:ascii="Segoe UI" w:eastAsia="Segoe UI" w:hAnsi="Segoe UI" w:cs="Segoe UI"/>
          <w:color w:val="404040"/>
          <w:sz w:val="24"/>
          <w:highlight w:val="yellow"/>
        </w:rPr>
        <w:t>实用指南！</w:t>
      </w:r>
      <w:r>
        <w:rPr>
          <w:rFonts w:ascii="Segoe UI" w:eastAsia="Segoe UI" w:hAnsi="Segoe UI" w:cs="Segoe UI"/>
          <w:color w:val="404040"/>
          <w:sz w:val="24"/>
          <w:highlight w:val="yellow"/>
        </w:rPr>
        <w:t>3</w:t>
      </w:r>
      <w:r>
        <w:rPr>
          <w:rFonts w:ascii="Segoe UI" w:eastAsia="Segoe UI" w:hAnsi="Segoe UI" w:cs="Segoe UI"/>
          <w:color w:val="404040"/>
          <w:sz w:val="24"/>
          <w:highlight w:val="yellow"/>
        </w:rPr>
        <w:t>步辨别</w:t>
      </w:r>
      <w:r>
        <w:rPr>
          <w:rFonts w:ascii="Segoe UI" w:hAnsi="Segoe UI" w:cs="Segoe UI" w:hint="eastAsia"/>
          <w:color w:val="404040"/>
          <w:sz w:val="24"/>
          <w:highlight w:val="yellow"/>
        </w:rPr>
        <w:t>玻璃窗</w:t>
      </w:r>
      <w:r>
        <w:rPr>
          <w:rFonts w:ascii="Segoe UI" w:eastAsia="Segoe UI" w:hAnsi="Segoe UI" w:cs="Segoe UI"/>
          <w:color w:val="404040"/>
          <w:sz w:val="24"/>
          <w:highlight w:val="yellow"/>
        </w:rPr>
        <w:t>玻璃质量，守护家居安全</w:t>
      </w:r>
      <w:r>
        <w:rPr>
          <w:rFonts w:ascii="Segoe UI" w:hAnsi="Segoe UI" w:cs="Segoe UI" w:hint="eastAsia"/>
          <w:color w:val="404040"/>
          <w:sz w:val="24"/>
          <w:highlight w:val="yellow"/>
        </w:rPr>
        <w:t>！</w:t>
      </w:r>
    </w:p>
    <w:p w14:paraId="07307329" w14:textId="77777777" w:rsidR="00023C4C" w:rsidRDefault="00023C4C">
      <w:pPr>
        <w:spacing w:line="360" w:lineRule="auto"/>
        <w:jc w:val="center"/>
        <w:rPr>
          <w:rFonts w:ascii="Segoe UI" w:hAnsi="Segoe UI" w:cs="Segoe UI" w:hint="eastAsia"/>
          <w:color w:val="404040"/>
          <w:sz w:val="24"/>
          <w:highlight w:val="yellow"/>
        </w:rPr>
      </w:pPr>
    </w:p>
    <w:p w14:paraId="68BE93FB" w14:textId="77777777" w:rsidR="00023C4C" w:rsidRDefault="00023C4C">
      <w:pPr>
        <w:spacing w:line="360" w:lineRule="auto"/>
        <w:rPr>
          <w:rFonts w:hint="eastAsia"/>
          <w:color w:val="FF0000"/>
        </w:rPr>
      </w:pPr>
      <w:r>
        <w:rPr>
          <w:rFonts w:hint="eastAsia"/>
          <w:color w:val="FF0000"/>
        </w:rPr>
        <w:t>作为家居生活的“守护者”，中空钢化玻璃、中空</w:t>
      </w:r>
      <w:r>
        <w:rPr>
          <w:rFonts w:hint="eastAsia"/>
          <w:color w:val="FF0000"/>
        </w:rPr>
        <w:t>Low-E</w:t>
      </w:r>
      <w:r>
        <w:rPr>
          <w:rFonts w:hint="eastAsia"/>
          <w:color w:val="FF0000"/>
        </w:rPr>
        <w:t>玻璃、夹胶玻璃等玻璃种类凭借隔音、隔热和高安全性，成为许多家庭或公共建筑窗户用材的首选。然而，品质不达标的玻璃可能暗藏隐患。值此“三一五”之际，本期大课堂将分享快速简单的实用技巧检测家用窗户的玻璃质量，让每一扇玻璃窗都安心可靠！</w:t>
      </w:r>
    </w:p>
    <w:p w14:paraId="723FE4D7" w14:textId="77777777" w:rsidR="00023C4C" w:rsidRDefault="00023C4C">
      <w:pPr>
        <w:spacing w:line="360" w:lineRule="auto"/>
        <w:rPr>
          <w:highlight w:val="yellow"/>
        </w:rPr>
      </w:pPr>
    </w:p>
    <w:p w14:paraId="183AF216" w14:textId="77777777" w:rsidR="00023C4C" w:rsidRDefault="00023C4C">
      <w:pPr>
        <w:spacing w:line="360" w:lineRule="auto"/>
        <w:rPr>
          <w:highlight w:val="yellow"/>
        </w:rPr>
      </w:pPr>
      <w:r>
        <w:rPr>
          <w:highlight w:val="yellow"/>
        </w:rPr>
        <w:t>玻璃窗</w:t>
      </w:r>
      <w:r>
        <w:rPr>
          <w:rFonts w:hint="eastAsia"/>
          <w:highlight w:val="yellow"/>
        </w:rPr>
        <w:t>的玻璃</w:t>
      </w:r>
      <w:r>
        <w:rPr>
          <w:highlight w:val="yellow"/>
        </w:rPr>
        <w:t>质量关乎安全，这些细节别忽视！</w:t>
      </w:r>
    </w:p>
    <w:p w14:paraId="2865F1B6" w14:textId="77777777" w:rsidR="00023C4C" w:rsidRDefault="00023C4C">
      <w:pPr>
        <w:spacing w:line="360" w:lineRule="auto"/>
        <w:rPr>
          <w:highlight w:val="yellow"/>
        </w:rPr>
      </w:pPr>
      <w:r>
        <w:rPr>
          <w:rFonts w:hint="eastAsia"/>
          <w:highlight w:val="yellow"/>
        </w:rPr>
        <w:t>玻璃窗常见选用的玻璃有</w:t>
      </w:r>
      <w:r>
        <w:rPr>
          <w:highlight w:val="yellow"/>
        </w:rPr>
        <w:t>钢化玻璃、</w:t>
      </w:r>
      <w:r>
        <w:rPr>
          <w:highlight w:val="yellow"/>
        </w:rPr>
        <w:t>Low-E</w:t>
      </w:r>
      <w:r>
        <w:rPr>
          <w:highlight w:val="yellow"/>
        </w:rPr>
        <w:t>玻璃、夹层玻璃</w:t>
      </w:r>
      <w:r>
        <w:rPr>
          <w:rFonts w:hint="eastAsia"/>
          <w:highlight w:val="yellow"/>
        </w:rPr>
        <w:t>等，</w:t>
      </w:r>
      <w:r>
        <w:rPr>
          <w:highlight w:val="yellow"/>
        </w:rPr>
        <w:t>优质产品能提升隔音</w:t>
      </w:r>
      <w:r>
        <w:rPr>
          <w:rFonts w:hint="eastAsia"/>
          <w:highlight w:val="yellow"/>
        </w:rPr>
        <w:t>、</w:t>
      </w:r>
      <w:r>
        <w:rPr>
          <w:highlight w:val="yellow"/>
        </w:rPr>
        <w:t>隔热</w:t>
      </w:r>
      <w:r>
        <w:rPr>
          <w:rFonts w:hint="eastAsia"/>
          <w:highlight w:val="yellow"/>
        </w:rPr>
        <w:t>、保温</w:t>
      </w:r>
      <w:r>
        <w:rPr>
          <w:highlight w:val="yellow"/>
        </w:rPr>
        <w:t>效果，但劣质品可能存在安全隐患。值此</w:t>
      </w:r>
      <w:r>
        <w:rPr>
          <w:highlight w:val="yellow"/>
        </w:rPr>
        <w:t>315</w:t>
      </w:r>
      <w:r>
        <w:rPr>
          <w:highlight w:val="yellow"/>
        </w:rPr>
        <w:t>消费者权益日，教你科学检测家用玻璃窗质量，简单几步告别潜在风险！</w:t>
      </w:r>
    </w:p>
    <w:p w14:paraId="69F6A40A" w14:textId="77777777" w:rsidR="00023C4C" w:rsidRDefault="00023C4C">
      <w:pPr>
        <w:spacing w:line="360" w:lineRule="auto"/>
      </w:pPr>
    </w:p>
    <w:p w14:paraId="35FFF411" w14:textId="77777777" w:rsidR="00023C4C" w:rsidRDefault="00023C4C">
      <w:pPr>
        <w:spacing w:line="360" w:lineRule="auto"/>
        <w:rPr>
          <w:color w:val="FF0000"/>
        </w:rPr>
      </w:pPr>
      <w:r>
        <w:rPr>
          <w:rFonts w:hint="eastAsia"/>
          <w:color w:val="FF0000"/>
        </w:rPr>
        <w:t>一、一分钟、几步骤，教你快速进行玻璃质量检测</w:t>
      </w:r>
    </w:p>
    <w:p w14:paraId="37430140" w14:textId="77777777" w:rsidR="00023C4C" w:rsidRDefault="00023C4C">
      <w:pPr>
        <w:spacing w:line="360" w:lineRule="auto"/>
        <w:rPr>
          <w:rFonts w:hint="eastAsia"/>
          <w:highlight w:val="yellow"/>
        </w:rPr>
      </w:pPr>
      <w:r>
        <w:rPr>
          <w:rStyle w:val="a3"/>
          <w:rFonts w:ascii="Segoe UI" w:eastAsia="Segoe UI" w:hAnsi="Segoe UI" w:cs="Segoe UI"/>
          <w:color w:val="404040"/>
          <w:sz w:val="24"/>
          <w:highlight w:val="yellow"/>
        </w:rPr>
        <w:t>【</w:t>
      </w:r>
      <w:r>
        <w:rPr>
          <w:rStyle w:val="a3"/>
          <w:rFonts w:ascii="Segoe UI" w:eastAsia="Segoe UI" w:hAnsi="Segoe UI" w:cs="Segoe UI"/>
          <w:color w:val="404040"/>
          <w:sz w:val="24"/>
          <w:highlight w:val="yellow"/>
        </w:rPr>
        <w:t>3</w:t>
      </w:r>
      <w:r>
        <w:rPr>
          <w:rStyle w:val="a3"/>
          <w:rFonts w:ascii="Segoe UI" w:eastAsia="Segoe UI" w:hAnsi="Segoe UI" w:cs="Segoe UI"/>
          <w:color w:val="404040"/>
          <w:sz w:val="24"/>
          <w:highlight w:val="yellow"/>
        </w:rPr>
        <w:t>类玻璃科学检测法】</w:t>
      </w:r>
    </w:p>
    <w:p w14:paraId="2093BC42" w14:textId="77777777" w:rsidR="00023C4C" w:rsidRDefault="00023C4C">
      <w:pPr>
        <w:spacing w:line="360" w:lineRule="auto"/>
        <w:rPr>
          <w:rFonts w:hint="eastAsia"/>
          <w:color w:val="FF0000"/>
        </w:rPr>
      </w:pPr>
      <w:r>
        <w:rPr>
          <w:rFonts w:hint="eastAsia"/>
          <w:color w:val="FF0000"/>
        </w:rPr>
        <w:t>（一）</w:t>
      </w:r>
      <w:r>
        <w:rPr>
          <w:rFonts w:hint="eastAsia"/>
          <w:color w:val="FF0000"/>
        </w:rPr>
        <w:t>中空钢化玻璃</w:t>
      </w:r>
    </w:p>
    <w:p w14:paraId="5EA9F8CE" w14:textId="77777777" w:rsidR="00023C4C" w:rsidRDefault="00023C4C">
      <w:pPr>
        <w:spacing w:line="360" w:lineRule="auto"/>
        <w:rPr>
          <w:color w:val="FF0000"/>
        </w:rPr>
      </w:pPr>
      <w:r>
        <w:rPr>
          <w:color w:val="FF0000"/>
        </w:rPr>
        <w:t>钢化玻璃</w:t>
      </w:r>
    </w:p>
    <w:p w14:paraId="39BAE5F5" w14:textId="77777777" w:rsidR="00023C4C" w:rsidRDefault="00023C4C">
      <w:pPr>
        <w:spacing w:line="360" w:lineRule="auto"/>
        <w:rPr>
          <w:color w:val="FF0000"/>
        </w:rPr>
      </w:pPr>
      <w:r>
        <w:rPr>
          <w:color w:val="FF0000"/>
        </w:rPr>
        <w:t>强度高，安全性好，破碎后呈小颗粒状，边缘光滑。</w:t>
      </w:r>
    </w:p>
    <w:p w14:paraId="5214A9CA" w14:textId="77777777" w:rsidR="00023C4C" w:rsidRDefault="00023C4C">
      <w:pPr>
        <w:spacing w:line="360" w:lineRule="auto"/>
        <w:rPr>
          <w:color w:val="FF0000"/>
        </w:rPr>
      </w:pPr>
    </w:p>
    <w:p w14:paraId="7DC296A7" w14:textId="77777777" w:rsidR="00023C4C" w:rsidRDefault="00023C4C">
      <w:pPr>
        <w:spacing w:line="360" w:lineRule="auto"/>
        <w:rPr>
          <w:color w:val="FF0000"/>
        </w:rPr>
      </w:pPr>
      <w:r>
        <w:rPr>
          <w:rFonts w:hint="eastAsia"/>
          <w:color w:val="FF0000"/>
        </w:rPr>
        <w:t>快速质检</w:t>
      </w:r>
      <w:r>
        <w:rPr>
          <w:color w:val="FF0000"/>
        </w:rPr>
        <w:t>方法</w:t>
      </w:r>
    </w:p>
    <w:p w14:paraId="2D1A7091" w14:textId="77777777" w:rsidR="00023C4C" w:rsidRDefault="00023C4C">
      <w:pPr>
        <w:spacing w:line="360" w:lineRule="auto"/>
        <w:rPr>
          <w:rFonts w:hint="eastAsia"/>
          <w:color w:val="FF0000"/>
        </w:rPr>
      </w:pPr>
      <w:r>
        <w:rPr>
          <w:color w:val="FF0000"/>
        </w:rPr>
        <w:t>查看</w:t>
      </w:r>
      <w:r>
        <w:rPr>
          <w:rFonts w:hint="eastAsia"/>
          <w:color w:val="FF0000"/>
        </w:rPr>
        <w:t>表面</w:t>
      </w:r>
      <w:r>
        <w:rPr>
          <w:color w:val="FF0000"/>
        </w:rPr>
        <w:t>：</w:t>
      </w:r>
      <w:r>
        <w:rPr>
          <w:color w:val="FF0000"/>
        </w:rPr>
        <w:t xml:space="preserve"> </w:t>
      </w:r>
      <w:r>
        <w:rPr>
          <w:color w:val="FF0000"/>
        </w:rPr>
        <w:t>钢化玻璃</w:t>
      </w:r>
      <w:r>
        <w:rPr>
          <w:rFonts w:hint="eastAsia"/>
          <w:color w:val="FF0000"/>
        </w:rPr>
        <w:t>的表面</w:t>
      </w:r>
      <w:r>
        <w:rPr>
          <w:color w:val="FF0000"/>
        </w:rPr>
        <w:t>通常</w:t>
      </w:r>
      <w:r>
        <w:rPr>
          <w:rFonts w:hint="eastAsia"/>
          <w:color w:val="FF0000"/>
        </w:rPr>
        <w:t>光滑而平整，如有瑕疵可能会导致玻璃自爆。</w:t>
      </w:r>
    </w:p>
    <w:p w14:paraId="6A5D33BB" w14:textId="77777777" w:rsidR="00023C4C" w:rsidRDefault="00023C4C">
      <w:pPr>
        <w:spacing w:line="360" w:lineRule="auto"/>
        <w:rPr>
          <w:color w:val="FF0000"/>
        </w:rPr>
      </w:pPr>
      <w:r>
        <w:rPr>
          <w:rFonts w:hint="eastAsia"/>
          <w:color w:val="FF0000"/>
        </w:rPr>
        <w:t>观察角落：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合格的钢化玻璃往往在角落或边缘带有</w:t>
      </w:r>
      <w:r>
        <w:rPr>
          <w:color w:val="FF0000"/>
        </w:rPr>
        <w:t>“CCC”</w:t>
      </w:r>
      <w:r>
        <w:rPr>
          <w:color w:val="FF0000"/>
        </w:rPr>
        <w:t>认证标志。</w:t>
      </w:r>
    </w:p>
    <w:p w14:paraId="14966A99" w14:textId="77777777" w:rsidR="00023C4C" w:rsidRDefault="00023C4C">
      <w:pPr>
        <w:spacing w:line="360" w:lineRule="auto"/>
        <w:ind w:left="420" w:firstLine="420"/>
        <w:rPr>
          <w:rFonts w:hint="eastAsia"/>
          <w:color w:val="FF0000"/>
        </w:rPr>
      </w:pPr>
      <w:r>
        <w:rPr>
          <w:rFonts w:hint="eastAsia"/>
          <w:color w:val="FF0000"/>
        </w:rPr>
        <w:t>如何判断真假“</w:t>
      </w:r>
      <w:r>
        <w:rPr>
          <w:rFonts w:hint="eastAsia"/>
          <w:color w:val="FF0000"/>
        </w:rPr>
        <w:t>CCC</w:t>
      </w:r>
      <w:r>
        <w:rPr>
          <w:rFonts w:hint="eastAsia"/>
          <w:color w:val="FF0000"/>
        </w:rPr>
        <w:t>”标志？</w:t>
      </w:r>
    </w:p>
    <w:p w14:paraId="69842501" w14:textId="77777777" w:rsidR="00023C4C" w:rsidRDefault="00023C4C">
      <w:pPr>
        <w:spacing w:line="360" w:lineRule="auto"/>
        <w:ind w:left="420" w:firstLine="420"/>
        <w:rPr>
          <w:color w:val="FF0000"/>
        </w:rPr>
      </w:pPr>
      <w:r>
        <w:rPr>
          <w:color w:val="FF0000"/>
        </w:rPr>
        <w:t>正规标志特征：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、</w:t>
      </w:r>
      <w:r>
        <w:rPr>
          <w:color w:val="FF0000"/>
        </w:rPr>
        <w:t>标志由</w:t>
      </w:r>
      <w:r>
        <w:rPr>
          <w:color w:val="FF0000"/>
        </w:rPr>
        <w:t>“</w:t>
      </w:r>
      <w:r>
        <w:rPr>
          <w:color w:val="FF0000"/>
        </w:rPr>
        <w:t>CCC”</w:t>
      </w:r>
      <w:r>
        <w:rPr>
          <w:color w:val="FF0000"/>
        </w:rPr>
        <w:t>字母和右侧的</w:t>
      </w:r>
      <w:r>
        <w:rPr>
          <w:color w:val="FF0000"/>
        </w:rPr>
        <w:t>“S”</w:t>
      </w:r>
      <w:r>
        <w:rPr>
          <w:color w:val="FF0000"/>
        </w:rPr>
        <w:t>或</w:t>
      </w:r>
      <w:r>
        <w:rPr>
          <w:color w:val="FF0000"/>
        </w:rPr>
        <w:t>“E”</w:t>
      </w:r>
      <w:r>
        <w:rPr>
          <w:color w:val="FF0000"/>
        </w:rPr>
        <w:t>组成（</w:t>
      </w:r>
      <w:r>
        <w:rPr>
          <w:color w:val="FF0000"/>
        </w:rPr>
        <w:t>“S”</w:t>
      </w:r>
      <w:r>
        <w:rPr>
          <w:color w:val="FF0000"/>
        </w:rPr>
        <w:t>代表安全玻璃，</w:t>
      </w:r>
      <w:r>
        <w:rPr>
          <w:color w:val="FF0000"/>
        </w:rPr>
        <w:t>“E”</w:t>
      </w:r>
      <w:r>
        <w:rPr>
          <w:color w:val="FF0000"/>
        </w:rPr>
        <w:t>代表建筑玻璃）。</w:t>
      </w:r>
      <w:r>
        <w:rPr>
          <w:rFonts w:hint="eastAsia"/>
          <w:color w:val="FF0000"/>
        </w:rPr>
        <w:t>2</w:t>
      </w:r>
      <w:r>
        <w:rPr>
          <w:rFonts w:hint="eastAsia"/>
          <w:color w:val="FF0000"/>
        </w:rPr>
        <w:t>、</w:t>
      </w:r>
      <w:r>
        <w:rPr>
          <w:color w:val="FF0000"/>
        </w:rPr>
        <w:t>标志下方有一串唯一的工厂编码</w:t>
      </w:r>
      <w:r>
        <w:rPr>
          <w:rFonts w:hint="eastAsia"/>
          <w:color w:val="FF0000"/>
        </w:rPr>
        <w:t>（可登录中国质量认证中心查询）</w:t>
      </w:r>
      <w:r>
        <w:rPr>
          <w:color w:val="FF0000"/>
        </w:rPr>
        <w:t>。</w:t>
      </w:r>
      <w:r>
        <w:rPr>
          <w:rFonts w:hint="eastAsia"/>
          <w:color w:val="FF0000"/>
        </w:rPr>
        <w:t>3</w:t>
      </w:r>
      <w:r>
        <w:rPr>
          <w:rFonts w:hint="eastAsia"/>
          <w:color w:val="FF0000"/>
        </w:rPr>
        <w:t>、标志应直接印刷或蚀刻在玻璃上，不会轻易掉落。</w:t>
      </w:r>
    </w:p>
    <w:p w14:paraId="0D8C84C3" w14:textId="77777777" w:rsidR="00023C4C" w:rsidRDefault="00023C4C">
      <w:pPr>
        <w:spacing w:line="360" w:lineRule="auto"/>
        <w:ind w:left="420" w:firstLine="420"/>
        <w:rPr>
          <w:color w:val="FF0000"/>
        </w:rPr>
      </w:pPr>
      <w:r>
        <w:rPr>
          <w:color w:val="FF0000"/>
        </w:rPr>
        <w:t>劣质标志特征：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、</w:t>
      </w:r>
      <w:r>
        <w:rPr>
          <w:color w:val="FF0000"/>
        </w:rPr>
        <w:t>标志模糊、残缺或印刷不清晰。</w:t>
      </w:r>
      <w:r>
        <w:rPr>
          <w:rFonts w:hint="eastAsia"/>
          <w:color w:val="FF0000"/>
        </w:rPr>
        <w:t>2</w:t>
      </w:r>
      <w:r>
        <w:rPr>
          <w:rFonts w:hint="eastAsia"/>
          <w:color w:val="FF0000"/>
        </w:rPr>
        <w:t>、</w:t>
      </w:r>
      <w:r>
        <w:rPr>
          <w:color w:val="FF0000"/>
        </w:rPr>
        <w:t>缺少工厂编码或编码不完整</w:t>
      </w:r>
      <w:r>
        <w:rPr>
          <w:rFonts w:hint="eastAsia"/>
          <w:color w:val="FF0000"/>
        </w:rPr>
        <w:t>。</w:t>
      </w:r>
      <w:r>
        <w:rPr>
          <w:rFonts w:hint="eastAsia"/>
          <w:color w:val="FF0000"/>
        </w:rPr>
        <w:t>3</w:t>
      </w:r>
      <w:r>
        <w:rPr>
          <w:rFonts w:hint="eastAsia"/>
          <w:color w:val="FF0000"/>
        </w:rPr>
        <w:t>、</w:t>
      </w:r>
      <w:r>
        <w:rPr>
          <w:color w:val="FF0000"/>
        </w:rPr>
        <w:t>标志位置随意，可能用贴纸临时粘贴，易脱落。</w:t>
      </w:r>
    </w:p>
    <w:p w14:paraId="62CDE7CE" w14:textId="77777777" w:rsidR="00023C4C" w:rsidRDefault="00023C4C">
      <w:pPr>
        <w:spacing w:line="360" w:lineRule="auto"/>
        <w:rPr>
          <w:color w:val="FF0000"/>
        </w:rPr>
      </w:pPr>
      <w:r>
        <w:rPr>
          <w:color w:val="FF0000"/>
        </w:rPr>
        <w:lastRenderedPageBreak/>
        <w:t>敲击声音：</w:t>
      </w:r>
      <w:r>
        <w:rPr>
          <w:color w:val="FF0000"/>
        </w:rPr>
        <w:t xml:space="preserve"> </w:t>
      </w:r>
      <w:r>
        <w:rPr>
          <w:color w:val="FF0000"/>
        </w:rPr>
        <w:t>用钥匙轻敲，声音清脆悦耳，类似金属声。</w:t>
      </w:r>
    </w:p>
    <w:p w14:paraId="1042C82B" w14:textId="77777777" w:rsidR="00023C4C" w:rsidRDefault="00023C4C">
      <w:pPr>
        <w:spacing w:line="360" w:lineRule="auto"/>
        <w:rPr>
          <w:color w:val="FF0000"/>
        </w:rPr>
      </w:pPr>
      <w:r>
        <w:rPr>
          <w:color w:val="FF0000"/>
        </w:rPr>
        <w:t>偏光镜观察：</w:t>
      </w:r>
      <w:r>
        <w:rPr>
          <w:color w:val="FF0000"/>
        </w:rPr>
        <w:t xml:space="preserve"> </w:t>
      </w:r>
      <w:r>
        <w:rPr>
          <w:color w:val="FF0000"/>
        </w:rPr>
        <w:t>用偏光镜（如太阳镜）观察玻璃表面会呈现彩色条纹（应力斑）。</w:t>
      </w:r>
    </w:p>
    <w:p w14:paraId="6D05D689" w14:textId="77777777" w:rsidR="00023C4C" w:rsidRDefault="00023C4C">
      <w:pPr>
        <w:spacing w:line="360" w:lineRule="auto"/>
      </w:pPr>
      <w:r>
        <w:rPr>
          <w:rStyle w:val="a3"/>
          <w:rFonts w:ascii="Segoe UI" w:eastAsia="Segoe UI" w:hAnsi="Segoe UI" w:cs="Segoe UI"/>
          <w:color w:val="404040"/>
          <w:sz w:val="24"/>
          <w:highlight w:val="yellow"/>
        </w:rPr>
        <w:t>中空钢化玻璃：查标志</w:t>
      </w:r>
      <w:r>
        <w:rPr>
          <w:rStyle w:val="a3"/>
          <w:rFonts w:ascii="Segoe UI" w:eastAsia="Segoe UI" w:hAnsi="Segoe UI" w:cs="Segoe UI"/>
          <w:color w:val="404040"/>
          <w:sz w:val="24"/>
          <w:highlight w:val="yellow"/>
        </w:rPr>
        <w:t>·</w:t>
      </w:r>
      <w:r>
        <w:rPr>
          <w:rStyle w:val="a3"/>
          <w:rFonts w:ascii="Segoe UI" w:eastAsia="Segoe UI" w:hAnsi="Segoe UI" w:cs="Segoe UI"/>
          <w:color w:val="404040"/>
          <w:sz w:val="24"/>
          <w:highlight w:val="yellow"/>
        </w:rPr>
        <w:t>听声音</w:t>
      </w:r>
      <w:r>
        <w:rPr>
          <w:rStyle w:val="a3"/>
          <w:rFonts w:ascii="Segoe UI" w:eastAsia="Segoe UI" w:hAnsi="Segoe UI" w:cs="Segoe UI"/>
          <w:color w:val="404040"/>
          <w:sz w:val="24"/>
          <w:highlight w:val="yellow"/>
        </w:rPr>
        <w:t>·</w:t>
      </w:r>
      <w:r>
        <w:rPr>
          <w:rStyle w:val="a3"/>
          <w:rFonts w:ascii="Segoe UI" w:eastAsia="Segoe UI" w:hAnsi="Segoe UI" w:cs="Segoe UI"/>
          <w:color w:val="404040"/>
          <w:sz w:val="24"/>
          <w:highlight w:val="yellow"/>
        </w:rPr>
        <w:t>看应力</w:t>
      </w:r>
    </w:p>
    <w:p w14:paraId="14043976" w14:textId="77777777" w:rsidR="00023C4C" w:rsidRDefault="00023C4C">
      <w:pPr>
        <w:widowControl/>
        <w:jc w:val="left"/>
        <w:rPr>
          <w:highlight w:val="yellow"/>
        </w:rPr>
      </w:pPr>
      <w:r>
        <w:rPr>
          <w:rFonts w:ascii="宋体" w:hAnsi="宋体" w:cs="宋体"/>
          <w:kern w:val="0"/>
          <w:sz w:val="24"/>
          <w:highlight w:val="yellow"/>
          <w:lang w:bidi="ar"/>
        </w:rPr>
        <w:t>查认证标志：合格钢化玻璃边缘或角落应有清晰的</w:t>
      </w:r>
      <w:r>
        <w:rPr>
          <w:rFonts w:ascii="宋体" w:hAnsi="宋体" w:cs="宋体"/>
          <w:kern w:val="0"/>
          <w:sz w:val="24"/>
          <w:highlight w:val="yellow"/>
          <w:lang w:bidi="ar"/>
        </w:rPr>
        <w:t>“CCC+S/E”</w:t>
      </w:r>
      <w:r>
        <w:rPr>
          <w:rFonts w:ascii="宋体" w:hAnsi="宋体" w:cs="宋体"/>
          <w:kern w:val="0"/>
          <w:sz w:val="24"/>
          <w:highlight w:val="yellow"/>
          <w:lang w:bidi="ar"/>
        </w:rPr>
        <w:t>标识（</w:t>
      </w:r>
      <w:r>
        <w:rPr>
          <w:rFonts w:ascii="宋体" w:hAnsi="宋体" w:cs="宋体"/>
          <w:kern w:val="0"/>
          <w:sz w:val="24"/>
          <w:highlight w:val="yellow"/>
          <w:lang w:bidi="ar"/>
        </w:rPr>
        <w:t>S</w:t>
      </w:r>
      <w:r>
        <w:rPr>
          <w:rFonts w:ascii="宋体" w:hAnsi="宋体" w:cs="宋体"/>
          <w:kern w:val="0"/>
          <w:sz w:val="24"/>
          <w:highlight w:val="yellow"/>
          <w:lang w:bidi="ar"/>
        </w:rPr>
        <w:t>代表安全玻璃，</w:t>
      </w:r>
      <w:r>
        <w:rPr>
          <w:rFonts w:ascii="宋体" w:hAnsi="宋体" w:cs="宋体"/>
          <w:kern w:val="0"/>
          <w:sz w:val="24"/>
          <w:highlight w:val="yellow"/>
          <w:lang w:bidi="ar"/>
        </w:rPr>
        <w:t>E</w:t>
      </w:r>
      <w:r>
        <w:rPr>
          <w:rFonts w:ascii="宋体" w:hAnsi="宋体" w:cs="宋体"/>
          <w:kern w:val="0"/>
          <w:sz w:val="24"/>
          <w:highlight w:val="yellow"/>
          <w:lang w:bidi="ar"/>
        </w:rPr>
        <w:t>代表建筑玻璃），下方附带可官网验证的工厂编码。</w:t>
      </w:r>
      <w:r>
        <w:rPr>
          <w:rFonts w:ascii="宋体" w:hAnsi="宋体" w:cs="宋体"/>
          <w:kern w:val="0"/>
          <w:sz w:val="24"/>
          <w:highlight w:val="yellow"/>
          <w:lang w:bidi="ar"/>
        </w:rPr>
        <w:br/>
      </w:r>
      <w:r>
        <w:rPr>
          <w:rFonts w:ascii="宋体" w:hAnsi="宋体" w:cs="宋体"/>
          <w:kern w:val="0"/>
          <w:sz w:val="24"/>
          <w:highlight w:val="yellow"/>
          <w:lang w:bidi="ar"/>
        </w:rPr>
        <w:br/>
      </w:r>
      <w:r>
        <w:rPr>
          <w:rFonts w:ascii="宋体" w:hAnsi="宋体" w:cs="宋体"/>
          <w:kern w:val="0"/>
          <w:sz w:val="24"/>
          <w:highlight w:val="yellow"/>
          <w:lang w:bidi="ar"/>
        </w:rPr>
        <w:t>敲击测试：用钥匙轻敲，声音清脆如金属为真钢化，沉闷声可能为普通玻璃。</w:t>
      </w:r>
      <w:r>
        <w:rPr>
          <w:rFonts w:ascii="宋体" w:hAnsi="宋体" w:cs="宋体"/>
          <w:kern w:val="0"/>
          <w:sz w:val="24"/>
          <w:highlight w:val="yellow"/>
          <w:lang w:bidi="ar"/>
        </w:rPr>
        <w:br/>
      </w:r>
      <w:r>
        <w:rPr>
          <w:rFonts w:ascii="宋体" w:hAnsi="宋体" w:cs="宋体"/>
          <w:kern w:val="0"/>
          <w:sz w:val="24"/>
          <w:highlight w:val="yellow"/>
          <w:lang w:bidi="ar"/>
        </w:rPr>
        <w:br/>
      </w:r>
      <w:r>
        <w:rPr>
          <w:rFonts w:ascii="宋体" w:hAnsi="宋体" w:cs="宋体"/>
          <w:kern w:val="0"/>
          <w:sz w:val="24"/>
          <w:highlight w:val="yellow"/>
          <w:lang w:bidi="ar"/>
        </w:rPr>
        <w:t>偏光镜观察：通过太阳镜可见玻璃表面彩色应力斑（自然光下不可见）。</w:t>
      </w:r>
      <w:r>
        <w:rPr>
          <w:rFonts w:ascii="宋体" w:hAnsi="宋体" w:cs="宋体"/>
          <w:kern w:val="0"/>
          <w:sz w:val="24"/>
          <w:highlight w:val="yellow"/>
          <w:lang w:bidi="ar"/>
        </w:rPr>
        <w:t xml:space="preserve"> </w:t>
      </w:r>
    </w:p>
    <w:p w14:paraId="011D28BB" w14:textId="77777777" w:rsidR="00023C4C" w:rsidRDefault="00023C4C">
      <w:pPr>
        <w:spacing w:line="360" w:lineRule="auto"/>
      </w:pPr>
    </w:p>
    <w:p w14:paraId="56B03EA3" w14:textId="77777777" w:rsidR="00023C4C" w:rsidRDefault="00023C4C">
      <w:pPr>
        <w:spacing w:line="360" w:lineRule="auto"/>
      </w:pPr>
    </w:p>
    <w:p w14:paraId="425FCF9A" w14:textId="77777777" w:rsidR="00023C4C" w:rsidRDefault="00023C4C">
      <w:pPr>
        <w:spacing w:line="360" w:lineRule="auto"/>
        <w:rPr>
          <w:highlight w:val="red"/>
        </w:rPr>
      </w:pPr>
      <w:r>
        <w:rPr>
          <w:highlight w:val="red"/>
        </w:rPr>
        <w:t>中空玻璃</w:t>
      </w:r>
    </w:p>
    <w:p w14:paraId="70AC2AD2" w14:textId="77777777" w:rsidR="00023C4C" w:rsidRDefault="00023C4C">
      <w:pPr>
        <w:spacing w:line="360" w:lineRule="auto"/>
        <w:rPr>
          <w:highlight w:val="red"/>
        </w:rPr>
      </w:pPr>
      <w:r>
        <w:rPr>
          <w:highlight w:val="red"/>
        </w:rPr>
        <w:t>特点</w:t>
      </w:r>
    </w:p>
    <w:p w14:paraId="17F3BF5D" w14:textId="77777777" w:rsidR="00023C4C" w:rsidRDefault="00023C4C">
      <w:pPr>
        <w:spacing w:line="360" w:lineRule="auto"/>
        <w:rPr>
          <w:highlight w:val="red"/>
        </w:rPr>
      </w:pPr>
      <w:r>
        <w:rPr>
          <w:highlight w:val="red"/>
        </w:rPr>
        <w:t>两层或多层玻璃中间有空气层，隔音隔热效果好。</w:t>
      </w:r>
    </w:p>
    <w:p w14:paraId="7D011D09" w14:textId="77777777" w:rsidR="00023C4C" w:rsidRDefault="00023C4C">
      <w:pPr>
        <w:spacing w:line="360" w:lineRule="auto"/>
        <w:rPr>
          <w:highlight w:val="red"/>
        </w:rPr>
      </w:pPr>
    </w:p>
    <w:p w14:paraId="2EC3E2B3" w14:textId="77777777" w:rsidR="00023C4C" w:rsidRDefault="00023C4C">
      <w:pPr>
        <w:spacing w:line="360" w:lineRule="auto"/>
        <w:rPr>
          <w:highlight w:val="red"/>
        </w:rPr>
      </w:pPr>
      <w:r>
        <w:rPr>
          <w:rFonts w:hint="eastAsia"/>
          <w:highlight w:val="red"/>
        </w:rPr>
        <w:t>快速质检</w:t>
      </w:r>
      <w:r>
        <w:rPr>
          <w:highlight w:val="red"/>
        </w:rPr>
        <w:t>方法</w:t>
      </w:r>
    </w:p>
    <w:p w14:paraId="2BDCAD64" w14:textId="77777777" w:rsidR="00023C4C" w:rsidRDefault="00023C4C">
      <w:pPr>
        <w:spacing w:line="360" w:lineRule="auto"/>
        <w:rPr>
          <w:highlight w:val="red"/>
        </w:rPr>
      </w:pPr>
      <w:r>
        <w:rPr>
          <w:highlight w:val="red"/>
        </w:rPr>
        <w:t>观察边缘：</w:t>
      </w:r>
      <w:r>
        <w:rPr>
          <w:highlight w:val="red"/>
        </w:rPr>
        <w:t xml:space="preserve"> </w:t>
      </w:r>
      <w:r>
        <w:rPr>
          <w:highlight w:val="red"/>
        </w:rPr>
        <w:t>中空玻璃的边缘可以看到中间的铝条和密封胶，通常有两层或三层玻璃。</w:t>
      </w:r>
    </w:p>
    <w:p w14:paraId="4BF4B04A" w14:textId="77777777" w:rsidR="00023C4C" w:rsidRDefault="00023C4C">
      <w:pPr>
        <w:spacing w:line="360" w:lineRule="auto"/>
        <w:rPr>
          <w:highlight w:val="red"/>
        </w:rPr>
      </w:pPr>
      <w:r>
        <w:rPr>
          <w:highlight w:val="red"/>
        </w:rPr>
        <w:t>敲击声音：</w:t>
      </w:r>
      <w:r>
        <w:rPr>
          <w:highlight w:val="red"/>
        </w:rPr>
        <w:t xml:space="preserve"> </w:t>
      </w:r>
      <w:r>
        <w:rPr>
          <w:highlight w:val="red"/>
        </w:rPr>
        <w:t>敲击声音较沉闷，类似夹层玻璃。</w:t>
      </w:r>
    </w:p>
    <w:p w14:paraId="051BF45B" w14:textId="77777777" w:rsidR="00023C4C" w:rsidRDefault="00023C4C">
      <w:pPr>
        <w:spacing w:line="360" w:lineRule="auto"/>
        <w:rPr>
          <w:highlight w:val="red"/>
        </w:rPr>
      </w:pPr>
      <w:r>
        <w:rPr>
          <w:highlight w:val="red"/>
        </w:rPr>
        <w:t>测</w:t>
      </w:r>
      <w:r>
        <w:rPr>
          <w:rFonts w:hint="eastAsia"/>
          <w:highlight w:val="red"/>
        </w:rPr>
        <w:t>量表面</w:t>
      </w:r>
      <w:r>
        <w:rPr>
          <w:highlight w:val="red"/>
        </w:rPr>
        <w:t>：</w:t>
      </w:r>
      <w:r>
        <w:rPr>
          <w:highlight w:val="red"/>
        </w:rPr>
        <w:t xml:space="preserve"> </w:t>
      </w:r>
      <w:r>
        <w:rPr>
          <w:highlight w:val="red"/>
        </w:rPr>
        <w:t>用直尺或卡片贴在玻璃表面</w:t>
      </w:r>
      <w:r>
        <w:rPr>
          <w:rFonts w:hint="eastAsia"/>
          <w:highlight w:val="red"/>
        </w:rPr>
        <w:t>，</w:t>
      </w:r>
      <w:r>
        <w:rPr>
          <w:highlight w:val="red"/>
        </w:rPr>
        <w:t>观察</w:t>
      </w:r>
      <w:r>
        <w:rPr>
          <w:rFonts w:hint="eastAsia"/>
          <w:highlight w:val="red"/>
        </w:rPr>
        <w:t>是否平整。如玻璃弯</w:t>
      </w:r>
      <w:r>
        <w:rPr>
          <w:rFonts w:hint="eastAsia"/>
          <w:highlight w:val="red"/>
        </w:rPr>
        <w:t>曲或有明显缝隙，则会影响中空玻璃窗的气密性</w:t>
      </w:r>
      <w:r>
        <w:rPr>
          <w:highlight w:val="red"/>
        </w:rPr>
        <w:t>。</w:t>
      </w:r>
    </w:p>
    <w:p w14:paraId="1C7A08FF" w14:textId="77777777" w:rsidR="00023C4C" w:rsidRDefault="00023C4C">
      <w:pPr>
        <w:spacing w:line="360" w:lineRule="auto"/>
      </w:pPr>
    </w:p>
    <w:p w14:paraId="10B7F27C" w14:textId="77777777" w:rsidR="00023C4C" w:rsidRDefault="00023C4C">
      <w:pPr>
        <w:spacing w:line="360" w:lineRule="auto"/>
        <w:rPr>
          <w:color w:val="FF0000"/>
        </w:rPr>
      </w:pPr>
      <w:r>
        <w:rPr>
          <w:rFonts w:hint="eastAsia"/>
          <w:color w:val="FF0000"/>
        </w:rPr>
        <w:t>（二）中空</w:t>
      </w:r>
      <w:r>
        <w:rPr>
          <w:color w:val="FF0000"/>
        </w:rPr>
        <w:t>Low-E</w:t>
      </w:r>
      <w:r>
        <w:rPr>
          <w:color w:val="FF0000"/>
        </w:rPr>
        <w:t>玻璃</w:t>
      </w:r>
    </w:p>
    <w:p w14:paraId="7BDE3C56" w14:textId="77777777" w:rsidR="00023C4C" w:rsidRDefault="00023C4C">
      <w:pPr>
        <w:spacing w:line="360" w:lineRule="auto"/>
        <w:rPr>
          <w:color w:val="FF0000"/>
        </w:rPr>
      </w:pPr>
      <w:r>
        <w:rPr>
          <w:color w:val="FF0000"/>
        </w:rPr>
        <w:t>特点</w:t>
      </w:r>
    </w:p>
    <w:p w14:paraId="17BD9F6A" w14:textId="77777777" w:rsidR="00023C4C" w:rsidRDefault="00023C4C">
      <w:pPr>
        <w:spacing w:line="360" w:lineRule="auto"/>
        <w:rPr>
          <w:color w:val="FF0000"/>
        </w:rPr>
      </w:pPr>
      <w:r>
        <w:rPr>
          <w:color w:val="FF0000"/>
        </w:rPr>
        <w:t>表面有特殊涂层，隔热效果好，常用于节能建筑。</w:t>
      </w:r>
    </w:p>
    <w:p w14:paraId="609955D6" w14:textId="77777777" w:rsidR="00023C4C" w:rsidRDefault="00023C4C">
      <w:pPr>
        <w:spacing w:line="360" w:lineRule="auto"/>
        <w:rPr>
          <w:color w:val="FF0000"/>
        </w:rPr>
      </w:pPr>
    </w:p>
    <w:p w14:paraId="757ED2A6" w14:textId="77777777" w:rsidR="00023C4C" w:rsidRDefault="00023C4C">
      <w:pPr>
        <w:spacing w:line="360" w:lineRule="auto"/>
        <w:rPr>
          <w:color w:val="FF0000"/>
        </w:rPr>
      </w:pPr>
      <w:r>
        <w:rPr>
          <w:rFonts w:hint="eastAsia"/>
          <w:color w:val="FF0000"/>
        </w:rPr>
        <w:t>快速质检</w:t>
      </w:r>
      <w:r>
        <w:rPr>
          <w:color w:val="FF0000"/>
        </w:rPr>
        <w:t>方法</w:t>
      </w:r>
    </w:p>
    <w:p w14:paraId="1D641754" w14:textId="77777777" w:rsidR="00023C4C" w:rsidRDefault="00023C4C">
      <w:pPr>
        <w:spacing w:line="360" w:lineRule="auto"/>
        <w:rPr>
          <w:color w:val="FF0000"/>
        </w:rPr>
      </w:pPr>
      <w:r>
        <w:rPr>
          <w:color w:val="FF0000"/>
        </w:rPr>
        <w:t>观察反光：</w:t>
      </w:r>
      <w:r>
        <w:rPr>
          <w:color w:val="FF0000"/>
        </w:rPr>
        <w:t xml:space="preserve"> </w:t>
      </w:r>
      <w:r>
        <w:rPr>
          <w:color w:val="FF0000"/>
        </w:rPr>
        <w:t>在阳光下观察玻璃表面</w:t>
      </w:r>
      <w:r>
        <w:rPr>
          <w:rFonts w:hint="eastAsia"/>
          <w:color w:val="FF0000"/>
        </w:rPr>
        <w:t>，</w:t>
      </w:r>
      <w:r>
        <w:rPr>
          <w:color w:val="FF0000"/>
        </w:rPr>
        <w:t>会呈现淡淡的蓝</w:t>
      </w:r>
      <w:r>
        <w:rPr>
          <w:rFonts w:hint="eastAsia"/>
          <w:color w:val="FF0000"/>
        </w:rPr>
        <w:t>、</w:t>
      </w:r>
      <w:r>
        <w:rPr>
          <w:color w:val="FF0000"/>
        </w:rPr>
        <w:t>绿色或灰色反光。</w:t>
      </w:r>
    </w:p>
    <w:p w14:paraId="23DFB015" w14:textId="77777777" w:rsidR="00023C4C" w:rsidRDefault="00023C4C">
      <w:pPr>
        <w:spacing w:line="360" w:lineRule="auto"/>
        <w:rPr>
          <w:color w:val="FF0000"/>
        </w:rPr>
      </w:pPr>
      <w:r>
        <w:rPr>
          <w:color w:val="FF0000"/>
        </w:rPr>
        <w:t>触摸温度：</w:t>
      </w:r>
      <w:r>
        <w:rPr>
          <w:color w:val="FF0000"/>
        </w:rPr>
        <w:t xml:space="preserve"> </w:t>
      </w:r>
      <w:r>
        <w:rPr>
          <w:color w:val="FF0000"/>
        </w:rPr>
        <w:t>在阳光照射下，</w:t>
      </w:r>
      <w:r>
        <w:rPr>
          <w:color w:val="FF0000"/>
        </w:rPr>
        <w:t>Low-E</w:t>
      </w:r>
      <w:r>
        <w:rPr>
          <w:color w:val="FF0000"/>
        </w:rPr>
        <w:t>玻璃的表面温度较低，隔热效果明显。</w:t>
      </w:r>
    </w:p>
    <w:p w14:paraId="5772E2CE" w14:textId="77777777" w:rsidR="00023C4C" w:rsidRDefault="00023C4C">
      <w:pPr>
        <w:spacing w:line="360" w:lineRule="auto"/>
        <w:rPr>
          <w:color w:val="FF0000"/>
        </w:rPr>
      </w:pPr>
      <w:r>
        <w:rPr>
          <w:color w:val="FF0000"/>
        </w:rPr>
        <w:t>查看标识：</w:t>
      </w:r>
      <w:r>
        <w:rPr>
          <w:color w:val="FF0000"/>
        </w:rPr>
        <w:t xml:space="preserve"> </w:t>
      </w:r>
      <w:r>
        <w:rPr>
          <w:color w:val="FF0000"/>
        </w:rPr>
        <w:t>部分</w:t>
      </w:r>
      <w:r>
        <w:rPr>
          <w:color w:val="FF0000"/>
        </w:rPr>
        <w:t>Low-E</w:t>
      </w:r>
      <w:r>
        <w:rPr>
          <w:color w:val="FF0000"/>
        </w:rPr>
        <w:t>玻璃会在角落贴有产品标识。</w:t>
      </w:r>
    </w:p>
    <w:p w14:paraId="6D73D61F" w14:textId="77777777" w:rsidR="00023C4C" w:rsidRDefault="00023C4C">
      <w:pPr>
        <w:spacing w:line="360" w:lineRule="auto"/>
        <w:rPr>
          <w:rFonts w:hint="eastAsia"/>
          <w:color w:val="FF0000"/>
        </w:rPr>
      </w:pPr>
      <w:r>
        <w:rPr>
          <w:rFonts w:hint="eastAsia"/>
          <w:color w:val="FF0000"/>
        </w:rPr>
        <w:t>火焰测试：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用打火机火焰靠近玻璃表面，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其反射火焰影像会呈现与其他玻璃不同的颜色（如蓝色）。</w:t>
      </w:r>
    </w:p>
    <w:p w14:paraId="0FEA4293" w14:textId="77777777" w:rsidR="00023C4C" w:rsidRDefault="00023C4C">
      <w:pPr>
        <w:widowControl/>
        <w:jc w:val="left"/>
        <w:rPr>
          <w:highlight w:val="yellow"/>
        </w:rPr>
      </w:pPr>
      <w:r>
        <w:rPr>
          <w:rFonts w:ascii="宋体" w:hAnsi="宋体" w:cs="宋体"/>
          <w:kern w:val="0"/>
          <w:sz w:val="24"/>
          <w:highlight w:val="yellow"/>
          <w:lang w:bidi="ar"/>
        </w:rPr>
        <w:lastRenderedPageBreak/>
        <w:t>中空</w:t>
      </w:r>
      <w:r>
        <w:rPr>
          <w:rFonts w:ascii="宋体" w:hAnsi="宋体" w:cs="宋体"/>
          <w:kern w:val="0"/>
          <w:sz w:val="24"/>
          <w:highlight w:val="yellow"/>
          <w:lang w:bidi="ar"/>
        </w:rPr>
        <w:t>Low-E</w:t>
      </w:r>
      <w:r>
        <w:rPr>
          <w:rFonts w:ascii="宋体" w:hAnsi="宋体" w:cs="宋体"/>
          <w:kern w:val="0"/>
          <w:sz w:val="24"/>
          <w:highlight w:val="yellow"/>
          <w:lang w:bidi="ar"/>
        </w:rPr>
        <w:t>玻璃：观反光</w:t>
      </w:r>
      <w:r>
        <w:rPr>
          <w:rFonts w:ascii="宋体" w:hAnsi="宋体" w:cs="宋体"/>
          <w:kern w:val="0"/>
          <w:sz w:val="24"/>
          <w:highlight w:val="yellow"/>
          <w:lang w:bidi="ar"/>
        </w:rPr>
        <w:t>·</w:t>
      </w:r>
      <w:r>
        <w:rPr>
          <w:rFonts w:ascii="宋体" w:hAnsi="宋体" w:cs="宋体"/>
          <w:kern w:val="0"/>
          <w:sz w:val="24"/>
          <w:highlight w:val="yellow"/>
          <w:lang w:bidi="ar"/>
        </w:rPr>
        <w:t>测温差</w:t>
      </w:r>
      <w:r>
        <w:rPr>
          <w:rFonts w:ascii="宋体" w:hAnsi="宋体" w:cs="宋体"/>
          <w:kern w:val="0"/>
          <w:sz w:val="24"/>
          <w:highlight w:val="yellow"/>
          <w:lang w:bidi="ar"/>
        </w:rPr>
        <w:br/>
      </w:r>
      <w:r>
        <w:rPr>
          <w:rFonts w:ascii="宋体" w:hAnsi="宋体" w:cs="宋体"/>
          <w:kern w:val="0"/>
          <w:sz w:val="24"/>
          <w:highlight w:val="yellow"/>
          <w:lang w:bidi="ar"/>
        </w:rPr>
        <w:br/>
      </w:r>
      <w:r>
        <w:rPr>
          <w:rFonts w:ascii="宋体" w:hAnsi="宋体" w:cs="宋体"/>
          <w:kern w:val="0"/>
          <w:sz w:val="24"/>
          <w:highlight w:val="yellow"/>
          <w:lang w:bidi="ar"/>
        </w:rPr>
        <w:t>反光检测：在阳光下，优质</w:t>
      </w:r>
      <w:r>
        <w:rPr>
          <w:rFonts w:ascii="宋体" w:hAnsi="宋体" w:cs="宋体"/>
          <w:kern w:val="0"/>
          <w:sz w:val="24"/>
          <w:highlight w:val="yellow"/>
          <w:lang w:bidi="ar"/>
        </w:rPr>
        <w:t>Low-E</w:t>
      </w:r>
      <w:r>
        <w:rPr>
          <w:rFonts w:ascii="宋体" w:hAnsi="宋体" w:cs="宋体"/>
          <w:kern w:val="0"/>
          <w:sz w:val="24"/>
          <w:highlight w:val="yellow"/>
          <w:lang w:bidi="ar"/>
        </w:rPr>
        <w:t>玻璃呈现均匀的蓝</w:t>
      </w:r>
      <w:r>
        <w:rPr>
          <w:rFonts w:ascii="宋体" w:hAnsi="宋体" w:cs="宋体"/>
          <w:kern w:val="0"/>
          <w:sz w:val="24"/>
          <w:highlight w:val="yellow"/>
          <w:lang w:bidi="ar"/>
        </w:rPr>
        <w:t>/</w:t>
      </w:r>
      <w:r>
        <w:rPr>
          <w:rFonts w:ascii="宋体" w:hAnsi="宋体" w:cs="宋体"/>
          <w:kern w:val="0"/>
          <w:sz w:val="24"/>
          <w:highlight w:val="yellow"/>
          <w:lang w:bidi="ar"/>
        </w:rPr>
        <w:t>绿</w:t>
      </w:r>
      <w:r>
        <w:rPr>
          <w:rFonts w:ascii="宋体" w:hAnsi="宋体" w:cs="宋体"/>
          <w:kern w:val="0"/>
          <w:sz w:val="24"/>
          <w:highlight w:val="yellow"/>
          <w:lang w:bidi="ar"/>
        </w:rPr>
        <w:t>/</w:t>
      </w:r>
      <w:r>
        <w:rPr>
          <w:rFonts w:ascii="宋体" w:hAnsi="宋体" w:cs="宋体"/>
          <w:kern w:val="0"/>
          <w:sz w:val="24"/>
          <w:highlight w:val="yellow"/>
          <w:lang w:bidi="ar"/>
        </w:rPr>
        <w:t>灰色反光，劣质品反光浑浊或不均匀。</w:t>
      </w:r>
      <w:r>
        <w:rPr>
          <w:rFonts w:ascii="宋体" w:hAnsi="宋体" w:cs="宋体"/>
          <w:kern w:val="0"/>
          <w:sz w:val="24"/>
          <w:highlight w:val="yellow"/>
          <w:lang w:bidi="ar"/>
        </w:rPr>
        <w:br/>
      </w:r>
      <w:r>
        <w:rPr>
          <w:rFonts w:ascii="宋体" w:hAnsi="宋体" w:cs="宋体"/>
          <w:kern w:val="0"/>
          <w:sz w:val="24"/>
          <w:highlight w:val="yellow"/>
          <w:lang w:bidi="ar"/>
        </w:rPr>
        <w:br/>
      </w:r>
      <w:r>
        <w:rPr>
          <w:rFonts w:ascii="宋体" w:hAnsi="宋体" w:cs="宋体"/>
          <w:kern w:val="0"/>
          <w:sz w:val="24"/>
          <w:highlight w:val="yellow"/>
          <w:lang w:bidi="ar"/>
        </w:rPr>
        <w:t>温差对比：阳光直射后，</w:t>
      </w:r>
      <w:r>
        <w:rPr>
          <w:rFonts w:ascii="宋体" w:hAnsi="宋体" w:cs="宋体"/>
          <w:kern w:val="0"/>
          <w:sz w:val="24"/>
          <w:highlight w:val="yellow"/>
          <w:lang w:bidi="ar"/>
        </w:rPr>
        <w:t>Low-E</w:t>
      </w:r>
      <w:r>
        <w:rPr>
          <w:rFonts w:ascii="宋体" w:hAnsi="宋体" w:cs="宋体"/>
          <w:kern w:val="0"/>
          <w:sz w:val="24"/>
          <w:highlight w:val="yellow"/>
          <w:lang w:bidi="ar"/>
        </w:rPr>
        <w:t>玻璃表面温度明显低于普通玻璃。</w:t>
      </w:r>
      <w:r>
        <w:rPr>
          <w:rFonts w:ascii="宋体" w:hAnsi="宋体" w:cs="宋体"/>
          <w:kern w:val="0"/>
          <w:sz w:val="24"/>
          <w:highlight w:val="yellow"/>
          <w:lang w:bidi="ar"/>
        </w:rPr>
        <w:t xml:space="preserve"> </w:t>
      </w:r>
    </w:p>
    <w:p w14:paraId="2908B6AE" w14:textId="77777777" w:rsidR="00023C4C" w:rsidRDefault="00023C4C">
      <w:pPr>
        <w:spacing w:line="360" w:lineRule="auto"/>
        <w:rPr>
          <w:rFonts w:hint="eastAsia"/>
          <w:highlight w:val="yellow"/>
        </w:rPr>
      </w:pPr>
      <w:r>
        <w:rPr>
          <w:rFonts w:hint="eastAsia"/>
          <w:highlight w:val="yellow"/>
        </w:rPr>
        <w:t>小窍门：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用打火机火焰靠近玻璃表面，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其反射火焰影像会呈现与其他玻璃不同的颜色。（请在确保安全的前提下操作，注意用火安全！）</w:t>
      </w:r>
    </w:p>
    <w:p w14:paraId="4E54EA4E" w14:textId="77777777" w:rsidR="00023C4C" w:rsidRDefault="00023C4C">
      <w:pPr>
        <w:spacing w:line="360" w:lineRule="auto"/>
        <w:rPr>
          <w:highlight w:val="yellow"/>
        </w:rPr>
      </w:pPr>
    </w:p>
    <w:p w14:paraId="2AAD9BE9" w14:textId="77777777" w:rsidR="00023C4C" w:rsidRDefault="00023C4C">
      <w:pPr>
        <w:spacing w:line="360" w:lineRule="auto"/>
        <w:rPr>
          <w:color w:val="FF0000"/>
        </w:rPr>
      </w:pPr>
      <w:r>
        <w:rPr>
          <w:rFonts w:hint="eastAsia"/>
          <w:color w:val="FF0000"/>
        </w:rPr>
        <w:t>（三）</w:t>
      </w:r>
      <w:r>
        <w:rPr>
          <w:color w:val="FF0000"/>
        </w:rPr>
        <w:t>夹层玻璃</w:t>
      </w:r>
    </w:p>
    <w:p w14:paraId="614310DC" w14:textId="77777777" w:rsidR="00023C4C" w:rsidRDefault="00023C4C">
      <w:pPr>
        <w:spacing w:line="360" w:lineRule="auto"/>
        <w:rPr>
          <w:color w:val="FF0000"/>
        </w:rPr>
      </w:pPr>
      <w:r>
        <w:rPr>
          <w:color w:val="FF0000"/>
        </w:rPr>
        <w:t>特点</w:t>
      </w:r>
    </w:p>
    <w:p w14:paraId="64EAB23E" w14:textId="77777777" w:rsidR="00023C4C" w:rsidRDefault="00023C4C">
      <w:pPr>
        <w:spacing w:line="360" w:lineRule="auto"/>
        <w:rPr>
          <w:color w:val="FF0000"/>
        </w:rPr>
      </w:pPr>
      <w:r>
        <w:rPr>
          <w:color w:val="FF0000"/>
        </w:rPr>
        <w:t>中间有一层胶膜，破碎后不会散开，安全性高。</w:t>
      </w:r>
    </w:p>
    <w:p w14:paraId="1AC4EB10" w14:textId="77777777" w:rsidR="00023C4C" w:rsidRDefault="00023C4C">
      <w:pPr>
        <w:spacing w:line="360" w:lineRule="auto"/>
        <w:rPr>
          <w:color w:val="FF0000"/>
        </w:rPr>
      </w:pPr>
    </w:p>
    <w:p w14:paraId="0F7A85EE" w14:textId="77777777" w:rsidR="00023C4C" w:rsidRDefault="00023C4C">
      <w:pPr>
        <w:spacing w:line="360" w:lineRule="auto"/>
        <w:rPr>
          <w:color w:val="FF0000"/>
        </w:rPr>
      </w:pPr>
      <w:r>
        <w:rPr>
          <w:rFonts w:hint="eastAsia"/>
          <w:color w:val="FF0000"/>
        </w:rPr>
        <w:t>快速质检</w:t>
      </w:r>
      <w:r>
        <w:rPr>
          <w:color w:val="FF0000"/>
        </w:rPr>
        <w:t>方法</w:t>
      </w:r>
    </w:p>
    <w:p w14:paraId="6A70A904" w14:textId="77777777" w:rsidR="00023C4C" w:rsidRDefault="00023C4C">
      <w:pPr>
        <w:spacing w:line="360" w:lineRule="auto"/>
        <w:rPr>
          <w:color w:val="FF0000"/>
        </w:rPr>
      </w:pPr>
      <w:r>
        <w:rPr>
          <w:color w:val="FF0000"/>
        </w:rPr>
        <w:t>观察边缘：</w:t>
      </w:r>
      <w:r>
        <w:rPr>
          <w:color w:val="FF0000"/>
        </w:rPr>
        <w:t xml:space="preserve"> </w:t>
      </w:r>
      <w:r>
        <w:rPr>
          <w:color w:val="FF0000"/>
        </w:rPr>
        <w:t>夹层玻璃的边缘可以看到中间的胶膜层，通常有一层透明的胶质材料。</w:t>
      </w:r>
    </w:p>
    <w:p w14:paraId="7F10E913" w14:textId="77777777" w:rsidR="00023C4C" w:rsidRDefault="00023C4C">
      <w:pPr>
        <w:spacing w:line="360" w:lineRule="auto"/>
        <w:rPr>
          <w:color w:val="FF0000"/>
        </w:rPr>
      </w:pPr>
      <w:r>
        <w:rPr>
          <w:color w:val="FF0000"/>
        </w:rPr>
        <w:t>敲击声音：</w:t>
      </w:r>
      <w:r>
        <w:rPr>
          <w:color w:val="FF0000"/>
        </w:rPr>
        <w:t xml:space="preserve"> </w:t>
      </w:r>
      <w:r>
        <w:rPr>
          <w:color w:val="FF0000"/>
        </w:rPr>
        <w:t>敲击声音较沉闷，类似普通玻璃。</w:t>
      </w:r>
    </w:p>
    <w:p w14:paraId="46CA69F3" w14:textId="77777777" w:rsidR="00023C4C" w:rsidRDefault="00023C4C">
      <w:pPr>
        <w:spacing w:line="360" w:lineRule="auto"/>
        <w:rPr>
          <w:rStyle w:val="a3"/>
          <w:rFonts w:ascii="Segoe UI" w:eastAsia="Segoe UI" w:hAnsi="Segoe UI" w:cs="Segoe UI"/>
          <w:color w:val="404040"/>
          <w:sz w:val="24"/>
        </w:rPr>
      </w:pPr>
    </w:p>
    <w:p w14:paraId="5E4F666B" w14:textId="77777777" w:rsidR="00023C4C" w:rsidRDefault="00023C4C">
      <w:pPr>
        <w:spacing w:line="360" w:lineRule="auto"/>
        <w:rPr>
          <w:highlight w:val="yellow"/>
        </w:rPr>
      </w:pPr>
      <w:r>
        <w:rPr>
          <w:rStyle w:val="a3"/>
          <w:rFonts w:ascii="Segoe UI" w:eastAsia="Segoe UI" w:hAnsi="Segoe UI" w:cs="Segoe UI"/>
          <w:color w:val="404040"/>
          <w:sz w:val="24"/>
          <w:highlight w:val="yellow"/>
        </w:rPr>
        <w:t>夹层玻璃：验胶膜</w:t>
      </w:r>
      <w:r>
        <w:rPr>
          <w:rStyle w:val="a3"/>
          <w:rFonts w:ascii="Segoe UI" w:eastAsia="Segoe UI" w:hAnsi="Segoe UI" w:cs="Segoe UI"/>
          <w:color w:val="404040"/>
          <w:sz w:val="24"/>
          <w:highlight w:val="yellow"/>
        </w:rPr>
        <w:t>·</w:t>
      </w:r>
      <w:r>
        <w:rPr>
          <w:rStyle w:val="a3"/>
          <w:rFonts w:ascii="Segoe UI" w:eastAsia="Segoe UI" w:hAnsi="Segoe UI" w:cs="Segoe UI"/>
          <w:color w:val="404040"/>
          <w:sz w:val="24"/>
          <w:highlight w:val="yellow"/>
        </w:rPr>
        <w:t>看破碎</w:t>
      </w:r>
    </w:p>
    <w:p w14:paraId="2718FA3A" w14:textId="77777777" w:rsidR="00023C4C" w:rsidRDefault="00023C4C">
      <w:pPr>
        <w:widowControl/>
        <w:jc w:val="left"/>
        <w:rPr>
          <w:highlight w:val="yellow"/>
        </w:rPr>
      </w:pPr>
      <w:r>
        <w:rPr>
          <w:rFonts w:ascii="宋体" w:hAnsi="宋体" w:cs="宋体"/>
          <w:kern w:val="0"/>
          <w:sz w:val="24"/>
          <w:highlight w:val="yellow"/>
          <w:lang w:bidi="ar"/>
        </w:rPr>
        <w:t>边缘检查：侧边可见透明胶膜层，劣质品边</w:t>
      </w:r>
      <w:r>
        <w:rPr>
          <w:rFonts w:ascii="宋体" w:hAnsi="宋体" w:cs="宋体"/>
          <w:kern w:val="0"/>
          <w:sz w:val="24"/>
          <w:highlight w:val="yellow"/>
          <w:lang w:bidi="ar"/>
        </w:rPr>
        <w:t>缘粗糙或胶膜缺失。</w:t>
      </w:r>
      <w:r>
        <w:rPr>
          <w:rFonts w:ascii="宋体" w:hAnsi="宋体" w:cs="宋体"/>
          <w:kern w:val="0"/>
          <w:sz w:val="24"/>
          <w:highlight w:val="yellow"/>
          <w:lang w:bidi="ar"/>
        </w:rPr>
        <w:br/>
      </w:r>
      <w:r>
        <w:rPr>
          <w:rFonts w:ascii="宋体" w:hAnsi="宋体" w:cs="宋体"/>
          <w:kern w:val="0"/>
          <w:sz w:val="24"/>
          <w:highlight w:val="yellow"/>
          <w:lang w:bidi="ar"/>
        </w:rPr>
        <w:t>安全提示：合格夹层玻璃破碎后碎片粘附胶膜，避免飞溅（非专业人士请勿暴力测试）。</w:t>
      </w:r>
      <w:r>
        <w:rPr>
          <w:rFonts w:ascii="宋体" w:hAnsi="宋体" w:cs="宋体"/>
          <w:kern w:val="0"/>
          <w:sz w:val="24"/>
          <w:highlight w:val="yellow"/>
          <w:lang w:bidi="ar"/>
        </w:rPr>
        <w:t xml:space="preserve"> </w:t>
      </w:r>
    </w:p>
    <w:p w14:paraId="0444575E" w14:textId="77777777" w:rsidR="00023C4C" w:rsidRDefault="00023C4C">
      <w:pPr>
        <w:spacing w:line="360" w:lineRule="auto"/>
      </w:pPr>
    </w:p>
    <w:p w14:paraId="4CD871E3" w14:textId="77777777" w:rsidR="00023C4C" w:rsidRDefault="00023C4C">
      <w:pPr>
        <w:spacing w:line="360" w:lineRule="auto"/>
      </w:pPr>
    </w:p>
    <w:p w14:paraId="2695E8E8" w14:textId="77777777" w:rsidR="00023C4C" w:rsidRDefault="00023C4C">
      <w:pPr>
        <w:spacing w:line="360" w:lineRule="auto"/>
        <w:rPr>
          <w:color w:val="FF0000"/>
        </w:rPr>
      </w:pPr>
      <w:r>
        <w:rPr>
          <w:rFonts w:hint="eastAsia"/>
          <w:b/>
          <w:bCs/>
          <w:color w:val="FF0000"/>
        </w:rPr>
        <w:t>二、其他注意事项</w:t>
      </w:r>
    </w:p>
    <w:p w14:paraId="6014E525" w14:textId="77777777" w:rsidR="00023C4C" w:rsidRDefault="00023C4C">
      <w:pPr>
        <w:spacing w:line="360" w:lineRule="auto"/>
        <w:rPr>
          <w:rFonts w:hint="eastAsia"/>
          <w:color w:val="FF0000"/>
        </w:rPr>
      </w:pPr>
      <w:r>
        <w:rPr>
          <w:rFonts w:hint="eastAsia"/>
          <w:color w:val="FF0000"/>
        </w:rPr>
        <w:t>选购时</w:t>
      </w:r>
    </w:p>
    <w:p w14:paraId="1CA7A69E" w14:textId="77777777" w:rsidR="00023C4C" w:rsidRDefault="00023C4C">
      <w:pPr>
        <w:spacing w:line="360" w:lineRule="auto"/>
        <w:rPr>
          <w:rFonts w:hint="eastAsia"/>
          <w:color w:val="FF0000"/>
        </w:rPr>
      </w:pPr>
      <w:r>
        <w:rPr>
          <w:rFonts w:hint="eastAsia"/>
          <w:color w:val="FF0000"/>
        </w:rPr>
        <w:t>在不同的使用场景中，玻璃应达到的厚度不尽相同。普通窗户玻璃的厚度≥</w:t>
      </w:r>
      <w:r>
        <w:rPr>
          <w:rFonts w:hint="eastAsia"/>
          <w:color w:val="FF0000"/>
        </w:rPr>
        <w:t>5mm</w:t>
      </w:r>
      <w:r>
        <w:rPr>
          <w:rFonts w:hint="eastAsia"/>
          <w:color w:val="FF0000"/>
        </w:rPr>
        <w:t>，大面积玻璃（如落地窗玻璃）厚度≥</w:t>
      </w:r>
      <w:r>
        <w:rPr>
          <w:rFonts w:hint="eastAsia"/>
          <w:color w:val="FF0000"/>
        </w:rPr>
        <w:t>8mm</w:t>
      </w:r>
      <w:r>
        <w:rPr>
          <w:rFonts w:hint="eastAsia"/>
          <w:color w:val="FF0000"/>
        </w:rPr>
        <w:t>。厚度不足的玻璃容易破裂。</w:t>
      </w:r>
    </w:p>
    <w:p w14:paraId="66AFBDA2" w14:textId="77777777" w:rsidR="00023C4C" w:rsidRDefault="00023C4C">
      <w:pPr>
        <w:spacing w:line="360" w:lineRule="auto"/>
        <w:rPr>
          <w:rFonts w:hint="eastAsia"/>
          <w:color w:val="FF0000"/>
        </w:rPr>
      </w:pPr>
    </w:p>
    <w:p w14:paraId="7F0ADF91" w14:textId="77777777" w:rsidR="00023C4C" w:rsidRDefault="00023C4C">
      <w:pPr>
        <w:spacing w:line="360" w:lineRule="auto"/>
        <w:rPr>
          <w:color w:val="FF0000"/>
        </w:rPr>
      </w:pPr>
      <w:r>
        <w:rPr>
          <w:rFonts w:hint="eastAsia"/>
          <w:color w:val="FF0000"/>
        </w:rPr>
        <w:t>任意玻璃种类的合格品，边缘都应光滑且平衡，否则容易开裂或爆破。</w:t>
      </w:r>
    </w:p>
    <w:p w14:paraId="5F2FB735" w14:textId="77777777" w:rsidR="00023C4C" w:rsidRDefault="00023C4C">
      <w:pPr>
        <w:spacing w:line="360" w:lineRule="auto"/>
        <w:rPr>
          <w:color w:val="FF0000"/>
        </w:rPr>
      </w:pPr>
    </w:p>
    <w:p w14:paraId="44945E12" w14:textId="77777777" w:rsidR="00023C4C" w:rsidRDefault="00023C4C">
      <w:pPr>
        <w:spacing w:line="360" w:lineRule="auto"/>
        <w:rPr>
          <w:rFonts w:hint="eastAsia"/>
          <w:color w:val="FF0000"/>
        </w:rPr>
      </w:pPr>
      <w:r>
        <w:rPr>
          <w:rFonts w:hint="eastAsia"/>
          <w:color w:val="FF0000"/>
        </w:rPr>
        <w:t>安装后</w:t>
      </w:r>
    </w:p>
    <w:p w14:paraId="0AE9AF03" w14:textId="77777777" w:rsidR="00023C4C" w:rsidRDefault="00023C4C">
      <w:pPr>
        <w:spacing w:line="360" w:lineRule="auto"/>
        <w:rPr>
          <w:color w:val="FF0000"/>
        </w:rPr>
      </w:pPr>
      <w:r>
        <w:rPr>
          <w:rFonts w:hint="eastAsia"/>
          <w:color w:val="FF0000"/>
        </w:rPr>
        <w:t>应及时</w:t>
      </w:r>
      <w:r>
        <w:rPr>
          <w:color w:val="FF0000"/>
        </w:rPr>
        <w:t>检查安装牢固度</w:t>
      </w:r>
      <w:r>
        <w:rPr>
          <w:rFonts w:hint="eastAsia"/>
          <w:color w:val="FF0000"/>
        </w:rPr>
        <w:t>。可以</w:t>
      </w:r>
      <w:r>
        <w:rPr>
          <w:color w:val="FF0000"/>
        </w:rPr>
        <w:t>用手轻轻推拉玻璃窗，检查是否有晃动或松动。</w:t>
      </w:r>
      <w:r>
        <w:rPr>
          <w:rFonts w:hint="eastAsia"/>
          <w:color w:val="FF0000"/>
        </w:rPr>
        <w:t>如若玻璃窗安</w:t>
      </w:r>
      <w:r>
        <w:rPr>
          <w:rFonts w:hint="eastAsia"/>
          <w:color w:val="FF0000"/>
        </w:rPr>
        <w:lastRenderedPageBreak/>
        <w:t>装不牢固，玻璃容易脱落，或将导致生命危险。</w:t>
      </w:r>
    </w:p>
    <w:p w14:paraId="41EBAABB" w14:textId="77777777" w:rsidR="00023C4C" w:rsidRDefault="00023C4C">
      <w:pPr>
        <w:spacing w:line="360" w:lineRule="auto"/>
      </w:pPr>
    </w:p>
    <w:p w14:paraId="09019AF5" w14:textId="77777777" w:rsidR="00023C4C" w:rsidRDefault="00023C4C">
      <w:pPr>
        <w:spacing w:line="360" w:lineRule="auto"/>
        <w:rPr>
          <w:rStyle w:val="a3"/>
          <w:rFonts w:ascii="Segoe UI" w:eastAsia="Segoe UI" w:hAnsi="Segoe UI" w:cs="Segoe UI"/>
          <w:color w:val="404040"/>
          <w:sz w:val="24"/>
          <w:highlight w:val="yellow"/>
        </w:rPr>
      </w:pPr>
      <w:r>
        <w:rPr>
          <w:rStyle w:val="a3"/>
          <w:rFonts w:ascii="Segoe UI" w:eastAsia="Segoe UI" w:hAnsi="Segoe UI" w:cs="Segoe UI"/>
          <w:color w:val="404040"/>
          <w:sz w:val="24"/>
          <w:highlight w:val="yellow"/>
        </w:rPr>
        <w:t>【选购与安装关键点】</w:t>
      </w:r>
    </w:p>
    <w:p w14:paraId="1DA2665F" w14:textId="77777777" w:rsidR="00023C4C" w:rsidRDefault="00023C4C">
      <w:pPr>
        <w:spacing w:line="360" w:lineRule="auto"/>
        <w:rPr>
          <w:rStyle w:val="a3"/>
          <w:rFonts w:ascii="Segoe UI" w:eastAsia="Segoe UI" w:hAnsi="Segoe UI" w:cs="Segoe UI" w:hint="eastAsia"/>
          <w:color w:val="404040"/>
          <w:sz w:val="24"/>
          <w:highlight w:val="yellow"/>
        </w:rPr>
      </w:pPr>
      <w:r>
        <w:rPr>
          <w:rStyle w:val="a3"/>
          <w:rFonts w:ascii="Segoe UI" w:eastAsia="Segoe UI" w:hAnsi="Segoe UI" w:cs="Segoe UI" w:hint="eastAsia"/>
          <w:color w:val="404040"/>
          <w:sz w:val="24"/>
          <w:highlight w:val="yellow"/>
        </w:rPr>
        <w:t>厚度标准：普通窗户玻璃≥</w:t>
      </w:r>
      <w:r>
        <w:rPr>
          <w:rStyle w:val="a3"/>
          <w:rFonts w:ascii="Segoe UI" w:eastAsia="Segoe UI" w:hAnsi="Segoe UI" w:cs="Segoe UI" w:hint="eastAsia"/>
          <w:color w:val="404040"/>
          <w:sz w:val="24"/>
          <w:highlight w:val="yellow"/>
        </w:rPr>
        <w:t>5mm</w:t>
      </w:r>
      <w:r>
        <w:rPr>
          <w:rStyle w:val="a3"/>
          <w:rFonts w:ascii="Segoe UI" w:eastAsia="Segoe UI" w:hAnsi="Segoe UI" w:cs="Segoe UI" w:hint="eastAsia"/>
          <w:color w:val="404040"/>
          <w:sz w:val="24"/>
          <w:highlight w:val="yellow"/>
        </w:rPr>
        <w:t>，落地窗≥</w:t>
      </w:r>
      <w:r>
        <w:rPr>
          <w:rStyle w:val="a3"/>
          <w:rFonts w:ascii="Segoe UI" w:eastAsia="Segoe UI" w:hAnsi="Segoe UI" w:cs="Segoe UI" w:hint="eastAsia"/>
          <w:color w:val="404040"/>
          <w:sz w:val="24"/>
          <w:highlight w:val="yellow"/>
        </w:rPr>
        <w:t>8mm</w:t>
      </w:r>
      <w:r>
        <w:rPr>
          <w:rStyle w:val="a3"/>
          <w:rFonts w:ascii="Segoe UI" w:eastAsia="Segoe UI" w:hAnsi="Segoe UI" w:cs="Segoe UI" w:hint="eastAsia"/>
          <w:color w:val="404040"/>
          <w:sz w:val="24"/>
          <w:highlight w:val="yellow"/>
        </w:rPr>
        <w:t>，不足易破裂。</w:t>
      </w:r>
    </w:p>
    <w:p w14:paraId="7A3E1B48" w14:textId="77777777" w:rsidR="00023C4C" w:rsidRDefault="00023C4C">
      <w:pPr>
        <w:spacing w:line="360" w:lineRule="auto"/>
        <w:rPr>
          <w:rStyle w:val="a3"/>
          <w:rFonts w:ascii="Segoe UI" w:eastAsia="Segoe UI" w:hAnsi="Segoe UI" w:cs="Segoe UI" w:hint="eastAsia"/>
          <w:color w:val="404040"/>
          <w:sz w:val="24"/>
          <w:highlight w:val="yellow"/>
        </w:rPr>
      </w:pPr>
      <w:r>
        <w:rPr>
          <w:rStyle w:val="a3"/>
          <w:rFonts w:ascii="Segoe UI" w:eastAsia="Segoe UI" w:hAnsi="Segoe UI" w:cs="Segoe UI" w:hint="eastAsia"/>
          <w:color w:val="404040"/>
          <w:sz w:val="24"/>
          <w:highlight w:val="yellow"/>
        </w:rPr>
        <w:t>边缘处理：优质玻璃边缘光滑无毛刺，割手或裂纹需警惕。</w:t>
      </w:r>
    </w:p>
    <w:p w14:paraId="3BA99204" w14:textId="77777777" w:rsidR="00023C4C" w:rsidRDefault="00023C4C">
      <w:pPr>
        <w:spacing w:line="360" w:lineRule="auto"/>
        <w:rPr>
          <w:rStyle w:val="a3"/>
          <w:rFonts w:ascii="Segoe UI" w:eastAsia="Segoe UI" w:hAnsi="Segoe UI" w:cs="Segoe UI"/>
          <w:color w:val="404040"/>
          <w:sz w:val="24"/>
          <w:highlight w:val="yellow"/>
        </w:rPr>
      </w:pPr>
      <w:r>
        <w:rPr>
          <w:rStyle w:val="a3"/>
          <w:rFonts w:ascii="Segoe UI" w:eastAsia="Segoe UI" w:hAnsi="Segoe UI" w:cs="Segoe UI" w:hint="eastAsia"/>
          <w:color w:val="404040"/>
          <w:sz w:val="24"/>
          <w:highlight w:val="yellow"/>
        </w:rPr>
        <w:t>安装验收：安装后轻推窗框应稳固无晃动，松动需联系售后调整。</w:t>
      </w:r>
    </w:p>
    <w:p w14:paraId="73537CD7" w14:textId="77777777" w:rsidR="00023C4C" w:rsidRDefault="00023C4C">
      <w:pPr>
        <w:spacing w:line="360" w:lineRule="auto"/>
        <w:rPr>
          <w:rStyle w:val="a3"/>
          <w:rFonts w:ascii="Segoe UI" w:eastAsia="Segoe UI" w:hAnsi="Segoe UI" w:cs="Segoe UI"/>
          <w:color w:val="FF0000"/>
          <w:sz w:val="24"/>
        </w:rPr>
      </w:pPr>
    </w:p>
    <w:p w14:paraId="64E938B1" w14:textId="77777777" w:rsidR="00023C4C" w:rsidRDefault="00023C4C">
      <w:pPr>
        <w:spacing w:line="360" w:lineRule="auto"/>
        <w:rPr>
          <w:rFonts w:hint="eastAsia"/>
          <w:color w:val="FF0000"/>
        </w:rPr>
      </w:pPr>
      <w:r>
        <w:rPr>
          <w:rFonts w:hint="eastAsia"/>
          <w:color w:val="FF0000"/>
        </w:rPr>
        <w:t>玻璃窗的质量，关乎家的安全与舒适。通过简单的检测方法，我们不仅能辨别优劣，更能守护家人的安心生活。玻璃窗系列科普到此结束，下一期大课堂将开启全新系列的知识科普，敬请期待</w:t>
      </w:r>
      <w:r>
        <w:rPr>
          <w:rFonts w:hint="eastAsia"/>
          <w:color w:val="FF0000"/>
        </w:rPr>
        <w:t>~</w:t>
      </w:r>
      <w:r>
        <w:rPr>
          <w:rFonts w:hint="eastAsia"/>
          <w:color w:val="FF0000"/>
        </w:rPr>
        <w:t>如果您对其他玻璃知识感兴趣，同样欢迎您给我们建议留言！</w:t>
      </w:r>
    </w:p>
    <w:p w14:paraId="6230D06A" w14:textId="77777777" w:rsidR="00023C4C" w:rsidRDefault="00023C4C">
      <w:pPr>
        <w:spacing w:line="360" w:lineRule="auto"/>
        <w:rPr>
          <w:rFonts w:hint="eastAsia"/>
          <w:color w:val="FF0000"/>
        </w:rPr>
      </w:pPr>
    </w:p>
    <w:p w14:paraId="05B864DA" w14:textId="77777777" w:rsidR="00023C4C" w:rsidRDefault="00023C4C">
      <w:pPr>
        <w:widowControl/>
        <w:jc w:val="left"/>
        <w:rPr>
          <w:rFonts w:ascii="宋体" w:hAnsi="宋体" w:cs="宋体"/>
          <w:kern w:val="0"/>
          <w:sz w:val="24"/>
          <w:highlight w:val="yellow"/>
          <w:lang w:bidi="ar"/>
        </w:rPr>
      </w:pPr>
      <w:r>
        <w:rPr>
          <w:rFonts w:ascii="宋体" w:hAnsi="宋体" w:cs="宋体"/>
          <w:kern w:val="0"/>
          <w:sz w:val="24"/>
          <w:highlight w:val="yellow"/>
          <w:lang w:bidi="ar"/>
        </w:rPr>
        <w:t>315</w:t>
      </w:r>
      <w:r>
        <w:rPr>
          <w:rFonts w:ascii="宋体" w:hAnsi="宋体" w:cs="宋体"/>
          <w:kern w:val="0"/>
          <w:sz w:val="24"/>
          <w:highlight w:val="yellow"/>
          <w:lang w:bidi="ar"/>
        </w:rPr>
        <w:t>维权提示</w:t>
      </w:r>
      <w:r>
        <w:rPr>
          <w:rFonts w:ascii="宋体" w:hAnsi="宋体" w:cs="宋体"/>
          <w:kern w:val="0"/>
          <w:sz w:val="24"/>
          <w:highlight w:val="yellow"/>
          <w:lang w:bidi="ar"/>
        </w:rPr>
        <w:br/>
      </w:r>
      <w:r>
        <w:rPr>
          <w:rFonts w:ascii="宋体" w:hAnsi="宋体" w:cs="宋体"/>
          <w:kern w:val="0"/>
          <w:sz w:val="24"/>
          <w:highlight w:val="yellow"/>
          <w:lang w:bidi="ar"/>
        </w:rPr>
        <w:br/>
      </w:r>
      <w:r>
        <w:rPr>
          <w:rFonts w:ascii="宋体" w:hAnsi="宋体" w:cs="宋体"/>
          <w:kern w:val="0"/>
          <w:sz w:val="24"/>
          <w:highlight w:val="yellow"/>
          <w:lang w:bidi="ar"/>
        </w:rPr>
        <w:t>保留购物凭证、质检报告，便于售后维权。</w:t>
      </w:r>
      <w:r>
        <w:rPr>
          <w:rFonts w:ascii="宋体" w:hAnsi="宋体" w:cs="宋体"/>
          <w:kern w:val="0"/>
          <w:sz w:val="24"/>
          <w:highlight w:val="yellow"/>
          <w:lang w:bidi="ar"/>
        </w:rPr>
        <w:br/>
      </w:r>
      <w:r>
        <w:rPr>
          <w:rFonts w:ascii="宋体" w:hAnsi="宋体" w:cs="宋体"/>
          <w:kern w:val="0"/>
          <w:sz w:val="24"/>
          <w:highlight w:val="yellow"/>
          <w:lang w:bidi="ar"/>
        </w:rPr>
        <w:br/>
      </w:r>
      <w:r>
        <w:rPr>
          <w:rFonts w:ascii="宋体" w:hAnsi="宋体" w:cs="宋体"/>
          <w:kern w:val="0"/>
          <w:sz w:val="24"/>
          <w:highlight w:val="yellow"/>
          <w:lang w:bidi="ar"/>
        </w:rPr>
        <w:t>发现问题可通过</w:t>
      </w:r>
      <w:r>
        <w:rPr>
          <w:rFonts w:ascii="宋体" w:hAnsi="宋体" w:cs="宋体"/>
          <w:kern w:val="0"/>
          <w:sz w:val="24"/>
          <w:highlight w:val="yellow"/>
          <w:lang w:bidi="ar"/>
        </w:rPr>
        <w:t>12315</w:t>
      </w:r>
      <w:r>
        <w:rPr>
          <w:rFonts w:ascii="宋体" w:hAnsi="宋体" w:cs="宋体"/>
          <w:kern w:val="0"/>
          <w:sz w:val="24"/>
          <w:highlight w:val="yellow"/>
          <w:lang w:bidi="ar"/>
        </w:rPr>
        <w:t>热线或官方平台投诉，需提供清晰证据。</w:t>
      </w:r>
      <w:r>
        <w:rPr>
          <w:rFonts w:ascii="宋体" w:hAnsi="宋体" w:cs="宋体"/>
          <w:kern w:val="0"/>
          <w:sz w:val="24"/>
          <w:highlight w:val="yellow"/>
          <w:lang w:bidi="ar"/>
        </w:rPr>
        <w:br/>
      </w:r>
      <w:r>
        <w:rPr>
          <w:rFonts w:ascii="宋体" w:hAnsi="宋体" w:cs="宋体"/>
          <w:kern w:val="0"/>
          <w:sz w:val="24"/>
          <w:highlight w:val="yellow"/>
          <w:lang w:bidi="ar"/>
        </w:rPr>
        <w:br/>
      </w:r>
      <w:r>
        <w:rPr>
          <w:rFonts w:ascii="宋体" w:hAnsi="宋体" w:cs="宋体"/>
          <w:kern w:val="0"/>
          <w:sz w:val="24"/>
          <w:highlight w:val="yellow"/>
          <w:lang w:bidi="ar"/>
        </w:rPr>
        <w:t>科普短视频：点击查看【</w:t>
      </w:r>
      <w:r>
        <w:rPr>
          <w:rFonts w:ascii="宋体" w:hAnsi="宋体" w:cs="宋体" w:hint="eastAsia"/>
          <w:color w:val="FF0000"/>
          <w:kern w:val="0"/>
          <w:sz w:val="24"/>
          <w:highlight w:val="yellow"/>
          <w:lang w:bidi="ar"/>
        </w:rPr>
        <w:t>具体标题</w:t>
      </w:r>
      <w:r>
        <w:rPr>
          <w:rFonts w:ascii="宋体" w:hAnsi="宋体" w:cs="宋体"/>
          <w:kern w:val="0"/>
          <w:sz w:val="24"/>
          <w:highlight w:val="yellow"/>
          <w:lang w:bidi="ar"/>
        </w:rPr>
        <w:t>】</w:t>
      </w:r>
      <w:r>
        <w:rPr>
          <w:rFonts w:ascii="宋体" w:hAnsi="宋体" w:cs="宋体"/>
          <w:kern w:val="0"/>
          <w:sz w:val="24"/>
          <w:highlight w:val="yellow"/>
          <w:lang w:bidi="ar"/>
        </w:rPr>
        <w:t>→</w:t>
      </w:r>
      <w:r>
        <w:rPr>
          <w:rFonts w:ascii="宋体" w:hAnsi="宋体" w:cs="宋体"/>
          <w:kern w:val="0"/>
          <w:sz w:val="24"/>
          <w:highlight w:val="yellow"/>
          <w:lang w:bidi="ar"/>
        </w:rPr>
        <w:t>【链接】</w:t>
      </w:r>
      <w:r>
        <w:rPr>
          <w:rFonts w:ascii="宋体" w:hAnsi="宋体" w:cs="宋体"/>
          <w:kern w:val="0"/>
          <w:sz w:val="24"/>
          <w:highlight w:val="yellow"/>
          <w:lang w:bidi="ar"/>
        </w:rPr>
        <w:br/>
      </w:r>
      <w:r>
        <w:rPr>
          <w:rFonts w:ascii="宋体" w:hAnsi="宋体" w:cs="宋体"/>
          <w:kern w:val="0"/>
          <w:sz w:val="24"/>
          <w:highlight w:val="yellow"/>
          <w:lang w:bidi="ar"/>
        </w:rPr>
        <w:br/>
      </w:r>
      <w:r>
        <w:rPr>
          <w:rFonts w:ascii="宋体" w:hAnsi="宋体" w:cs="宋体"/>
          <w:kern w:val="0"/>
          <w:sz w:val="24"/>
          <w:highlight w:val="yellow"/>
          <w:lang w:bidi="ar"/>
        </w:rPr>
        <w:t>互动话题：你家的玻璃窗是否通过检测？欢迎留言分享经验！</w:t>
      </w:r>
      <w:r>
        <w:rPr>
          <w:rFonts w:ascii="宋体" w:hAnsi="宋体" w:cs="宋体"/>
          <w:kern w:val="0"/>
          <w:sz w:val="24"/>
          <w:highlight w:val="yellow"/>
          <w:lang w:bidi="ar"/>
        </w:rPr>
        <w:fldChar w:fldCharType="begin"/>
      </w:r>
      <w:r>
        <w:rPr>
          <w:rFonts w:ascii="宋体" w:hAnsi="宋体" w:cs="宋体"/>
          <w:kern w:val="0"/>
          <w:sz w:val="24"/>
          <w:highlight w:val="yellow"/>
          <w:lang w:bidi="ar"/>
        </w:rPr>
        <w:instrText xml:space="preserve">INCLUDEPICTURE \d "C:\\Users\\Administrator\\AppData\\Roaming\\Tencent\\QQTempSys\\4W}[)MLG0FZP)}PCEI@1LK7.png" \* MERGEFORMATINET </w:instrText>
      </w:r>
      <w:r>
        <w:rPr>
          <w:rFonts w:ascii="宋体" w:hAnsi="宋体" w:cs="宋体"/>
          <w:kern w:val="0"/>
          <w:sz w:val="24"/>
          <w:highlight w:val="yellow"/>
          <w:lang w:bidi="ar"/>
        </w:rPr>
        <w:fldChar w:fldCharType="separate"/>
      </w:r>
      <w:r>
        <w:rPr>
          <w:rFonts w:ascii="宋体" w:hAnsi="宋体" w:cs="宋体"/>
          <w:kern w:val="0"/>
          <w:sz w:val="24"/>
          <w:highlight w:val="yellow"/>
          <w:lang w:bidi="ar"/>
        </w:rPr>
        <w:pict w14:anchorId="43733B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3" o:spid="_x0000_i1025" type="#_x0000_t75" style="width:17.25pt;height:17.25pt">
            <v:imagedata r:id="rId6" r:href="rId7"/>
          </v:shape>
        </w:pict>
      </w:r>
      <w:r>
        <w:rPr>
          <w:rFonts w:ascii="宋体" w:hAnsi="宋体" w:cs="宋体"/>
          <w:kern w:val="0"/>
          <w:sz w:val="24"/>
          <w:highlight w:val="yellow"/>
          <w:lang w:bidi="ar"/>
        </w:rPr>
        <w:fldChar w:fldCharType="end"/>
      </w:r>
      <w:r>
        <w:rPr>
          <w:rFonts w:ascii="宋体" w:hAnsi="宋体" w:cs="宋体"/>
          <w:kern w:val="0"/>
          <w:sz w:val="24"/>
          <w:highlight w:val="yellow"/>
          <w:lang w:bidi="ar"/>
        </w:rPr>
        <w:t xml:space="preserve"> </w:t>
      </w:r>
    </w:p>
    <w:p w14:paraId="0E01B9B8" w14:textId="77777777" w:rsidR="00023C4C" w:rsidRDefault="00023C4C">
      <w:pPr>
        <w:widowControl/>
        <w:jc w:val="left"/>
        <w:rPr>
          <w:rFonts w:ascii="宋体" w:hAnsi="宋体" w:cs="宋体"/>
          <w:kern w:val="0"/>
          <w:sz w:val="24"/>
          <w:highlight w:val="yellow"/>
          <w:lang w:bidi="ar"/>
        </w:rPr>
      </w:pPr>
    </w:p>
    <w:p w14:paraId="733E75FF" w14:textId="77777777" w:rsidR="00023C4C" w:rsidRDefault="00023C4C">
      <w:pPr>
        <w:widowControl/>
        <w:jc w:val="left"/>
        <w:rPr>
          <w:rFonts w:ascii="宋体" w:hAnsi="宋体" w:cs="宋体"/>
          <w:kern w:val="0"/>
          <w:sz w:val="24"/>
          <w:highlight w:val="yellow"/>
          <w:lang w:bidi="ar"/>
        </w:rPr>
      </w:pPr>
    </w:p>
    <w:p w14:paraId="3E41B3A5" w14:textId="77777777" w:rsidR="00023C4C" w:rsidRDefault="00023C4C">
      <w:pPr>
        <w:widowControl/>
        <w:jc w:val="left"/>
        <w:rPr>
          <w:rFonts w:ascii="宋体" w:hAnsi="宋体" w:cs="宋体"/>
          <w:kern w:val="0"/>
          <w:sz w:val="24"/>
          <w:highlight w:val="yellow"/>
          <w:lang w:bidi="ar"/>
        </w:rPr>
      </w:pPr>
    </w:p>
    <w:p w14:paraId="79958C17" w14:textId="77777777" w:rsidR="00023C4C" w:rsidRDefault="00023C4C">
      <w:pPr>
        <w:widowControl/>
        <w:jc w:val="left"/>
        <w:rPr>
          <w:rFonts w:ascii="宋体" w:hAnsi="宋体" w:cs="宋体"/>
          <w:kern w:val="0"/>
          <w:sz w:val="24"/>
          <w:highlight w:val="yellow"/>
          <w:lang w:bidi="ar"/>
        </w:rPr>
      </w:pPr>
    </w:p>
    <w:p w14:paraId="792C55AC" w14:textId="77777777" w:rsidR="00023C4C" w:rsidRDefault="00023C4C">
      <w:pPr>
        <w:widowControl/>
        <w:jc w:val="left"/>
        <w:rPr>
          <w:rFonts w:ascii="宋体" w:hAnsi="宋体" w:cs="宋体"/>
          <w:kern w:val="0"/>
          <w:sz w:val="24"/>
          <w:highlight w:val="yellow"/>
          <w:lang w:bidi="ar"/>
        </w:rPr>
      </w:pPr>
    </w:p>
    <w:p w14:paraId="34DFA97C" w14:textId="77777777" w:rsidR="00023C4C" w:rsidRDefault="00023C4C">
      <w:pPr>
        <w:widowControl/>
        <w:jc w:val="left"/>
        <w:rPr>
          <w:rFonts w:ascii="宋体" w:hAnsi="宋体" w:cs="宋体"/>
          <w:kern w:val="0"/>
          <w:sz w:val="24"/>
          <w:highlight w:val="yellow"/>
          <w:lang w:bidi="ar"/>
        </w:rPr>
      </w:pPr>
    </w:p>
    <w:p w14:paraId="0375D996" w14:textId="77777777" w:rsidR="00023C4C" w:rsidRDefault="00023C4C">
      <w:pPr>
        <w:widowControl/>
        <w:jc w:val="left"/>
        <w:rPr>
          <w:rFonts w:ascii="宋体" w:hAnsi="宋体" w:cs="宋体" w:hint="eastAsia"/>
          <w:kern w:val="0"/>
          <w:sz w:val="24"/>
          <w:highlight w:val="cyan"/>
          <w:lang w:bidi="ar"/>
        </w:rPr>
      </w:pPr>
      <w:r>
        <w:rPr>
          <w:rFonts w:ascii="宋体" w:hAnsi="宋体" w:cs="宋体" w:hint="eastAsia"/>
          <w:kern w:val="0"/>
          <w:sz w:val="24"/>
          <w:highlight w:val="cyan"/>
          <w:lang w:bidi="ar"/>
        </w:rPr>
        <w:t>视频脚本参考</w:t>
      </w:r>
    </w:p>
    <w:p w14:paraId="5B28F34E" w14:textId="77777777" w:rsidR="00023C4C" w:rsidRDefault="00023C4C">
      <w:pPr>
        <w:widowControl/>
        <w:jc w:val="left"/>
        <w:rPr>
          <w:rFonts w:ascii="宋体" w:hAnsi="宋体" w:cs="宋体"/>
          <w:kern w:val="0"/>
          <w:sz w:val="24"/>
          <w:highlight w:val="cyan"/>
          <w:lang w:bidi="ar"/>
        </w:rPr>
      </w:pPr>
      <w:r>
        <w:rPr>
          <w:rFonts w:ascii="宋体" w:hAnsi="宋体" w:cs="宋体"/>
          <w:kern w:val="0"/>
          <w:sz w:val="24"/>
          <w:highlight w:val="cyan"/>
          <w:lang w:bidi="ar"/>
        </w:rPr>
        <w:t>短视频脚本框架（安全版）：</w:t>
      </w:r>
    </w:p>
    <w:p w14:paraId="4D0AF0CB" w14:textId="77777777" w:rsidR="00023C4C" w:rsidRDefault="00023C4C">
      <w:pPr>
        <w:widowControl/>
        <w:jc w:val="left"/>
        <w:rPr>
          <w:rFonts w:ascii="宋体" w:hAnsi="宋体" w:cs="宋体"/>
          <w:kern w:val="0"/>
          <w:sz w:val="24"/>
          <w:highlight w:val="cyan"/>
          <w:lang w:bidi="ar"/>
        </w:rPr>
      </w:pPr>
      <w:r>
        <w:rPr>
          <w:rFonts w:ascii="宋体" w:hAnsi="宋体" w:cs="宋体"/>
          <w:kern w:val="0"/>
          <w:sz w:val="24"/>
          <w:highlight w:val="cyan"/>
          <w:lang w:bidi="ar"/>
        </w:rPr>
        <w:t>开头（</w:t>
      </w:r>
      <w:r>
        <w:rPr>
          <w:rFonts w:ascii="宋体" w:hAnsi="宋体" w:cs="宋体"/>
          <w:kern w:val="0"/>
          <w:sz w:val="24"/>
          <w:highlight w:val="cyan"/>
          <w:lang w:bidi="ar"/>
        </w:rPr>
        <w:t>5</w:t>
      </w:r>
      <w:r>
        <w:rPr>
          <w:rFonts w:ascii="宋体" w:hAnsi="宋体" w:cs="宋体"/>
          <w:kern w:val="0"/>
          <w:sz w:val="24"/>
          <w:highlight w:val="cyan"/>
          <w:lang w:bidi="ar"/>
        </w:rPr>
        <w:t>秒）：</w:t>
      </w:r>
    </w:p>
    <w:p w14:paraId="37C48672" w14:textId="77777777" w:rsidR="00023C4C" w:rsidRDefault="00023C4C">
      <w:pPr>
        <w:widowControl/>
        <w:jc w:val="left"/>
        <w:rPr>
          <w:rFonts w:ascii="宋体" w:hAnsi="宋体" w:cs="宋体"/>
          <w:kern w:val="0"/>
          <w:sz w:val="24"/>
          <w:highlight w:val="cyan"/>
          <w:lang w:bidi="ar"/>
        </w:rPr>
      </w:pPr>
    </w:p>
    <w:p w14:paraId="09669012" w14:textId="77777777" w:rsidR="00023C4C" w:rsidRDefault="00023C4C">
      <w:pPr>
        <w:widowControl/>
        <w:jc w:val="left"/>
        <w:rPr>
          <w:rFonts w:ascii="宋体" w:hAnsi="宋体" w:cs="宋体"/>
          <w:kern w:val="0"/>
          <w:sz w:val="24"/>
          <w:highlight w:val="cyan"/>
          <w:lang w:bidi="ar"/>
        </w:rPr>
      </w:pPr>
      <w:r>
        <w:rPr>
          <w:rFonts w:ascii="宋体" w:hAnsi="宋体" w:cs="宋体"/>
          <w:kern w:val="0"/>
          <w:sz w:val="24"/>
          <w:highlight w:val="cyan"/>
          <w:lang w:bidi="ar"/>
        </w:rPr>
        <w:t>场景：主持人手持合格玻璃和检测工具，微笑出镜。</w:t>
      </w:r>
    </w:p>
    <w:p w14:paraId="3EB1AF0C" w14:textId="77777777" w:rsidR="00023C4C" w:rsidRDefault="00023C4C">
      <w:pPr>
        <w:widowControl/>
        <w:jc w:val="left"/>
        <w:rPr>
          <w:rFonts w:ascii="宋体" w:hAnsi="宋体" w:cs="宋体"/>
          <w:kern w:val="0"/>
          <w:sz w:val="24"/>
          <w:highlight w:val="cyan"/>
          <w:lang w:bidi="ar"/>
        </w:rPr>
      </w:pPr>
    </w:p>
    <w:p w14:paraId="41953527" w14:textId="77777777" w:rsidR="00023C4C" w:rsidRDefault="00023C4C">
      <w:pPr>
        <w:widowControl/>
        <w:jc w:val="left"/>
        <w:rPr>
          <w:rFonts w:ascii="宋体" w:hAnsi="宋体" w:cs="宋体"/>
          <w:kern w:val="0"/>
          <w:sz w:val="24"/>
          <w:highlight w:val="cyan"/>
          <w:lang w:bidi="ar"/>
        </w:rPr>
      </w:pPr>
      <w:r>
        <w:rPr>
          <w:rFonts w:ascii="宋体" w:hAnsi="宋体" w:cs="宋体"/>
          <w:kern w:val="0"/>
          <w:sz w:val="24"/>
          <w:highlight w:val="cyan"/>
          <w:lang w:bidi="ar"/>
        </w:rPr>
        <w:t>台词：</w:t>
      </w:r>
      <w:r>
        <w:rPr>
          <w:rFonts w:ascii="宋体" w:hAnsi="宋体" w:cs="宋体"/>
          <w:kern w:val="0"/>
          <w:sz w:val="24"/>
          <w:highlight w:val="cyan"/>
          <w:lang w:bidi="ar"/>
        </w:rPr>
        <w:t>“</w:t>
      </w:r>
      <w:r>
        <w:rPr>
          <w:rFonts w:ascii="宋体" w:hAnsi="宋体" w:cs="宋体"/>
          <w:kern w:val="0"/>
          <w:sz w:val="24"/>
          <w:highlight w:val="cyan"/>
          <w:lang w:bidi="ar"/>
        </w:rPr>
        <w:t>玻璃窗质量如何自查？</w:t>
      </w:r>
      <w:r>
        <w:rPr>
          <w:rFonts w:ascii="宋体" w:hAnsi="宋体" w:cs="宋体"/>
          <w:kern w:val="0"/>
          <w:sz w:val="24"/>
          <w:highlight w:val="cyan"/>
          <w:lang w:bidi="ar"/>
        </w:rPr>
        <w:t>3</w:t>
      </w:r>
      <w:r>
        <w:rPr>
          <w:rFonts w:ascii="宋体" w:hAnsi="宋体" w:cs="宋体"/>
          <w:kern w:val="0"/>
          <w:sz w:val="24"/>
          <w:highlight w:val="cyan"/>
          <w:lang w:bidi="ar"/>
        </w:rPr>
        <w:t>个科学方法，安全又实用！</w:t>
      </w:r>
      <w:r>
        <w:rPr>
          <w:rFonts w:ascii="宋体" w:hAnsi="宋体" w:cs="宋体"/>
          <w:kern w:val="0"/>
          <w:sz w:val="24"/>
          <w:highlight w:val="cyan"/>
          <w:lang w:bidi="ar"/>
        </w:rPr>
        <w:t>”</w:t>
      </w:r>
    </w:p>
    <w:p w14:paraId="1424F230" w14:textId="77777777" w:rsidR="00023C4C" w:rsidRDefault="00023C4C">
      <w:pPr>
        <w:widowControl/>
        <w:jc w:val="left"/>
        <w:rPr>
          <w:rFonts w:ascii="宋体" w:hAnsi="宋体" w:cs="宋体"/>
          <w:kern w:val="0"/>
          <w:sz w:val="24"/>
          <w:highlight w:val="cyan"/>
          <w:lang w:bidi="ar"/>
        </w:rPr>
      </w:pPr>
    </w:p>
    <w:p w14:paraId="686BC6D2" w14:textId="77777777" w:rsidR="00023C4C" w:rsidRDefault="00023C4C">
      <w:pPr>
        <w:widowControl/>
        <w:jc w:val="left"/>
        <w:rPr>
          <w:rFonts w:ascii="宋体" w:hAnsi="宋体" w:cs="宋体"/>
          <w:kern w:val="0"/>
          <w:sz w:val="24"/>
          <w:highlight w:val="cyan"/>
          <w:lang w:bidi="ar"/>
        </w:rPr>
      </w:pPr>
      <w:r>
        <w:rPr>
          <w:rFonts w:ascii="宋体" w:hAnsi="宋体" w:cs="宋体"/>
          <w:kern w:val="0"/>
          <w:sz w:val="24"/>
          <w:highlight w:val="cyan"/>
          <w:lang w:bidi="ar"/>
        </w:rPr>
        <w:t>中间（</w:t>
      </w:r>
      <w:r>
        <w:rPr>
          <w:rFonts w:ascii="宋体" w:hAnsi="宋体" w:cs="宋体"/>
          <w:kern w:val="0"/>
          <w:sz w:val="24"/>
          <w:highlight w:val="cyan"/>
          <w:lang w:bidi="ar"/>
        </w:rPr>
        <w:t>45</w:t>
      </w:r>
      <w:r>
        <w:rPr>
          <w:rFonts w:ascii="宋体" w:hAnsi="宋体" w:cs="宋体"/>
          <w:kern w:val="0"/>
          <w:sz w:val="24"/>
          <w:highlight w:val="cyan"/>
          <w:lang w:bidi="ar"/>
        </w:rPr>
        <w:t>秒）：</w:t>
      </w:r>
    </w:p>
    <w:p w14:paraId="09B746A7" w14:textId="77777777" w:rsidR="00023C4C" w:rsidRDefault="00023C4C">
      <w:pPr>
        <w:widowControl/>
        <w:jc w:val="left"/>
        <w:rPr>
          <w:rFonts w:ascii="宋体" w:hAnsi="宋体" w:cs="宋体"/>
          <w:kern w:val="0"/>
          <w:sz w:val="24"/>
          <w:highlight w:val="cyan"/>
          <w:lang w:bidi="ar"/>
        </w:rPr>
      </w:pPr>
    </w:p>
    <w:p w14:paraId="571E1868" w14:textId="77777777" w:rsidR="00023C4C" w:rsidRDefault="00023C4C">
      <w:pPr>
        <w:widowControl/>
        <w:jc w:val="left"/>
        <w:rPr>
          <w:rFonts w:ascii="宋体" w:hAnsi="宋体" w:cs="宋体"/>
          <w:kern w:val="0"/>
          <w:sz w:val="24"/>
          <w:highlight w:val="cyan"/>
          <w:lang w:bidi="ar"/>
        </w:rPr>
      </w:pPr>
      <w:r>
        <w:rPr>
          <w:rFonts w:ascii="宋体" w:hAnsi="宋体" w:cs="宋体"/>
          <w:kern w:val="0"/>
          <w:sz w:val="24"/>
          <w:highlight w:val="cyan"/>
          <w:lang w:bidi="ar"/>
        </w:rPr>
        <w:lastRenderedPageBreak/>
        <w:t>查</w:t>
      </w:r>
      <w:r>
        <w:rPr>
          <w:rFonts w:ascii="宋体" w:hAnsi="宋体" w:cs="宋体"/>
          <w:kern w:val="0"/>
          <w:sz w:val="24"/>
          <w:highlight w:val="cyan"/>
          <w:lang w:bidi="ar"/>
        </w:rPr>
        <w:t>CCC</w:t>
      </w:r>
      <w:r>
        <w:rPr>
          <w:rFonts w:ascii="宋体" w:hAnsi="宋体" w:cs="宋体"/>
          <w:kern w:val="0"/>
          <w:sz w:val="24"/>
          <w:highlight w:val="cyan"/>
          <w:lang w:bidi="ar"/>
        </w:rPr>
        <w:t>标志（</w:t>
      </w:r>
      <w:r>
        <w:rPr>
          <w:rFonts w:ascii="宋体" w:hAnsi="宋体" w:cs="宋体"/>
          <w:kern w:val="0"/>
          <w:sz w:val="24"/>
          <w:highlight w:val="cyan"/>
          <w:lang w:bidi="ar"/>
        </w:rPr>
        <w:t>10</w:t>
      </w:r>
      <w:r>
        <w:rPr>
          <w:rFonts w:ascii="宋体" w:hAnsi="宋体" w:cs="宋体"/>
          <w:kern w:val="0"/>
          <w:sz w:val="24"/>
          <w:highlight w:val="cyan"/>
          <w:lang w:bidi="ar"/>
        </w:rPr>
        <w:t>秒）：特写玻璃边缘蚀刻的清晰标志，字幕</w:t>
      </w:r>
      <w:r>
        <w:rPr>
          <w:rFonts w:ascii="宋体" w:hAnsi="宋体" w:cs="宋体"/>
          <w:kern w:val="0"/>
          <w:sz w:val="24"/>
          <w:highlight w:val="cyan"/>
          <w:lang w:bidi="ar"/>
        </w:rPr>
        <w:t>“</w:t>
      </w:r>
      <w:r>
        <w:rPr>
          <w:rFonts w:ascii="宋体" w:hAnsi="宋体" w:cs="宋体"/>
          <w:kern w:val="0"/>
          <w:sz w:val="24"/>
          <w:highlight w:val="cyan"/>
          <w:lang w:bidi="ar"/>
        </w:rPr>
        <w:t>认准正规认证，拒绝贴纸伪造</w:t>
      </w:r>
      <w:r>
        <w:rPr>
          <w:rFonts w:ascii="宋体" w:hAnsi="宋体" w:cs="宋体"/>
          <w:kern w:val="0"/>
          <w:sz w:val="24"/>
          <w:highlight w:val="cyan"/>
          <w:lang w:bidi="ar"/>
        </w:rPr>
        <w:t>”</w:t>
      </w:r>
      <w:r>
        <w:rPr>
          <w:rFonts w:ascii="宋体" w:hAnsi="宋体" w:cs="宋体"/>
          <w:kern w:val="0"/>
          <w:sz w:val="24"/>
          <w:highlight w:val="cyan"/>
          <w:lang w:bidi="ar"/>
        </w:rPr>
        <w:t>。</w:t>
      </w:r>
    </w:p>
    <w:p w14:paraId="389B4046" w14:textId="77777777" w:rsidR="00023C4C" w:rsidRDefault="00023C4C">
      <w:pPr>
        <w:widowControl/>
        <w:jc w:val="left"/>
        <w:rPr>
          <w:rFonts w:ascii="宋体" w:hAnsi="宋体" w:cs="宋体"/>
          <w:kern w:val="0"/>
          <w:sz w:val="24"/>
          <w:highlight w:val="cyan"/>
          <w:lang w:bidi="ar"/>
        </w:rPr>
      </w:pPr>
    </w:p>
    <w:p w14:paraId="36FD85E3" w14:textId="77777777" w:rsidR="00023C4C" w:rsidRDefault="00023C4C">
      <w:pPr>
        <w:widowControl/>
        <w:jc w:val="left"/>
        <w:rPr>
          <w:rFonts w:ascii="宋体" w:hAnsi="宋体" w:cs="宋体"/>
          <w:kern w:val="0"/>
          <w:sz w:val="24"/>
          <w:highlight w:val="cyan"/>
          <w:lang w:bidi="ar"/>
        </w:rPr>
      </w:pPr>
      <w:r>
        <w:rPr>
          <w:rFonts w:ascii="宋体" w:hAnsi="宋体" w:cs="宋体"/>
          <w:kern w:val="0"/>
          <w:sz w:val="24"/>
          <w:highlight w:val="cyan"/>
          <w:lang w:bidi="ar"/>
        </w:rPr>
        <w:t>敲击对比测试（</w:t>
      </w:r>
      <w:r>
        <w:rPr>
          <w:rFonts w:ascii="宋体" w:hAnsi="宋体" w:cs="宋体"/>
          <w:kern w:val="0"/>
          <w:sz w:val="24"/>
          <w:highlight w:val="cyan"/>
          <w:lang w:bidi="ar"/>
        </w:rPr>
        <w:t>12</w:t>
      </w:r>
      <w:r>
        <w:rPr>
          <w:rFonts w:ascii="宋体" w:hAnsi="宋体" w:cs="宋体"/>
          <w:kern w:val="0"/>
          <w:sz w:val="24"/>
          <w:highlight w:val="cyan"/>
          <w:lang w:bidi="ar"/>
        </w:rPr>
        <w:t>秒）：钢化玻璃（清脆声）</w:t>
      </w:r>
      <w:r>
        <w:rPr>
          <w:rFonts w:ascii="宋体" w:hAnsi="宋体" w:cs="宋体"/>
          <w:kern w:val="0"/>
          <w:sz w:val="24"/>
          <w:highlight w:val="cyan"/>
          <w:lang w:bidi="ar"/>
        </w:rPr>
        <w:t>VS</w:t>
      </w:r>
      <w:r>
        <w:rPr>
          <w:rFonts w:ascii="宋体" w:hAnsi="宋体" w:cs="宋体"/>
          <w:kern w:val="0"/>
          <w:sz w:val="24"/>
          <w:highlight w:val="cyan"/>
          <w:lang w:bidi="ar"/>
        </w:rPr>
        <w:t>普通玻璃（沉闷声），字幕</w:t>
      </w:r>
      <w:r>
        <w:rPr>
          <w:rFonts w:ascii="宋体" w:hAnsi="宋体" w:cs="宋体"/>
          <w:kern w:val="0"/>
          <w:sz w:val="24"/>
          <w:highlight w:val="cyan"/>
          <w:lang w:bidi="ar"/>
        </w:rPr>
        <w:t>“</w:t>
      </w:r>
      <w:r>
        <w:rPr>
          <w:rFonts w:ascii="宋体" w:hAnsi="宋体" w:cs="宋体"/>
          <w:kern w:val="0"/>
          <w:sz w:val="24"/>
          <w:highlight w:val="cyan"/>
          <w:lang w:bidi="ar"/>
        </w:rPr>
        <w:t>一听便知真假</w:t>
      </w:r>
      <w:r>
        <w:rPr>
          <w:rFonts w:ascii="宋体" w:hAnsi="宋体" w:cs="宋体"/>
          <w:kern w:val="0"/>
          <w:sz w:val="24"/>
          <w:highlight w:val="cyan"/>
          <w:lang w:bidi="ar"/>
        </w:rPr>
        <w:t>”</w:t>
      </w:r>
      <w:r>
        <w:rPr>
          <w:rFonts w:ascii="宋体" w:hAnsi="宋体" w:cs="宋体"/>
          <w:kern w:val="0"/>
          <w:sz w:val="24"/>
          <w:highlight w:val="cyan"/>
          <w:lang w:bidi="ar"/>
        </w:rPr>
        <w:t>。</w:t>
      </w:r>
    </w:p>
    <w:p w14:paraId="370621BE" w14:textId="77777777" w:rsidR="00023C4C" w:rsidRDefault="00023C4C">
      <w:pPr>
        <w:widowControl/>
        <w:jc w:val="left"/>
        <w:rPr>
          <w:rFonts w:ascii="宋体" w:hAnsi="宋体" w:cs="宋体"/>
          <w:kern w:val="0"/>
          <w:sz w:val="24"/>
          <w:highlight w:val="cyan"/>
          <w:lang w:bidi="ar"/>
        </w:rPr>
      </w:pPr>
    </w:p>
    <w:p w14:paraId="01494C6B" w14:textId="77777777" w:rsidR="00023C4C" w:rsidRDefault="00023C4C">
      <w:pPr>
        <w:widowControl/>
        <w:jc w:val="left"/>
        <w:rPr>
          <w:rFonts w:ascii="宋体" w:hAnsi="宋体" w:cs="宋体"/>
          <w:kern w:val="0"/>
          <w:sz w:val="24"/>
          <w:highlight w:val="cyan"/>
          <w:lang w:bidi="ar"/>
        </w:rPr>
      </w:pPr>
      <w:r>
        <w:rPr>
          <w:rFonts w:ascii="宋体" w:hAnsi="宋体" w:cs="宋体"/>
          <w:kern w:val="0"/>
          <w:sz w:val="24"/>
          <w:highlight w:val="cyan"/>
          <w:lang w:bidi="ar"/>
        </w:rPr>
        <w:t>Low-E</w:t>
      </w:r>
      <w:r>
        <w:rPr>
          <w:rFonts w:ascii="宋体" w:hAnsi="宋体" w:cs="宋体"/>
          <w:kern w:val="0"/>
          <w:sz w:val="24"/>
          <w:highlight w:val="cyan"/>
          <w:lang w:bidi="ar"/>
        </w:rPr>
        <w:t>反光演示（</w:t>
      </w:r>
      <w:r>
        <w:rPr>
          <w:rFonts w:ascii="宋体" w:hAnsi="宋体" w:cs="宋体"/>
          <w:kern w:val="0"/>
          <w:sz w:val="24"/>
          <w:highlight w:val="cyan"/>
          <w:lang w:bidi="ar"/>
        </w:rPr>
        <w:t>10</w:t>
      </w:r>
      <w:r>
        <w:rPr>
          <w:rFonts w:ascii="宋体" w:hAnsi="宋体" w:cs="宋体"/>
          <w:kern w:val="0"/>
          <w:sz w:val="24"/>
          <w:highlight w:val="cyan"/>
          <w:lang w:bidi="ar"/>
        </w:rPr>
        <w:t>秒）：阳光下展示优质</w:t>
      </w:r>
      <w:r>
        <w:rPr>
          <w:rFonts w:ascii="宋体" w:hAnsi="宋体" w:cs="宋体"/>
          <w:kern w:val="0"/>
          <w:sz w:val="24"/>
          <w:highlight w:val="cyan"/>
          <w:lang w:bidi="ar"/>
        </w:rPr>
        <w:t>Low-E</w:t>
      </w:r>
      <w:r>
        <w:rPr>
          <w:rFonts w:ascii="宋体" w:hAnsi="宋体" w:cs="宋体"/>
          <w:kern w:val="0"/>
          <w:sz w:val="24"/>
          <w:highlight w:val="cyan"/>
          <w:lang w:bidi="ar"/>
        </w:rPr>
        <w:t>玻璃的均匀反光，对比劣质品浑浊表面。</w:t>
      </w:r>
    </w:p>
    <w:p w14:paraId="740568E7" w14:textId="77777777" w:rsidR="00023C4C" w:rsidRDefault="00023C4C">
      <w:pPr>
        <w:widowControl/>
        <w:jc w:val="left"/>
        <w:rPr>
          <w:rFonts w:ascii="宋体" w:hAnsi="宋体" w:cs="宋体"/>
          <w:kern w:val="0"/>
          <w:sz w:val="24"/>
          <w:highlight w:val="cyan"/>
          <w:lang w:bidi="ar"/>
        </w:rPr>
      </w:pPr>
    </w:p>
    <w:p w14:paraId="0E96636D" w14:textId="77777777" w:rsidR="00023C4C" w:rsidRDefault="00023C4C">
      <w:pPr>
        <w:widowControl/>
        <w:jc w:val="left"/>
        <w:rPr>
          <w:rFonts w:ascii="宋体" w:hAnsi="宋体" w:cs="宋体"/>
          <w:kern w:val="0"/>
          <w:sz w:val="24"/>
          <w:highlight w:val="cyan"/>
          <w:lang w:bidi="ar"/>
        </w:rPr>
      </w:pPr>
      <w:r>
        <w:rPr>
          <w:rFonts w:ascii="宋体" w:hAnsi="宋体" w:cs="宋体"/>
          <w:kern w:val="0"/>
          <w:sz w:val="24"/>
          <w:highlight w:val="cyan"/>
          <w:lang w:bidi="ar"/>
        </w:rPr>
        <w:t>夹层玻璃边缘特写（</w:t>
      </w:r>
      <w:r>
        <w:rPr>
          <w:rFonts w:ascii="宋体" w:hAnsi="宋体" w:cs="宋体"/>
          <w:kern w:val="0"/>
          <w:sz w:val="24"/>
          <w:highlight w:val="cyan"/>
          <w:lang w:bidi="ar"/>
        </w:rPr>
        <w:t>8</w:t>
      </w:r>
      <w:r>
        <w:rPr>
          <w:rFonts w:ascii="宋体" w:hAnsi="宋体" w:cs="宋体"/>
          <w:kern w:val="0"/>
          <w:sz w:val="24"/>
          <w:highlight w:val="cyan"/>
          <w:lang w:bidi="ar"/>
        </w:rPr>
        <w:t>秒）：侧边透明胶膜层清晰可见，字幕</w:t>
      </w:r>
      <w:r>
        <w:rPr>
          <w:rFonts w:ascii="宋体" w:hAnsi="宋体" w:cs="宋体"/>
          <w:kern w:val="0"/>
          <w:sz w:val="24"/>
          <w:highlight w:val="cyan"/>
          <w:lang w:bidi="ar"/>
        </w:rPr>
        <w:t>“</w:t>
      </w:r>
      <w:r>
        <w:rPr>
          <w:rFonts w:ascii="宋体" w:hAnsi="宋体" w:cs="宋体"/>
          <w:kern w:val="0"/>
          <w:sz w:val="24"/>
          <w:highlight w:val="cyan"/>
          <w:lang w:bidi="ar"/>
        </w:rPr>
        <w:t>胶膜完整</w:t>
      </w:r>
      <w:r>
        <w:rPr>
          <w:rFonts w:ascii="宋体" w:hAnsi="宋体" w:cs="宋体"/>
          <w:kern w:val="0"/>
          <w:sz w:val="24"/>
          <w:highlight w:val="cyan"/>
          <w:lang w:bidi="ar"/>
        </w:rPr>
        <w:t>=</w:t>
      </w:r>
      <w:r>
        <w:rPr>
          <w:rFonts w:ascii="宋体" w:hAnsi="宋体" w:cs="宋体"/>
          <w:kern w:val="0"/>
          <w:sz w:val="24"/>
          <w:highlight w:val="cyan"/>
          <w:lang w:bidi="ar"/>
        </w:rPr>
        <w:t>安全防爆</w:t>
      </w:r>
      <w:r>
        <w:rPr>
          <w:rFonts w:ascii="宋体" w:hAnsi="宋体" w:cs="宋体"/>
          <w:kern w:val="0"/>
          <w:sz w:val="24"/>
          <w:highlight w:val="cyan"/>
          <w:lang w:bidi="ar"/>
        </w:rPr>
        <w:t>”</w:t>
      </w:r>
      <w:r>
        <w:rPr>
          <w:rFonts w:ascii="宋体" w:hAnsi="宋体" w:cs="宋体"/>
          <w:kern w:val="0"/>
          <w:sz w:val="24"/>
          <w:highlight w:val="cyan"/>
          <w:lang w:bidi="ar"/>
        </w:rPr>
        <w:t>。</w:t>
      </w:r>
    </w:p>
    <w:p w14:paraId="3A711534" w14:textId="77777777" w:rsidR="00023C4C" w:rsidRDefault="00023C4C">
      <w:pPr>
        <w:widowControl/>
        <w:jc w:val="left"/>
        <w:rPr>
          <w:rFonts w:ascii="宋体" w:hAnsi="宋体" w:cs="宋体"/>
          <w:kern w:val="0"/>
          <w:sz w:val="24"/>
          <w:highlight w:val="cyan"/>
          <w:lang w:bidi="ar"/>
        </w:rPr>
      </w:pPr>
    </w:p>
    <w:p w14:paraId="1F47461B" w14:textId="77777777" w:rsidR="00023C4C" w:rsidRDefault="00023C4C">
      <w:pPr>
        <w:widowControl/>
        <w:jc w:val="left"/>
        <w:rPr>
          <w:rFonts w:ascii="宋体" w:hAnsi="宋体" w:cs="宋体"/>
          <w:kern w:val="0"/>
          <w:sz w:val="24"/>
          <w:highlight w:val="cyan"/>
          <w:lang w:bidi="ar"/>
        </w:rPr>
      </w:pPr>
      <w:r>
        <w:rPr>
          <w:rFonts w:ascii="宋体" w:hAnsi="宋体" w:cs="宋体"/>
          <w:kern w:val="0"/>
          <w:sz w:val="24"/>
          <w:highlight w:val="cyan"/>
          <w:lang w:bidi="ar"/>
        </w:rPr>
        <w:t>安装稳固测试（</w:t>
      </w:r>
      <w:r>
        <w:rPr>
          <w:rFonts w:ascii="宋体" w:hAnsi="宋体" w:cs="宋体"/>
          <w:kern w:val="0"/>
          <w:sz w:val="24"/>
          <w:highlight w:val="cyan"/>
          <w:lang w:bidi="ar"/>
        </w:rPr>
        <w:t>5</w:t>
      </w:r>
      <w:r>
        <w:rPr>
          <w:rFonts w:ascii="宋体" w:hAnsi="宋体" w:cs="宋体"/>
          <w:kern w:val="0"/>
          <w:sz w:val="24"/>
          <w:highlight w:val="cyan"/>
          <w:lang w:bidi="ar"/>
        </w:rPr>
        <w:t>秒）：轻推稳固窗框，字幕</w:t>
      </w:r>
      <w:r>
        <w:rPr>
          <w:rFonts w:ascii="宋体" w:hAnsi="宋体" w:cs="宋体"/>
          <w:kern w:val="0"/>
          <w:sz w:val="24"/>
          <w:highlight w:val="cyan"/>
          <w:lang w:bidi="ar"/>
        </w:rPr>
        <w:t>“</w:t>
      </w:r>
      <w:r>
        <w:rPr>
          <w:rFonts w:ascii="宋体" w:hAnsi="宋体" w:cs="宋体"/>
          <w:kern w:val="0"/>
          <w:sz w:val="24"/>
          <w:highlight w:val="cyan"/>
          <w:lang w:bidi="ar"/>
        </w:rPr>
        <w:t>安装到位，拒绝隐患</w:t>
      </w:r>
      <w:r>
        <w:rPr>
          <w:rFonts w:ascii="宋体" w:hAnsi="宋体" w:cs="宋体"/>
          <w:kern w:val="0"/>
          <w:sz w:val="24"/>
          <w:highlight w:val="cyan"/>
          <w:lang w:bidi="ar"/>
        </w:rPr>
        <w:t>”</w:t>
      </w:r>
      <w:r>
        <w:rPr>
          <w:rFonts w:ascii="宋体" w:hAnsi="宋体" w:cs="宋体"/>
          <w:kern w:val="0"/>
          <w:sz w:val="24"/>
          <w:highlight w:val="cyan"/>
          <w:lang w:bidi="ar"/>
        </w:rPr>
        <w:t>。</w:t>
      </w:r>
    </w:p>
    <w:p w14:paraId="0C5947F6" w14:textId="77777777" w:rsidR="00023C4C" w:rsidRDefault="00023C4C">
      <w:pPr>
        <w:widowControl/>
        <w:jc w:val="left"/>
        <w:rPr>
          <w:rFonts w:ascii="宋体" w:hAnsi="宋体" w:cs="宋体"/>
          <w:kern w:val="0"/>
          <w:sz w:val="24"/>
          <w:highlight w:val="cyan"/>
          <w:lang w:bidi="ar"/>
        </w:rPr>
      </w:pPr>
    </w:p>
    <w:p w14:paraId="582A6D26" w14:textId="77777777" w:rsidR="00023C4C" w:rsidRDefault="00023C4C">
      <w:pPr>
        <w:widowControl/>
        <w:jc w:val="left"/>
        <w:rPr>
          <w:rFonts w:ascii="宋体" w:hAnsi="宋体" w:cs="宋体"/>
          <w:kern w:val="0"/>
          <w:sz w:val="24"/>
          <w:highlight w:val="cyan"/>
          <w:lang w:bidi="ar"/>
        </w:rPr>
      </w:pPr>
      <w:r>
        <w:rPr>
          <w:rFonts w:ascii="宋体" w:hAnsi="宋体" w:cs="宋体"/>
          <w:kern w:val="0"/>
          <w:sz w:val="24"/>
          <w:highlight w:val="cyan"/>
          <w:lang w:bidi="ar"/>
        </w:rPr>
        <w:t>结尾（</w:t>
      </w:r>
      <w:r>
        <w:rPr>
          <w:rFonts w:ascii="宋体" w:hAnsi="宋体" w:cs="宋体"/>
          <w:kern w:val="0"/>
          <w:sz w:val="24"/>
          <w:highlight w:val="cyan"/>
          <w:lang w:bidi="ar"/>
        </w:rPr>
        <w:t>5</w:t>
      </w:r>
      <w:r>
        <w:rPr>
          <w:rFonts w:ascii="宋体" w:hAnsi="宋体" w:cs="宋体"/>
          <w:kern w:val="0"/>
          <w:sz w:val="24"/>
          <w:highlight w:val="cyan"/>
          <w:lang w:bidi="ar"/>
        </w:rPr>
        <w:t>秒）：</w:t>
      </w:r>
    </w:p>
    <w:p w14:paraId="6EAA4144" w14:textId="77777777" w:rsidR="00023C4C" w:rsidRDefault="00023C4C">
      <w:pPr>
        <w:widowControl/>
        <w:jc w:val="left"/>
        <w:rPr>
          <w:rFonts w:ascii="宋体" w:hAnsi="宋体" w:cs="宋体"/>
          <w:kern w:val="0"/>
          <w:sz w:val="24"/>
          <w:highlight w:val="cyan"/>
          <w:lang w:bidi="ar"/>
        </w:rPr>
      </w:pPr>
    </w:p>
    <w:p w14:paraId="1496AE37" w14:textId="77777777" w:rsidR="00023C4C" w:rsidRDefault="00023C4C">
      <w:pPr>
        <w:widowControl/>
        <w:jc w:val="left"/>
        <w:rPr>
          <w:rFonts w:ascii="宋体" w:hAnsi="宋体" w:cs="宋体"/>
          <w:kern w:val="0"/>
          <w:sz w:val="24"/>
          <w:highlight w:val="cyan"/>
          <w:lang w:bidi="ar"/>
        </w:rPr>
      </w:pPr>
      <w:r>
        <w:rPr>
          <w:rFonts w:ascii="宋体" w:hAnsi="宋体" w:cs="宋体"/>
          <w:kern w:val="0"/>
          <w:sz w:val="24"/>
          <w:highlight w:val="cyan"/>
          <w:lang w:bidi="ar"/>
        </w:rPr>
        <w:t>画面：阳光透过优质玻璃窗照入室内，家庭场景温馨。</w:t>
      </w:r>
    </w:p>
    <w:p w14:paraId="73A625A8" w14:textId="77777777" w:rsidR="00023C4C" w:rsidRDefault="00023C4C">
      <w:pPr>
        <w:widowControl/>
        <w:jc w:val="left"/>
        <w:rPr>
          <w:rFonts w:ascii="宋体" w:hAnsi="宋体" w:cs="宋体"/>
          <w:kern w:val="0"/>
          <w:sz w:val="24"/>
          <w:highlight w:val="cyan"/>
          <w:lang w:bidi="ar"/>
        </w:rPr>
      </w:pPr>
    </w:p>
    <w:p w14:paraId="47FF8848" w14:textId="77777777" w:rsidR="00023C4C" w:rsidRDefault="00023C4C">
      <w:pPr>
        <w:widowControl/>
        <w:jc w:val="left"/>
        <w:rPr>
          <w:rFonts w:ascii="宋体" w:hAnsi="宋体" w:cs="宋体"/>
          <w:kern w:val="0"/>
          <w:sz w:val="24"/>
          <w:highlight w:val="cyan"/>
          <w:lang w:bidi="ar"/>
        </w:rPr>
      </w:pPr>
      <w:r>
        <w:rPr>
          <w:rFonts w:ascii="宋体" w:hAnsi="宋体" w:cs="宋体"/>
          <w:kern w:val="0"/>
          <w:sz w:val="24"/>
          <w:highlight w:val="cyan"/>
          <w:lang w:bidi="ar"/>
        </w:rPr>
        <w:t>字幕</w:t>
      </w:r>
      <w:r>
        <w:rPr>
          <w:rFonts w:ascii="宋体" w:hAnsi="宋体" w:cs="宋体"/>
          <w:kern w:val="0"/>
          <w:sz w:val="24"/>
          <w:highlight w:val="cyan"/>
          <w:lang w:bidi="ar"/>
        </w:rPr>
        <w:t>+</w:t>
      </w:r>
      <w:r>
        <w:rPr>
          <w:rFonts w:ascii="宋体" w:hAnsi="宋体" w:cs="宋体"/>
          <w:kern w:val="0"/>
          <w:sz w:val="24"/>
          <w:highlight w:val="cyan"/>
          <w:lang w:bidi="ar"/>
        </w:rPr>
        <w:t>配音：</w:t>
      </w:r>
      <w:r>
        <w:rPr>
          <w:rFonts w:ascii="宋体" w:hAnsi="宋体" w:cs="宋体"/>
          <w:kern w:val="0"/>
          <w:sz w:val="24"/>
          <w:highlight w:val="cyan"/>
          <w:lang w:bidi="ar"/>
        </w:rPr>
        <w:t>“</w:t>
      </w:r>
      <w:r>
        <w:rPr>
          <w:rFonts w:ascii="宋体" w:hAnsi="宋体" w:cs="宋体"/>
          <w:kern w:val="0"/>
          <w:sz w:val="24"/>
          <w:highlight w:val="cyan"/>
          <w:lang w:bidi="ar"/>
        </w:rPr>
        <w:t>科学选材，安心生活！</w:t>
      </w:r>
      <w:r>
        <w:rPr>
          <w:rFonts w:ascii="宋体" w:hAnsi="宋体" w:cs="宋体"/>
          <w:kern w:val="0"/>
          <w:sz w:val="24"/>
          <w:highlight w:val="cyan"/>
          <w:lang w:bidi="ar"/>
        </w:rPr>
        <w:t>315</w:t>
      </w:r>
      <w:r>
        <w:rPr>
          <w:rFonts w:ascii="宋体" w:hAnsi="宋体" w:cs="宋体"/>
          <w:kern w:val="0"/>
          <w:sz w:val="24"/>
          <w:highlight w:val="cyan"/>
          <w:lang w:bidi="ar"/>
        </w:rPr>
        <w:t>，为品质把关！</w:t>
      </w:r>
      <w:r>
        <w:rPr>
          <w:rFonts w:ascii="宋体" w:hAnsi="宋体" w:cs="宋体"/>
          <w:kern w:val="0"/>
          <w:sz w:val="24"/>
          <w:highlight w:val="cyan"/>
          <w:lang w:bidi="ar"/>
        </w:rPr>
        <w:t>”</w:t>
      </w:r>
    </w:p>
    <w:p w14:paraId="311BFB83" w14:textId="77777777" w:rsidR="00023C4C" w:rsidRDefault="00023C4C">
      <w:pPr>
        <w:widowControl/>
        <w:jc w:val="left"/>
        <w:rPr>
          <w:rFonts w:ascii="宋体" w:hAnsi="宋体" w:cs="宋体"/>
          <w:kern w:val="0"/>
          <w:sz w:val="24"/>
          <w:highlight w:val="cyan"/>
          <w:lang w:bidi="ar"/>
        </w:rPr>
      </w:pPr>
    </w:p>
    <w:p w14:paraId="198CA3C3" w14:textId="77777777" w:rsidR="00023C4C" w:rsidRDefault="00023C4C">
      <w:pPr>
        <w:widowControl/>
        <w:jc w:val="left"/>
        <w:rPr>
          <w:color w:val="FF0000"/>
          <w:highlight w:val="cyan"/>
        </w:rPr>
      </w:pPr>
      <w:r>
        <w:rPr>
          <w:rFonts w:ascii="宋体" w:hAnsi="宋体" w:cs="宋体"/>
          <w:kern w:val="0"/>
          <w:sz w:val="24"/>
          <w:highlight w:val="cyan"/>
          <w:lang w:bidi="ar"/>
        </w:rPr>
        <w:t>呼号：关注【聚玻</w:t>
      </w:r>
      <w:r>
        <w:rPr>
          <w:rFonts w:ascii="宋体" w:hAnsi="宋体" w:cs="宋体" w:hint="eastAsia"/>
          <w:kern w:val="0"/>
          <w:sz w:val="24"/>
          <w:highlight w:val="cyan"/>
          <w:lang w:bidi="ar"/>
        </w:rPr>
        <w:t>涨知识</w:t>
      </w:r>
      <w:r>
        <w:rPr>
          <w:rFonts w:ascii="宋体" w:hAnsi="宋体" w:cs="宋体"/>
          <w:kern w:val="0"/>
          <w:sz w:val="24"/>
          <w:highlight w:val="cyan"/>
          <w:lang w:bidi="ar"/>
        </w:rPr>
        <w:t>】，获取更多</w:t>
      </w:r>
      <w:r>
        <w:rPr>
          <w:rFonts w:ascii="宋体" w:hAnsi="宋体" w:cs="宋体" w:hint="eastAsia"/>
          <w:kern w:val="0"/>
          <w:sz w:val="24"/>
          <w:highlight w:val="cyan"/>
          <w:lang w:bidi="ar"/>
        </w:rPr>
        <w:t>玻璃小</w:t>
      </w:r>
      <w:r>
        <w:rPr>
          <w:rFonts w:ascii="宋体" w:hAnsi="宋体" w:cs="宋体"/>
          <w:kern w:val="0"/>
          <w:sz w:val="24"/>
          <w:highlight w:val="cyan"/>
          <w:lang w:bidi="ar"/>
        </w:rPr>
        <w:t>知识！</w:t>
      </w:r>
    </w:p>
    <w:sectPr w:rsidR="00023C4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74C6D" w14:textId="77777777" w:rsidR="00023C4C" w:rsidRDefault="00023C4C" w:rsidP="00AF3595">
      <w:r>
        <w:separator/>
      </w:r>
    </w:p>
  </w:endnote>
  <w:endnote w:type="continuationSeparator" w:id="0">
    <w:p w14:paraId="02E7204B" w14:textId="77777777" w:rsidR="00023C4C" w:rsidRDefault="00023C4C" w:rsidP="00AF35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77780" w14:textId="77777777" w:rsidR="00023C4C" w:rsidRDefault="00023C4C" w:rsidP="00AF3595">
      <w:r>
        <w:separator/>
      </w:r>
    </w:p>
  </w:footnote>
  <w:footnote w:type="continuationSeparator" w:id="0">
    <w:p w14:paraId="6E89F658" w14:textId="77777777" w:rsidR="00023C4C" w:rsidRDefault="00023C4C" w:rsidP="00AF35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3595"/>
    <w:rsid w:val="00023C4C"/>
    <w:rsid w:val="00AF3595"/>
    <w:rsid w:val="01F82FC5"/>
    <w:rsid w:val="0621750B"/>
    <w:rsid w:val="09057E7F"/>
    <w:rsid w:val="0B9A7682"/>
    <w:rsid w:val="0E9D6C3E"/>
    <w:rsid w:val="1020389D"/>
    <w:rsid w:val="110805BA"/>
    <w:rsid w:val="12462EBA"/>
    <w:rsid w:val="12603AB3"/>
    <w:rsid w:val="15B075C6"/>
    <w:rsid w:val="19D715F1"/>
    <w:rsid w:val="19DD1E08"/>
    <w:rsid w:val="1E5B107D"/>
    <w:rsid w:val="1FB5156C"/>
    <w:rsid w:val="20015FAC"/>
    <w:rsid w:val="2125606C"/>
    <w:rsid w:val="259B20E7"/>
    <w:rsid w:val="27602DA6"/>
    <w:rsid w:val="28581D19"/>
    <w:rsid w:val="28A1369A"/>
    <w:rsid w:val="2B406E77"/>
    <w:rsid w:val="2EC2490F"/>
    <w:rsid w:val="373667D4"/>
    <w:rsid w:val="376679AF"/>
    <w:rsid w:val="38B0023C"/>
    <w:rsid w:val="3A1801E2"/>
    <w:rsid w:val="3A787687"/>
    <w:rsid w:val="3C181EB8"/>
    <w:rsid w:val="3E87597E"/>
    <w:rsid w:val="3FFC5DA0"/>
    <w:rsid w:val="417E40F4"/>
    <w:rsid w:val="464078D3"/>
    <w:rsid w:val="46E44703"/>
    <w:rsid w:val="471C5C4A"/>
    <w:rsid w:val="477C63DB"/>
    <w:rsid w:val="496140CE"/>
    <w:rsid w:val="496C5511"/>
    <w:rsid w:val="4A2B1F67"/>
    <w:rsid w:val="4A8E17AE"/>
    <w:rsid w:val="4B1E7E91"/>
    <w:rsid w:val="4D7F1A87"/>
    <w:rsid w:val="4EAC3D58"/>
    <w:rsid w:val="5016467B"/>
    <w:rsid w:val="51752B27"/>
    <w:rsid w:val="547205DA"/>
    <w:rsid w:val="57B95737"/>
    <w:rsid w:val="591476F9"/>
    <w:rsid w:val="5AC83653"/>
    <w:rsid w:val="5EE662EC"/>
    <w:rsid w:val="5F6146EB"/>
    <w:rsid w:val="61B2623E"/>
    <w:rsid w:val="674F7C76"/>
    <w:rsid w:val="67915603"/>
    <w:rsid w:val="67C571AD"/>
    <w:rsid w:val="6C3C4515"/>
    <w:rsid w:val="6D2C308A"/>
    <w:rsid w:val="72B1108D"/>
    <w:rsid w:val="741D7FA1"/>
    <w:rsid w:val="74C93454"/>
    <w:rsid w:val="76345EEC"/>
    <w:rsid w:val="79F461DB"/>
    <w:rsid w:val="7A0E715D"/>
    <w:rsid w:val="7BFF5D97"/>
    <w:rsid w:val="7CD217D3"/>
    <w:rsid w:val="7F204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D0EEB9"/>
  <w15:chartTrackingRefBased/>
  <w15:docId w15:val="{BBD4CF74-0241-49AB-9E97-2AE10EDD5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AF359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頁首 字元"/>
    <w:basedOn w:val="a0"/>
    <w:link w:val="a4"/>
    <w:rsid w:val="00AF3595"/>
    <w:rPr>
      <w:rFonts w:ascii="Calibri" w:hAnsi="Calibri"/>
      <w:kern w:val="2"/>
      <w:sz w:val="18"/>
      <w:szCs w:val="18"/>
    </w:rPr>
  </w:style>
  <w:style w:type="paragraph" w:styleId="a6">
    <w:name w:val="footer"/>
    <w:basedOn w:val="a"/>
    <w:link w:val="a7"/>
    <w:rsid w:val="00AF359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頁尾 字元"/>
    <w:basedOn w:val="a0"/>
    <w:link w:val="a6"/>
    <w:rsid w:val="00AF3595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file:///C:\Users\Administrator\AppData\Roaming\Tencent\QQTempSys\4W%7d%5b)MLG0FZP)%7dPCEI@1LK7.p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2262</Words>
  <Characters>2355</Characters>
  <Application>Microsoft Office Word</Application>
  <DocSecurity>0</DocSecurity>
  <Lines>148</Lines>
  <Paragraphs>72</Paragraphs>
  <ScaleCrop>false</ScaleCrop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jbxy</dc:creator>
  <cp:keywords/>
  <cp:lastModifiedBy>工业视觉产研事业部</cp:lastModifiedBy>
  <cp:revision>2</cp:revision>
  <dcterms:created xsi:type="dcterms:W3CDTF">2026-09-10T05:36:00Z</dcterms:created>
  <dcterms:modified xsi:type="dcterms:W3CDTF">2026-09-10T05:36:00Z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eyJoZGlkIjoiZmM5YWQyNDNjOGQ3ZjUxMzEzYjJkMzcyYTZkOTI5YzQiLCJ1c2VySWQiOiIyMjU1ODk0MDkifQ==</vt:lpwstr>
  </property>
  <property fmtid="{D5CDD505-2E9C-101B-9397-08002B2CF9AE}" pid="4" name="ICV">
    <vt:lpwstr>7D5C3D507F8941A89B88D5CE8101F401_12</vt:lpwstr>
  </property>
</Properties>
</file>