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1628" w:rsidRDefault="00171628">
      <w:pPr>
        <w:spacing w:line="360" w:lineRule="auto"/>
        <w:jc w:val="center"/>
        <w:rPr>
          <w:rFonts w:ascii="宋体" w:hAnsi="宋体" w:cs="宋体" w:hint="eastAsia"/>
          <w:b/>
          <w:bCs/>
          <w:color w:val="404040"/>
          <w:sz w:val="28"/>
          <w:szCs w:val="28"/>
        </w:rPr>
      </w:pP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315</w:t>
      </w: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实用指南！</w:t>
      </w: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3</w:t>
      </w: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步辨别</w:t>
      </w: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玻璃窗</w:t>
      </w: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玻璃质量，守护家居安全</w:t>
      </w: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！</w:t>
      </w:r>
    </w:p>
    <w:p w:rsidR="00171628" w:rsidRDefault="00171628">
      <w:pPr>
        <w:spacing w:line="360" w:lineRule="auto"/>
        <w:rPr>
          <w:rFonts w:ascii="宋体" w:hAnsi="宋体" w:cs="宋体" w:hint="eastAsia"/>
          <w:szCs w:val="21"/>
        </w:rPr>
      </w:pPr>
    </w:p>
    <w:p w:rsidR="00171628" w:rsidRDefault="00171628">
      <w:pPr>
        <w:spacing w:line="36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玻璃窗的玻璃质量关乎安全，这些细节别忽视！</w:t>
      </w:r>
    </w:p>
    <w:p w:rsidR="00171628" w:rsidRDefault="00171628">
      <w:pPr>
        <w:spacing w:line="36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玻璃窗常见选用的玻璃有钢化玻璃、</w:t>
      </w:r>
      <w:r>
        <w:rPr>
          <w:rFonts w:ascii="宋体" w:hAnsi="宋体" w:cs="宋体" w:hint="eastAsia"/>
          <w:szCs w:val="21"/>
        </w:rPr>
        <w:t>Low-E</w:t>
      </w:r>
      <w:r>
        <w:rPr>
          <w:rFonts w:ascii="宋体" w:hAnsi="宋体" w:cs="宋体" w:hint="eastAsia"/>
          <w:szCs w:val="21"/>
        </w:rPr>
        <w:t>玻璃、夹层玻璃等，优质产品能提升隔音、隔热、保温效果，但劣质品可能存在安全隐患。值此</w:t>
      </w:r>
      <w:r>
        <w:rPr>
          <w:rFonts w:ascii="宋体" w:hAnsi="宋体" w:cs="宋体" w:hint="eastAsia"/>
          <w:szCs w:val="21"/>
        </w:rPr>
        <w:t>315</w:t>
      </w:r>
      <w:r>
        <w:rPr>
          <w:rFonts w:ascii="宋体" w:hAnsi="宋体" w:cs="宋体" w:hint="eastAsia"/>
          <w:szCs w:val="21"/>
        </w:rPr>
        <w:t>消费者权益日，教你科学检测家用玻璃窗质量，简单几步告别潜在风险！</w:t>
      </w:r>
    </w:p>
    <w:p w:rsidR="00171628" w:rsidRDefault="00171628">
      <w:pPr>
        <w:spacing w:line="360" w:lineRule="auto"/>
        <w:rPr>
          <w:rFonts w:ascii="宋体" w:hAnsi="宋体" w:cs="宋体" w:hint="eastAsia"/>
          <w:szCs w:val="21"/>
        </w:rPr>
      </w:pPr>
    </w:p>
    <w:p w:rsidR="00171628" w:rsidRDefault="00171628">
      <w:pPr>
        <w:spacing w:line="360" w:lineRule="auto"/>
        <w:rPr>
          <w:rStyle w:val="a3"/>
          <w:rFonts w:ascii="宋体" w:hAnsi="宋体" w:cs="宋体" w:hint="eastAsia"/>
          <w:b w:val="0"/>
          <w:color w:val="404040"/>
          <w:szCs w:val="21"/>
        </w:rPr>
      </w:pPr>
      <w:r>
        <w:rPr>
          <w:rStyle w:val="a3"/>
          <w:rFonts w:ascii="宋体" w:hAnsi="宋体" w:cs="宋体" w:hint="eastAsia"/>
          <w:bCs/>
          <w:color w:val="404040"/>
          <w:szCs w:val="21"/>
          <w:highlight w:val="yellow"/>
        </w:rPr>
        <w:t>【</w:t>
      </w:r>
      <w:r>
        <w:rPr>
          <w:rStyle w:val="a3"/>
          <w:rFonts w:ascii="宋体" w:hAnsi="宋体" w:cs="宋体" w:hint="eastAsia"/>
          <w:bCs/>
          <w:color w:val="404040"/>
          <w:szCs w:val="21"/>
          <w:highlight w:val="yellow"/>
        </w:rPr>
        <w:t>3</w:t>
      </w:r>
      <w:r>
        <w:rPr>
          <w:rStyle w:val="a3"/>
          <w:rFonts w:ascii="宋体" w:hAnsi="宋体" w:cs="宋体" w:hint="eastAsia"/>
          <w:bCs/>
          <w:color w:val="404040"/>
          <w:szCs w:val="21"/>
          <w:highlight w:val="yellow"/>
        </w:rPr>
        <w:t>类玻璃科学检测法】</w:t>
      </w:r>
    </w:p>
    <w:p w:rsidR="00171628" w:rsidRDefault="00171628">
      <w:pPr>
        <w:spacing w:line="360" w:lineRule="auto"/>
        <w:rPr>
          <w:rStyle w:val="a3"/>
          <w:rFonts w:ascii="宋体" w:hAnsi="宋体" w:cs="宋体" w:hint="eastAsia"/>
          <w:b w:val="0"/>
          <w:color w:val="404040"/>
          <w:szCs w:val="21"/>
        </w:rPr>
      </w:pPr>
      <w:r>
        <w:rPr>
          <w:rStyle w:val="a3"/>
          <w:rFonts w:ascii="宋体" w:hAnsi="宋体" w:cs="宋体" w:hint="eastAsia"/>
          <w:b w:val="0"/>
          <w:color w:val="404040"/>
          <w:szCs w:val="21"/>
        </w:rPr>
        <w:t>中空钢化玻璃：查标志·听声音·看应力</w:t>
      </w:r>
    </w:p>
    <w:p w:rsidR="00171628" w:rsidRDefault="00171628">
      <w:pPr>
        <w:widowControl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合格钢化玻璃边缘或角落应有清晰的“</w:t>
      </w:r>
      <w:r>
        <w:rPr>
          <w:rFonts w:ascii="宋体" w:hAnsi="宋体" w:cs="宋体" w:hint="eastAsia"/>
          <w:kern w:val="0"/>
          <w:szCs w:val="21"/>
          <w:lang w:bidi="ar"/>
        </w:rPr>
        <w:t>CCC</w:t>
      </w:r>
      <w:r>
        <w:rPr>
          <w:rFonts w:ascii="宋体" w:hAnsi="宋体" w:cs="宋体" w:hint="eastAsia"/>
          <w:kern w:val="0"/>
          <w:szCs w:val="21"/>
          <w:lang w:bidi="ar"/>
        </w:rPr>
        <w:t>”标识，下方附带可官网验证的工厂编码。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 </w:t>
      </w:r>
      <w:r>
        <w:rPr>
          <w:rFonts w:ascii="宋体" w:hAnsi="宋体" w:cs="宋体" w:hint="eastAsia"/>
          <w:kern w:val="0"/>
          <w:szCs w:val="21"/>
          <w:lang w:bidi="ar"/>
        </w:rPr>
        <w:t>用钥匙轻敲，声音清脆如金属为真钢化，沉闷声可能为普通玻璃。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 </w:t>
      </w:r>
      <w:r>
        <w:rPr>
          <w:rFonts w:ascii="宋体" w:hAnsi="宋体" w:cs="宋体" w:hint="eastAsia"/>
          <w:kern w:val="0"/>
          <w:szCs w:val="21"/>
          <w:lang w:bidi="ar"/>
        </w:rPr>
        <w:t>通过太阳镜可见玻璃表面彩色应力斑</w:t>
      </w:r>
      <w:r>
        <w:rPr>
          <w:rFonts w:ascii="宋体" w:hAnsi="宋体" w:cs="宋体" w:hint="eastAsia"/>
          <w:kern w:val="0"/>
          <w:szCs w:val="21"/>
          <w:highlight w:val="yellow"/>
          <w:lang w:bidi="ar"/>
        </w:rPr>
        <w:t>（自然光下不可见）</w:t>
      </w:r>
      <w:r>
        <w:rPr>
          <w:rFonts w:ascii="宋体" w:hAnsi="宋体" w:cs="宋体" w:hint="eastAsia"/>
          <w:kern w:val="0"/>
          <w:szCs w:val="21"/>
          <w:lang w:bidi="ar"/>
        </w:rPr>
        <w:t>。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</w:t>
      </w:r>
    </w:p>
    <w:p w:rsidR="00171628" w:rsidRDefault="00171628">
      <w:pPr>
        <w:widowControl/>
        <w:jc w:val="left"/>
        <w:rPr>
          <w:rFonts w:ascii="宋体" w:hAnsi="宋体" w:cs="宋体" w:hint="eastAsia"/>
          <w:kern w:val="0"/>
          <w:szCs w:val="21"/>
          <w:lang w:bidi="ar"/>
        </w:rPr>
      </w:pPr>
    </w:p>
    <w:p w:rsidR="00171628" w:rsidRDefault="00171628">
      <w:pPr>
        <w:widowControl/>
        <w:jc w:val="left"/>
        <w:rPr>
          <w:rFonts w:ascii="宋体" w:hAnsi="宋体" w:cs="宋体" w:hint="eastAsia"/>
          <w:kern w:val="0"/>
          <w:szCs w:val="21"/>
          <w:lang w:bidi="ar"/>
        </w:rPr>
      </w:pPr>
    </w:p>
    <w:p w:rsidR="00171628" w:rsidRDefault="00171628">
      <w:pPr>
        <w:widowControl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kern w:val="0"/>
          <w:szCs w:val="21"/>
          <w:lang w:bidi="ar"/>
        </w:rPr>
        <w:t>中空</w:t>
      </w:r>
      <w:r>
        <w:rPr>
          <w:rFonts w:ascii="宋体" w:hAnsi="宋体" w:cs="宋体" w:hint="eastAsia"/>
          <w:kern w:val="0"/>
          <w:szCs w:val="21"/>
          <w:lang w:bidi="ar"/>
        </w:rPr>
        <w:t>Low-E</w:t>
      </w:r>
      <w:r>
        <w:rPr>
          <w:rFonts w:ascii="宋体" w:hAnsi="宋体" w:cs="宋体" w:hint="eastAsia"/>
          <w:kern w:val="0"/>
          <w:szCs w:val="21"/>
          <w:lang w:bidi="ar"/>
        </w:rPr>
        <w:t>玻璃：观反光·测温差</w:t>
      </w:r>
      <w:r>
        <w:rPr>
          <w:rFonts w:ascii="宋体" w:hAnsi="宋体" w:cs="宋体" w:hint="eastAsia"/>
          <w:kern w:val="0"/>
          <w:szCs w:val="21"/>
          <w:lang w:bidi="ar"/>
        </w:rPr>
        <w:br/>
      </w:r>
      <w:r>
        <w:rPr>
          <w:rFonts w:ascii="宋体" w:hAnsi="宋体" w:cs="宋体" w:hint="eastAsia"/>
          <w:kern w:val="0"/>
          <w:szCs w:val="21"/>
          <w:lang w:bidi="ar"/>
        </w:rPr>
        <w:t>在阳光下，优质</w:t>
      </w:r>
      <w:r>
        <w:rPr>
          <w:rFonts w:ascii="宋体" w:hAnsi="宋体" w:cs="宋体" w:hint="eastAsia"/>
          <w:kern w:val="0"/>
          <w:szCs w:val="21"/>
          <w:lang w:bidi="ar"/>
        </w:rPr>
        <w:t>Low-E</w:t>
      </w:r>
      <w:r>
        <w:rPr>
          <w:rFonts w:ascii="宋体" w:hAnsi="宋体" w:cs="宋体" w:hint="eastAsia"/>
          <w:kern w:val="0"/>
          <w:szCs w:val="21"/>
          <w:lang w:bidi="ar"/>
        </w:rPr>
        <w:t>玻璃呈现均匀的蓝</w:t>
      </w:r>
      <w:r>
        <w:rPr>
          <w:rFonts w:ascii="宋体" w:hAnsi="宋体" w:cs="宋体" w:hint="eastAsia"/>
          <w:kern w:val="0"/>
          <w:szCs w:val="21"/>
          <w:lang w:bidi="ar"/>
        </w:rPr>
        <w:t>/</w:t>
      </w:r>
      <w:r>
        <w:rPr>
          <w:rFonts w:ascii="宋体" w:hAnsi="宋体" w:cs="宋体" w:hint="eastAsia"/>
          <w:kern w:val="0"/>
          <w:szCs w:val="21"/>
          <w:lang w:bidi="ar"/>
        </w:rPr>
        <w:t>绿</w:t>
      </w:r>
      <w:r>
        <w:rPr>
          <w:rFonts w:ascii="宋体" w:hAnsi="宋体" w:cs="宋体" w:hint="eastAsia"/>
          <w:kern w:val="0"/>
          <w:szCs w:val="21"/>
          <w:lang w:bidi="ar"/>
        </w:rPr>
        <w:t>/</w:t>
      </w:r>
      <w:r>
        <w:rPr>
          <w:rFonts w:ascii="宋体" w:hAnsi="宋体" w:cs="宋体" w:hint="eastAsia"/>
          <w:kern w:val="0"/>
          <w:szCs w:val="21"/>
          <w:lang w:bidi="ar"/>
        </w:rPr>
        <w:t>灰色反光，劣质品反光浑浊或不均匀。阳光直射后，</w:t>
      </w:r>
      <w:r>
        <w:rPr>
          <w:rFonts w:ascii="宋体" w:hAnsi="宋体" w:cs="宋体" w:hint="eastAsia"/>
          <w:kern w:val="0"/>
          <w:szCs w:val="21"/>
          <w:lang w:bidi="ar"/>
        </w:rPr>
        <w:t>Low-E</w:t>
      </w:r>
      <w:r>
        <w:rPr>
          <w:rFonts w:ascii="宋体" w:hAnsi="宋体" w:cs="宋体" w:hint="eastAsia"/>
          <w:kern w:val="0"/>
          <w:szCs w:val="21"/>
          <w:lang w:bidi="ar"/>
        </w:rPr>
        <w:t>玻璃表面温度明显低于普通玻璃。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用打火机火焰靠近玻璃表面，其反射火焰影像会呈现与其他玻璃不同的颜色。</w:t>
      </w:r>
    </w:p>
    <w:p w:rsidR="00171628" w:rsidRDefault="00171628">
      <w:pPr>
        <w:spacing w:line="360" w:lineRule="auto"/>
        <w:rPr>
          <w:rStyle w:val="a3"/>
          <w:rFonts w:ascii="宋体" w:hAnsi="宋体" w:cs="宋体" w:hint="eastAsia"/>
          <w:b w:val="0"/>
          <w:color w:val="404040"/>
          <w:szCs w:val="21"/>
        </w:rPr>
      </w:pPr>
    </w:p>
    <w:p w:rsidR="00171628" w:rsidRDefault="00171628">
      <w:pPr>
        <w:widowControl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夹层玻璃：验胶膜·看破碎</w:t>
      </w:r>
    </w:p>
    <w:p w:rsidR="00171628" w:rsidRDefault="00171628">
      <w:pPr>
        <w:widowControl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kern w:val="0"/>
          <w:szCs w:val="21"/>
          <w:lang w:bidi="ar"/>
        </w:rPr>
        <w:t>侧边可见透明胶膜层，劣质品边缘粗糙或胶膜缺失。合格夹层玻璃破碎后碎片粘附胶膜，避免飞溅</w:t>
      </w:r>
      <w:r>
        <w:rPr>
          <w:rFonts w:ascii="宋体" w:hAnsi="宋体" w:cs="宋体" w:hint="eastAsia"/>
          <w:kern w:val="0"/>
          <w:szCs w:val="21"/>
          <w:lang w:bidi="ar"/>
        </w:rPr>
        <w:t>。</w:t>
      </w:r>
      <w:r>
        <w:rPr>
          <w:rFonts w:ascii="宋体" w:hAnsi="宋体" w:cs="宋体" w:hint="eastAsia"/>
          <w:kern w:val="0"/>
          <w:szCs w:val="21"/>
          <w:highlight w:val="yellow"/>
          <w:lang w:bidi="ar"/>
        </w:rPr>
        <w:t>（非专业人士请勿暴力测试）。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</w:t>
      </w:r>
    </w:p>
    <w:p w:rsidR="00171628" w:rsidRDefault="00171628">
      <w:pPr>
        <w:spacing w:line="360" w:lineRule="auto"/>
        <w:rPr>
          <w:rFonts w:ascii="宋体" w:hAnsi="宋体" w:cs="宋体" w:hint="eastAsia"/>
          <w:szCs w:val="21"/>
        </w:rPr>
      </w:pPr>
    </w:p>
    <w:p w:rsidR="00171628" w:rsidRDefault="00171628">
      <w:pPr>
        <w:spacing w:line="360" w:lineRule="auto"/>
        <w:rPr>
          <w:rFonts w:ascii="宋体" w:hAnsi="宋体" w:cs="宋体" w:hint="eastAsia"/>
          <w:szCs w:val="21"/>
        </w:rPr>
      </w:pPr>
    </w:p>
    <w:p w:rsidR="00171628" w:rsidRDefault="00171628">
      <w:pPr>
        <w:spacing w:line="360" w:lineRule="auto"/>
        <w:rPr>
          <w:rStyle w:val="a3"/>
          <w:rFonts w:ascii="宋体" w:hAnsi="宋体" w:cs="宋体" w:hint="eastAsia"/>
          <w:bCs/>
          <w:color w:val="404040"/>
          <w:szCs w:val="21"/>
          <w:highlight w:val="yellow"/>
        </w:rPr>
      </w:pPr>
      <w:r>
        <w:rPr>
          <w:rStyle w:val="a3"/>
          <w:rFonts w:ascii="宋体" w:hAnsi="宋体" w:cs="宋体" w:hint="eastAsia"/>
          <w:bCs/>
          <w:color w:val="404040"/>
          <w:szCs w:val="21"/>
          <w:highlight w:val="yellow"/>
        </w:rPr>
        <w:t>【选购与安装关键点】</w:t>
      </w:r>
    </w:p>
    <w:p w:rsidR="00171628" w:rsidRDefault="00171628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普通窗户玻璃</w:t>
      </w:r>
      <w:r>
        <w:rPr>
          <w:rFonts w:hint="eastAsia"/>
          <w:sz w:val="22"/>
          <w:szCs w:val="28"/>
        </w:rPr>
        <w:t>厚度需</w:t>
      </w:r>
      <w:r>
        <w:rPr>
          <w:rFonts w:hint="eastAsia"/>
          <w:sz w:val="22"/>
          <w:szCs w:val="28"/>
        </w:rPr>
        <w:t>≥</w:t>
      </w:r>
      <w:r>
        <w:rPr>
          <w:rFonts w:hint="eastAsia"/>
          <w:sz w:val="22"/>
          <w:szCs w:val="28"/>
        </w:rPr>
        <w:t>5mm</w:t>
      </w:r>
      <w:r>
        <w:rPr>
          <w:rFonts w:hint="eastAsia"/>
          <w:sz w:val="22"/>
          <w:szCs w:val="28"/>
        </w:rPr>
        <w:t>，落地窗</w:t>
      </w:r>
      <w:r>
        <w:rPr>
          <w:rFonts w:hint="eastAsia"/>
          <w:sz w:val="22"/>
          <w:szCs w:val="28"/>
        </w:rPr>
        <w:t>厚度需</w:t>
      </w:r>
      <w:r>
        <w:rPr>
          <w:rFonts w:hint="eastAsia"/>
          <w:sz w:val="22"/>
          <w:szCs w:val="28"/>
        </w:rPr>
        <w:t>≥</w:t>
      </w:r>
      <w:r>
        <w:rPr>
          <w:rFonts w:hint="eastAsia"/>
          <w:sz w:val="22"/>
          <w:szCs w:val="28"/>
        </w:rPr>
        <w:t>8mm</w:t>
      </w:r>
      <w:r>
        <w:rPr>
          <w:rFonts w:hint="eastAsia"/>
          <w:sz w:val="22"/>
          <w:szCs w:val="28"/>
        </w:rPr>
        <w:t>，不足易破裂。</w:t>
      </w:r>
    </w:p>
    <w:p w:rsidR="00171628" w:rsidRDefault="00171628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优质玻璃边缘光滑无毛刺，割手或裂纹需警惕。</w:t>
      </w:r>
    </w:p>
    <w:p w:rsidR="00171628" w:rsidRDefault="00171628">
      <w:pPr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hint="eastAsia"/>
          <w:sz w:val="22"/>
          <w:szCs w:val="28"/>
        </w:rPr>
        <w:t>安装后轻推窗框应稳固无晃动，松动需联系售后调整。</w:t>
      </w:r>
      <w:r>
        <w:rPr>
          <w:rFonts w:ascii="宋体" w:hAnsi="宋体" w:cs="宋体" w:hint="eastAsia"/>
          <w:kern w:val="0"/>
          <w:szCs w:val="21"/>
          <w:lang w:bidi="ar"/>
        </w:rPr>
        <w:br/>
      </w:r>
    </w:p>
    <w:p w:rsidR="00171628" w:rsidRDefault="00171628">
      <w:pPr>
        <w:rPr>
          <w:sz w:val="22"/>
          <w:szCs w:val="28"/>
        </w:rPr>
      </w:pPr>
      <w:r>
        <w:rPr>
          <w:sz w:val="22"/>
          <w:szCs w:val="28"/>
        </w:rPr>
        <w:t>安全无小事，细节定成败！快对照以上方法检查你家的玻璃窗，若发现质量问题，请立即联系专业机构检测或更换。感谢大家的点赞和分享，也欢迎大家关注</w:t>
      </w:r>
      <w:r>
        <w:rPr>
          <w:sz w:val="22"/>
          <w:szCs w:val="28"/>
        </w:rPr>
        <w:t>“</w:t>
      </w:r>
      <w:r>
        <w:rPr>
          <w:sz w:val="22"/>
          <w:szCs w:val="28"/>
        </w:rPr>
        <w:t>聚玻涨知识</w:t>
      </w:r>
      <w:r>
        <w:rPr>
          <w:sz w:val="22"/>
          <w:szCs w:val="28"/>
        </w:rPr>
        <w:t>”</w:t>
      </w:r>
      <w:r>
        <w:rPr>
          <w:sz w:val="22"/>
          <w:szCs w:val="28"/>
        </w:rPr>
        <w:t>栏目，与我们一起探索更多有关玻璃的历</w:t>
      </w:r>
      <w:r>
        <w:rPr>
          <w:sz w:val="22"/>
          <w:szCs w:val="28"/>
        </w:rPr>
        <w:t>史和知识，我是小雨，我们下期再见</w:t>
      </w:r>
    </w:p>
    <w:p w:rsidR="00171628" w:rsidRDefault="00171628">
      <w:pPr>
        <w:widowControl/>
        <w:jc w:val="left"/>
        <w:rPr>
          <w:rFonts w:ascii="宋体" w:hAnsi="宋体" w:cs="宋体"/>
          <w:kern w:val="0"/>
          <w:szCs w:val="21"/>
          <w:lang w:bidi="ar"/>
        </w:rPr>
      </w:pPr>
    </w:p>
    <w:sectPr w:rsidR="0017162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628" w:rsidRDefault="00171628" w:rsidP="0014331E">
      <w:r>
        <w:separator/>
      </w:r>
    </w:p>
  </w:endnote>
  <w:endnote w:type="continuationSeparator" w:id="0">
    <w:p w:rsidR="00171628" w:rsidRDefault="00171628" w:rsidP="0014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628" w:rsidRDefault="00171628" w:rsidP="0014331E">
      <w:r>
        <w:separator/>
      </w:r>
    </w:p>
  </w:footnote>
  <w:footnote w:type="continuationSeparator" w:id="0">
    <w:p w:rsidR="00171628" w:rsidRDefault="00171628" w:rsidP="00143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ZmYzY3ZjhmNzA0NGVhYTk0ZGIyNWIyOTI5OWJjMTgifQ=="/>
    <w:docVar w:name="KSO_WPS_MARK_KEY" w:val="bea3a28e-45d3-4ae0-a208-b5116b866929"/>
  </w:docVars>
  <w:rsids>
    <w:rsidRoot w:val="0014331E"/>
    <w:rsid w:val="0014331E"/>
    <w:rsid w:val="00171628"/>
    <w:rsid w:val="01F82FC5"/>
    <w:rsid w:val="0621750B"/>
    <w:rsid w:val="09057E7F"/>
    <w:rsid w:val="0B9A7682"/>
    <w:rsid w:val="0DF50570"/>
    <w:rsid w:val="0E9D6C3E"/>
    <w:rsid w:val="1020389D"/>
    <w:rsid w:val="110805BA"/>
    <w:rsid w:val="12462EBA"/>
    <w:rsid w:val="12603AB3"/>
    <w:rsid w:val="15B075C6"/>
    <w:rsid w:val="185F4F64"/>
    <w:rsid w:val="19D715F1"/>
    <w:rsid w:val="19DD1E08"/>
    <w:rsid w:val="1E5B107D"/>
    <w:rsid w:val="1EC43D73"/>
    <w:rsid w:val="1FB5156C"/>
    <w:rsid w:val="20015FAC"/>
    <w:rsid w:val="2125606C"/>
    <w:rsid w:val="259B20E7"/>
    <w:rsid w:val="27602DA6"/>
    <w:rsid w:val="28581D19"/>
    <w:rsid w:val="28A1369A"/>
    <w:rsid w:val="2A9A62D0"/>
    <w:rsid w:val="2B406E77"/>
    <w:rsid w:val="2EC2490F"/>
    <w:rsid w:val="33E800AC"/>
    <w:rsid w:val="373667D4"/>
    <w:rsid w:val="376679AF"/>
    <w:rsid w:val="38B0023C"/>
    <w:rsid w:val="3A1801E2"/>
    <w:rsid w:val="3A787687"/>
    <w:rsid w:val="3C181EB8"/>
    <w:rsid w:val="3DD84CED"/>
    <w:rsid w:val="3E87597E"/>
    <w:rsid w:val="3EA352FB"/>
    <w:rsid w:val="3FFC5DA0"/>
    <w:rsid w:val="417E40F4"/>
    <w:rsid w:val="437D25BE"/>
    <w:rsid w:val="443F5AC6"/>
    <w:rsid w:val="446156D2"/>
    <w:rsid w:val="464078D3"/>
    <w:rsid w:val="46495A77"/>
    <w:rsid w:val="46E44703"/>
    <w:rsid w:val="471C5C4A"/>
    <w:rsid w:val="477C63DB"/>
    <w:rsid w:val="496140CE"/>
    <w:rsid w:val="496C5511"/>
    <w:rsid w:val="4A2B1F67"/>
    <w:rsid w:val="4A8E17AE"/>
    <w:rsid w:val="4B1E7E91"/>
    <w:rsid w:val="4C32539B"/>
    <w:rsid w:val="4D470EE5"/>
    <w:rsid w:val="4D7F1A87"/>
    <w:rsid w:val="4EAC3D58"/>
    <w:rsid w:val="5016467B"/>
    <w:rsid w:val="506F15A4"/>
    <w:rsid w:val="51752B27"/>
    <w:rsid w:val="547205DA"/>
    <w:rsid w:val="57B95737"/>
    <w:rsid w:val="591476F9"/>
    <w:rsid w:val="5A433D04"/>
    <w:rsid w:val="5AC83653"/>
    <w:rsid w:val="5EE662EC"/>
    <w:rsid w:val="5F6146EB"/>
    <w:rsid w:val="61B2623E"/>
    <w:rsid w:val="63DC345F"/>
    <w:rsid w:val="64A07A63"/>
    <w:rsid w:val="674F7C76"/>
    <w:rsid w:val="67535888"/>
    <w:rsid w:val="67915603"/>
    <w:rsid w:val="67B0620F"/>
    <w:rsid w:val="67C571AD"/>
    <w:rsid w:val="6B07083C"/>
    <w:rsid w:val="6C3C4515"/>
    <w:rsid w:val="6D2C308A"/>
    <w:rsid w:val="72B1108D"/>
    <w:rsid w:val="73C44DF0"/>
    <w:rsid w:val="741D7FA1"/>
    <w:rsid w:val="74C93454"/>
    <w:rsid w:val="74CF694D"/>
    <w:rsid w:val="75AD3C34"/>
    <w:rsid w:val="76345EEC"/>
    <w:rsid w:val="79F461DB"/>
    <w:rsid w:val="7A0E715D"/>
    <w:rsid w:val="7BFF5D97"/>
    <w:rsid w:val="7CD217D3"/>
    <w:rsid w:val="7F20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12A5FF9-4262-4CD0-AF53-643ADE74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1433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14331E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1433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14331E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626</Words>
  <Characters>652</Characters>
  <Application>Microsoft Office Word</Application>
  <DocSecurity>0</DocSecurity>
  <Lines>32</Lines>
  <Paragraphs>14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eyJoZGlkIjoiY2ZhNGZkNjFjM2U0N2IwYzBjMzM0NzgzYmZhMDYxMzEiLCJ1c2VySWQiOiIyMjU1ODk0MDkifQ==</vt:lpwstr>
  </property>
  <property fmtid="{D5CDD505-2E9C-101B-9397-08002B2CF9AE}" pid="4" name="ICV">
    <vt:lpwstr>7D5C3D507F8941A89B88D5CE8101F401_12</vt:lpwstr>
  </property>
</Properties>
</file>