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8"/>
          <w:sz w:val="18"/>
          <w:szCs w:val="18"/>
          <w:shd w:val="clear" w:fill="FFFFFF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8"/>
          <w:sz w:val="18"/>
          <w:szCs w:val="18"/>
          <w:shd w:val="clear" w:fill="FFFFFF"/>
          <w:lang w:eastAsia="zh-CN"/>
        </w:rPr>
        <w:t>亚运三馆之综合训练馆</w:t>
      </w:r>
    </w:p>
    <w:p>
      <w:pPr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8"/>
          <w:sz w:val="18"/>
          <w:szCs w:val="18"/>
          <w:shd w:val="clear" w:fill="FFFFFF"/>
          <w:lang w:eastAsia="zh-CN"/>
        </w:rPr>
      </w:pPr>
    </w:p>
    <w:p>
      <w:pPr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8"/>
          <w:sz w:val="18"/>
          <w:szCs w:val="18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8"/>
          <w:sz w:val="18"/>
          <w:szCs w:val="18"/>
          <w:shd w:val="clear" w:fill="FFFFFF"/>
          <w:lang w:eastAsia="zh-CN"/>
        </w:rPr>
        <w:t>亚运三馆中的</w:t>
      </w:r>
      <w:r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8"/>
          <w:sz w:val="18"/>
          <w:szCs w:val="18"/>
          <w:shd w:val="clear" w:fill="FFFFFF"/>
        </w:rPr>
        <w:t>综合训练馆总建筑面积18.5万平方米，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8"/>
          <w:sz w:val="18"/>
          <w:szCs w:val="18"/>
          <w:shd w:val="clear" w:fill="FFFFFF"/>
        </w:rPr>
        <w:t>建设内容包括</w:t>
      </w:r>
      <w:r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8"/>
          <w:sz w:val="18"/>
          <w:szCs w:val="18"/>
          <w:shd w:val="clear" w:fill="FFFFFF"/>
        </w:rPr>
        <w:t>乒乓球、羽毛球、举重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8"/>
          <w:sz w:val="18"/>
          <w:szCs w:val="18"/>
          <w:shd w:val="clear" w:fill="FFFFFF"/>
          <w:lang w:eastAsia="zh-CN"/>
        </w:rPr>
        <w:t>等项目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8"/>
          <w:sz w:val="18"/>
          <w:szCs w:val="18"/>
          <w:shd w:val="clear" w:fill="FFFFFF"/>
        </w:rPr>
        <w:t>训练中心、</w:t>
      </w:r>
      <w:r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8"/>
          <w:sz w:val="18"/>
          <w:szCs w:val="18"/>
          <w:shd w:val="clear" w:fill="FFFFFF"/>
        </w:rPr>
        <w:t>体育科研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8"/>
          <w:sz w:val="18"/>
          <w:szCs w:val="18"/>
          <w:shd w:val="clear" w:fill="FFFFFF"/>
          <w:lang w:eastAsia="zh-CN"/>
        </w:rPr>
        <w:t>、</w:t>
      </w:r>
      <w:r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8"/>
          <w:sz w:val="18"/>
          <w:szCs w:val="18"/>
          <w:shd w:val="clear" w:fill="FFFFFF"/>
        </w:rPr>
        <w:t>运动员救护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8"/>
          <w:sz w:val="18"/>
          <w:szCs w:val="18"/>
          <w:shd w:val="clear" w:fill="FFFFFF"/>
          <w:lang w:eastAsia="zh-CN"/>
        </w:rPr>
        <w:t>、</w:t>
      </w:r>
      <w:r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8"/>
          <w:sz w:val="18"/>
          <w:szCs w:val="18"/>
          <w:shd w:val="clear" w:fill="FFFFFF"/>
        </w:rPr>
        <w:t>体能训练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8"/>
          <w:sz w:val="18"/>
          <w:szCs w:val="18"/>
          <w:shd w:val="clear" w:fill="FFFFFF"/>
          <w:lang w:eastAsia="zh-CN"/>
        </w:rPr>
        <w:t>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8"/>
          <w:sz w:val="18"/>
          <w:szCs w:val="18"/>
          <w:shd w:val="clear" w:fill="FFFFFF"/>
        </w:rPr>
        <w:t>五大中心、运动员宿舍及配套用房等设施。在亚运会期间将作为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8"/>
          <w:sz w:val="18"/>
          <w:szCs w:val="18"/>
          <w:shd w:val="clear" w:fill="FFFFFF"/>
          <w:lang w:eastAsia="zh-CN"/>
        </w:rPr>
        <w:t>运动员们的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8"/>
          <w:sz w:val="18"/>
          <w:szCs w:val="18"/>
          <w:shd w:val="clear" w:fill="FFFFFF"/>
        </w:rPr>
        <w:t>专业训练场馆。</w:t>
      </w:r>
    </w:p>
    <w:p>
      <w:pP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8"/>
          <w:sz w:val="18"/>
          <w:szCs w:val="18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8"/>
          <w:sz w:val="18"/>
          <w:szCs w:val="18"/>
          <w:shd w:val="clear" w:fill="FFFFFF"/>
        </w:rPr>
        <w:t xml:space="preserve">穿越5000年，综合训练馆取意于良渚文化的代表文物——玉琮。良渚玉琮，是杭州所在的江浙地区特有的历史文化象征。它是一种内圆外方筒型玉器，是古代人们使用的一种礼器，距今约5100年。 </w:t>
      </w:r>
      <w:bookmarkStart w:id="0" w:name="_GoBack"/>
      <w:bookmarkEnd w:id="0"/>
    </w:p>
    <w:p>
      <w:pP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8"/>
          <w:sz w:val="18"/>
          <w:szCs w:val="18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8"/>
          <w:sz w:val="18"/>
          <w:szCs w:val="18"/>
          <w:shd w:val="clear" w:fill="FFFFFF"/>
        </w:rPr>
        <w:t>主体建筑小球中心将运动功能集中设置，基地内其它建筑做大地景观处理，是一座充满运动活力的“山谷”，形成“玉琮出土”的整体效果。</w:t>
      </w:r>
    </w:p>
    <w:p>
      <w:pP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8"/>
          <w:sz w:val="18"/>
          <w:szCs w:val="18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8"/>
          <w:sz w:val="18"/>
          <w:szCs w:val="18"/>
          <w:shd w:val="clear" w:fill="FFFFFF"/>
        </w:rPr>
        <w:t>作为杭州奥体博览中心的有机组成部分，该场馆将综合考虑奥体中心和国际博览中心的整体性、协调性、功能性、文化性、经济性和标志性，通过简洁优雅的造型，展现体育建筑的美感。</w:t>
      </w:r>
    </w:p>
    <w:p>
      <w:pP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8"/>
          <w:sz w:val="18"/>
          <w:szCs w:val="18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8"/>
          <w:sz w:val="18"/>
          <w:szCs w:val="18"/>
          <w:shd w:val="clear" w:fill="FFFFFF"/>
        </w:rPr>
        <w:t>关注我，了解更多玻璃小知识，我是小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8"/>
          <w:sz w:val="18"/>
          <w:szCs w:val="18"/>
          <w:shd w:val="clear" w:fill="FFFFFF"/>
          <w:lang w:eastAsia="zh-CN"/>
        </w:rPr>
        <w:t>雪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8"/>
          <w:sz w:val="18"/>
          <w:szCs w:val="18"/>
          <w:shd w:val="clear" w:fill="FFFFFF"/>
        </w:rPr>
        <w:t>，我们下期再见。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CD136E"/>
    <w:rsid w:val="02CD136E"/>
    <w:rsid w:val="53CF0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Office_11.1.0.10495_F1E327BC-269C-435d-A152-05C5408002CA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2021-06-08T01:55:00Z</dcterms:created>
  <dc:creator>金建军(聚玻网)</dc:creator>
  <cp:lastModifiedBy>金建军(聚玻网)</cp:lastModifiedBy>
  <dcterms:modified xsi:type="dcterms:W3CDTF">2021-06-30T02:37:43Z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2052-11.1.0.10495</vt:lpwstr>
  </property>
  <property fmtid="{D5CDD505-2E9C-101B-9397-08002B2CF9AE}" pid="3" name="ICV">
    <vt:lpwstr>12A86CB08DEE4763912AE6AC1AA62510</vt:lpwstr>
  </property>
</Properties>
</file>