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BBE4E" w14:textId="77777777" w:rsidR="00CE5540" w:rsidRDefault="00CE5540">
      <w:pPr>
        <w:jc w:val="center"/>
      </w:pPr>
      <w:r>
        <w:rPr>
          <w:rFonts w:hint="eastAsia"/>
        </w:rPr>
        <w:t>聚玻大课堂</w:t>
      </w:r>
      <w:r>
        <w:rPr>
          <w:rFonts w:hint="eastAsia"/>
        </w:rPr>
        <w:t xml:space="preserve"> | </w:t>
      </w:r>
      <w:r>
        <w:rPr>
          <w:rFonts w:hint="eastAsia"/>
        </w:rPr>
        <w:t>变色玻璃系列：热致变色玻璃</w:t>
      </w:r>
    </w:p>
    <w:p w14:paraId="55D08E13" w14:textId="77777777" w:rsidR="00CE5540" w:rsidRDefault="00CE5540">
      <w:pPr>
        <w:rPr>
          <w:rFonts w:hint="eastAsia"/>
        </w:rPr>
      </w:pPr>
    </w:p>
    <w:p w14:paraId="3CE763A4" w14:textId="77777777" w:rsidR="00CE5540" w:rsidRDefault="00CE5540">
      <w:pPr>
        <w:ind w:firstLineChars="200" w:firstLine="420"/>
        <w:rPr>
          <w:rFonts w:hint="eastAsia"/>
        </w:rPr>
      </w:pPr>
      <w:r>
        <w:rPr>
          <w:rFonts w:hint="eastAsia"/>
        </w:rPr>
        <w:t>除了光致变色、电致变色之外，变色玻璃还有其他若干种类型，本期大课堂将介绍热致变色玻璃的相关知识。</w:t>
      </w:r>
    </w:p>
    <w:p w14:paraId="13E66445" w14:textId="77777777" w:rsidR="00CE5540" w:rsidRDefault="00CE5540">
      <w:pPr>
        <w:jc w:val="center"/>
        <w:rPr>
          <w:rFonts w:hint="eastAsia"/>
          <w:b/>
          <w:bCs/>
          <w:highlight w:val="yellow"/>
        </w:rPr>
      </w:pPr>
      <w:r>
        <w:rPr>
          <w:rFonts w:hint="eastAsia"/>
          <w:b/>
          <w:bCs/>
          <w:highlight w:val="yellow"/>
        </w:rPr>
        <w:t>热致变色玻璃</w:t>
      </w:r>
    </w:p>
    <w:p w14:paraId="08A16ECE" w14:textId="77777777" w:rsidR="00CE5540" w:rsidRDefault="00CE5540">
      <w:pPr>
        <w:ind w:firstLineChars="200" w:firstLine="420"/>
        <w:rPr>
          <w:highlight w:val="yellow"/>
        </w:rPr>
      </w:pPr>
    </w:p>
    <w:p w14:paraId="3424901B" w14:textId="77777777" w:rsidR="00CE5540" w:rsidRDefault="00CE5540">
      <w:pPr>
        <w:ind w:firstLineChars="200" w:firstLine="420"/>
        <w:rPr>
          <w:highlight w:val="yellow"/>
          <w:shd w:val="clear" w:color="FFFFFF" w:fill="D9D9D9"/>
        </w:rPr>
      </w:pPr>
      <w:r>
        <w:rPr>
          <w:rFonts w:hint="eastAsia"/>
          <w:highlight w:val="yellow"/>
          <w:shd w:val="clear" w:color="auto" w:fill="D9D9D9"/>
        </w:rPr>
        <w:t>（一）</w:t>
      </w:r>
      <w:r>
        <w:rPr>
          <w:rFonts w:hint="eastAsia"/>
          <w:highlight w:val="yellow"/>
          <w:shd w:val="clear" w:color="FFFFFF" w:fill="D9D9D9"/>
        </w:rPr>
        <w:t>概念、原理与应用</w:t>
      </w:r>
    </w:p>
    <w:p w14:paraId="79B92948" w14:textId="77777777" w:rsidR="00CE5540" w:rsidRDefault="00CE5540">
      <w:pPr>
        <w:ind w:firstLineChars="200" w:firstLine="420"/>
      </w:pPr>
    </w:p>
    <w:p w14:paraId="4F71A851" w14:textId="77777777" w:rsidR="00CE5540" w:rsidRDefault="00CE5540">
      <w:pPr>
        <w:ind w:firstLineChars="200" w:firstLine="420"/>
        <w:rPr>
          <w:rFonts w:hint="eastAsia"/>
        </w:rPr>
      </w:pPr>
      <w:r>
        <w:rPr>
          <w:rFonts w:hint="eastAsia"/>
        </w:rPr>
        <w:t>热致变色玻璃，又叫热敏变色玻璃</w:t>
      </w:r>
      <w:r>
        <w:rPr>
          <w:rFonts w:hint="eastAsia"/>
        </w:rPr>
        <w:t>。</w:t>
      </w:r>
      <w:r>
        <w:rPr>
          <w:rFonts w:hint="eastAsia"/>
        </w:rPr>
        <w:t>是一种能够根据温度变化自动调整透光性的特殊玻璃，起到遮阳隔热、智能调光、节能环保等作用。与电致变色玻璃相比，热致变色玻璃完全依赖室外环境温度的变化来改变玻璃状态，无需消耗电或其他能源。</w:t>
      </w:r>
    </w:p>
    <w:p w14:paraId="5652FA53" w14:textId="77777777" w:rsidR="00CE5540" w:rsidRDefault="00CE5540">
      <w:pPr>
        <w:ind w:firstLineChars="200" w:firstLine="420"/>
        <w:rPr>
          <w:rFonts w:hint="eastAsia"/>
        </w:rPr>
      </w:pPr>
    </w:p>
    <w:p w14:paraId="485A2642" w14:textId="77777777" w:rsidR="00CE5540" w:rsidRDefault="00CE5540">
      <w:pPr>
        <w:ind w:firstLineChars="200" w:firstLine="420"/>
      </w:pPr>
      <w:r>
        <w:t>当外界温度升高到一定阈值时，玻璃会从透明状态转变为不透明或半透明状态</w:t>
      </w:r>
      <w:r>
        <w:rPr>
          <w:rFonts w:hint="eastAsia"/>
        </w:rPr>
        <w:t>，同时产生颜色</w:t>
      </w:r>
      <w:r>
        <w:rPr>
          <w:rFonts w:hint="eastAsia"/>
        </w:rPr>
        <w:t>的改变</w:t>
      </w:r>
      <w:r>
        <w:rPr>
          <w:rFonts w:hint="eastAsia"/>
        </w:rPr>
        <w:t>，</w:t>
      </w:r>
      <w:r>
        <w:t>从而减少太阳光直接照射带来的热量，阻挡紫外线和红外线，同时允许可见光通过。在较冷的环境下，玻璃则能保持透明，允许更多的阳光进入室内，以提供自然光照并帮助室内保温。</w:t>
      </w:r>
    </w:p>
    <w:p w14:paraId="457A7F3A" w14:textId="77777777" w:rsidR="00CE5540" w:rsidRDefault="00CE5540">
      <w:pPr>
        <w:ind w:firstLineChars="200" w:firstLine="420"/>
      </w:pPr>
    </w:p>
    <w:p w14:paraId="076FB854" w14:textId="77777777" w:rsidR="00CE5540" w:rsidRDefault="00CE5540">
      <w:pPr>
        <w:ind w:firstLine="420"/>
      </w:pPr>
      <w:r>
        <w:rPr>
          <w:rFonts w:hint="eastAsia"/>
        </w:rPr>
        <w:t>因此，热致变色玻璃的应用展现出一定的地域特性。在气候条件较为极端的情况下，如夏季炎热、冬季寒冷或紫外线辐射强烈的地区，需要更隔热、隔紫外线和保温的玻璃，所以热致变色玻璃的应用更为广泛。阳光房、商业或公共建筑、私人住宅等多种建筑类型的门窗是此类玻璃的主要应用场景，国内也有多个热致变色玻璃应用案例。例如，重庆保税港综合产业孵化楼是全球首个全立面热致调光自动遮阳大楼</w:t>
      </w:r>
      <w:r>
        <w:rPr>
          <w:rFonts w:hint="eastAsia"/>
        </w:rPr>
        <w:t>，江北国际机场</w:t>
      </w:r>
      <w:r>
        <w:rPr>
          <w:rFonts w:hint="eastAsia"/>
        </w:rPr>
        <w:t>T3B</w:t>
      </w:r>
      <w:r>
        <w:rPr>
          <w:rFonts w:hint="eastAsia"/>
        </w:rPr>
        <w:t>航站楼约</w:t>
      </w:r>
      <w:r>
        <w:rPr>
          <w:rFonts w:hint="eastAsia"/>
        </w:rPr>
        <w:t>4000</w:t>
      </w:r>
      <w:r>
        <w:rPr>
          <w:rFonts w:hint="eastAsia"/>
        </w:rPr>
        <w:t>平方米的天窗采用热致变色玻璃。</w:t>
      </w:r>
      <w:r>
        <w:rPr>
          <w:rFonts w:hint="eastAsia"/>
        </w:rPr>
        <w:t xml:space="preserve"> </w:t>
      </w:r>
    </w:p>
    <w:p w14:paraId="63FF2357" w14:textId="77777777" w:rsidR="00CE5540" w:rsidRDefault="00CE5540">
      <w:pPr>
        <w:ind w:firstLineChars="200" w:firstLine="420"/>
      </w:pPr>
    </w:p>
    <w:p w14:paraId="4DFB9C9E" w14:textId="77777777" w:rsidR="00CE5540" w:rsidRDefault="00CE5540">
      <w:pPr>
        <w:ind w:firstLineChars="200" w:firstLine="420"/>
        <w:rPr>
          <w:rFonts w:hint="eastAsia"/>
          <w:highlight w:val="yellow"/>
          <w:shd w:val="clear" w:color="FFFFFF" w:fill="D9D9D9"/>
        </w:rPr>
      </w:pPr>
      <w:r>
        <w:rPr>
          <w:rFonts w:hint="eastAsia"/>
          <w:highlight w:val="yellow"/>
          <w:shd w:val="clear" w:color="auto" w:fill="D9D9D9"/>
        </w:rPr>
        <w:t>（二）</w:t>
      </w:r>
      <w:r>
        <w:rPr>
          <w:rFonts w:hint="eastAsia"/>
          <w:highlight w:val="yellow"/>
          <w:shd w:val="clear" w:color="FFFFFF" w:fill="D9D9D9"/>
        </w:rPr>
        <w:t>热敏材料</w:t>
      </w:r>
    </w:p>
    <w:p w14:paraId="48B43556" w14:textId="77777777" w:rsidR="00CE5540" w:rsidRDefault="00CE5540">
      <w:pPr>
        <w:ind w:firstLineChars="200" w:firstLine="420"/>
      </w:pPr>
    </w:p>
    <w:p w14:paraId="446EF936" w14:textId="77777777" w:rsidR="00CE5540" w:rsidRDefault="00CE5540">
      <w:pPr>
        <w:ind w:firstLineChars="200" w:firstLine="420"/>
        <w:rPr>
          <w:rFonts w:hint="eastAsia"/>
        </w:rPr>
      </w:pPr>
      <w:r>
        <w:rPr>
          <w:rFonts w:hint="eastAsia"/>
        </w:rPr>
        <w:t>热致变色玻璃之所以能够根据温度进行调光，是由于夹层中</w:t>
      </w:r>
      <w:r>
        <w:t>含有特殊的热致变色材料</w:t>
      </w:r>
      <w:r>
        <w:rPr>
          <w:rFonts w:hint="eastAsia"/>
        </w:rPr>
        <w:t>，如纳米凝胶、二氧化钒等。不同材料在变色原理、色彩呈现、性能特征等方面会有一定区别。</w:t>
      </w:r>
    </w:p>
    <w:p w14:paraId="705B65B4" w14:textId="77777777" w:rsidR="00CE5540" w:rsidRDefault="00CE5540">
      <w:pPr>
        <w:ind w:firstLineChars="200" w:firstLine="420"/>
      </w:pPr>
    </w:p>
    <w:p w14:paraId="7D59A977" w14:textId="77777777" w:rsidR="00CE5540" w:rsidRDefault="00CE5540">
      <w:pPr>
        <w:ind w:firstLineChars="200" w:firstLine="420"/>
        <w:rPr>
          <w:highlight w:val="yellow"/>
        </w:rPr>
      </w:pPr>
      <w:r>
        <w:rPr>
          <w:rFonts w:hint="eastAsia"/>
          <w:highlight w:val="yellow"/>
        </w:rPr>
        <w:t>变色原理</w:t>
      </w:r>
    </w:p>
    <w:p w14:paraId="73C73CD4" w14:textId="77777777" w:rsidR="00CE5540" w:rsidRDefault="00CE5540">
      <w:pPr>
        <w:ind w:firstLineChars="200" w:firstLine="420"/>
      </w:pPr>
      <w:r>
        <w:t>纳米凝胶热致变色玻璃的变色原理主要基于凝胶内部纳米粒子或分子链的温度敏感性。在温度变化时，这些纳米粒子或分子链会发生构象变化或相变，从而改变其对光的吸收、散射或反射特性，导致玻璃颜色的变化。</w:t>
      </w:r>
    </w:p>
    <w:p w14:paraId="3D7581EF" w14:textId="77777777" w:rsidR="00CE5540" w:rsidRDefault="00CE5540">
      <w:pPr>
        <w:ind w:firstLineChars="200" w:firstLine="420"/>
      </w:pPr>
    </w:p>
    <w:p w14:paraId="60067D79" w14:textId="77777777" w:rsidR="00CE5540" w:rsidRDefault="00CE5540">
      <w:pPr>
        <w:ind w:firstLineChars="200" w:firstLine="420"/>
        <w:rPr>
          <w:highlight w:val="yellow"/>
        </w:rPr>
      </w:pPr>
      <w:r>
        <w:rPr>
          <w:rFonts w:hint="eastAsia"/>
          <w:highlight w:val="yellow"/>
        </w:rPr>
        <w:t>材料特性</w:t>
      </w:r>
    </w:p>
    <w:p w14:paraId="74086804" w14:textId="77777777" w:rsidR="00CE5540" w:rsidRDefault="00CE5540">
      <w:pPr>
        <w:ind w:firstLineChars="200" w:firstLine="420"/>
      </w:pPr>
      <w:r>
        <w:t>纳米凝胶变色玻璃</w:t>
      </w:r>
      <w:r>
        <w:rPr>
          <w:rFonts w:hint="eastAsia"/>
        </w:rPr>
        <w:t>能够在较宽的温度范围内实现连续的颜色变化，</w:t>
      </w:r>
      <w:r>
        <w:t>可能展现出从浅蓝、浅灰到深灰、深棕等多种颜色变化，具体取决于凝胶类型、纳米粒子种类和外部环境因素</w:t>
      </w:r>
      <w:r>
        <w:rPr>
          <w:rFonts w:hint="eastAsia"/>
        </w:rPr>
        <w:t>。</w:t>
      </w:r>
    </w:p>
    <w:p w14:paraId="018B5239" w14:textId="77777777" w:rsidR="00CE5540" w:rsidRDefault="00CE5540">
      <w:pPr>
        <w:ind w:firstLineChars="200" w:firstLine="420"/>
        <w:rPr>
          <w:rFonts w:hint="eastAsia"/>
        </w:rPr>
      </w:pPr>
    </w:p>
    <w:p w14:paraId="58DE166B" w14:textId="77777777" w:rsidR="00CE5540" w:rsidRDefault="00CE5540">
      <w:pPr>
        <w:ind w:firstLineChars="200" w:firstLine="420"/>
      </w:pPr>
      <w:r>
        <w:rPr>
          <w:rFonts w:hint="eastAsia"/>
        </w:rPr>
        <w:t>但由于纳米凝胶特性，此种变色玻璃的颜色变化响应速度可能受到凝胶内部纳米粒子或分子链运动速度的影响。在温度变化时，这些纳米粒子或分子链需要一定的时间来调整其构象或相变状态，从而导致颜色变化的响应速度相对较慢。并且，</w:t>
      </w:r>
      <w:r>
        <w:t>长时间高温、紫外线照射或化学腐蚀可能导致凝胶内部结构破坏，影响</w:t>
      </w:r>
      <w:r>
        <w:rPr>
          <w:rFonts w:hint="eastAsia"/>
        </w:rPr>
        <w:t>玻璃</w:t>
      </w:r>
      <w:r>
        <w:t>变色</w:t>
      </w:r>
      <w:r>
        <w:rPr>
          <w:rFonts w:hint="eastAsia"/>
        </w:rPr>
        <w:t>的</w:t>
      </w:r>
      <w:r>
        <w:t>稳定性。</w:t>
      </w:r>
    </w:p>
    <w:p w14:paraId="5B0EEC2D" w14:textId="77777777" w:rsidR="00CE5540" w:rsidRDefault="00CE5540">
      <w:pPr>
        <w:ind w:firstLineChars="200" w:firstLine="420"/>
      </w:pPr>
    </w:p>
    <w:p w14:paraId="66874F77" w14:textId="77777777" w:rsidR="00CE5540" w:rsidRDefault="00CE5540">
      <w:r>
        <w:rPr>
          <w:rFonts w:hint="eastAsia"/>
        </w:rPr>
        <w:t>下期接着来了解一下另一种</w:t>
      </w:r>
      <w:r>
        <w:t>热致变色材料</w:t>
      </w:r>
      <w:r>
        <w:rPr>
          <w:rFonts w:hint="eastAsia"/>
        </w:rPr>
        <w:t>以及热致变色玻璃的相关发展，感谢大家的点赞和</w:t>
      </w:r>
      <w:r>
        <w:rPr>
          <w:rFonts w:hint="eastAsia"/>
        </w:rPr>
        <w:lastRenderedPageBreak/>
        <w:t>分享，也欢迎大家关注“</w:t>
      </w:r>
      <w:r>
        <w:rPr>
          <w:rFonts w:hint="eastAsia"/>
        </w:rPr>
        <w:t>聚玻涨知识”栏目，与我们一起探索更多有关玻璃的历史和知识，我是小雨，我们下期再见</w:t>
      </w:r>
    </w:p>
    <w:p w14:paraId="70006F41" w14:textId="77777777" w:rsidR="00CE5540" w:rsidRDefault="00CE5540">
      <w:pPr>
        <w:ind w:firstLineChars="200" w:firstLine="420"/>
      </w:pPr>
    </w:p>
    <w:p w14:paraId="5BB90773" w14:textId="77777777" w:rsidR="00CE5540" w:rsidRDefault="00CE5540">
      <w:pPr>
        <w:ind w:firstLineChars="200" w:firstLine="420"/>
      </w:pPr>
    </w:p>
    <w:p w14:paraId="645FA3E9" w14:textId="77777777" w:rsidR="00CE5540" w:rsidRDefault="00CE5540">
      <w:pPr>
        <w:ind w:firstLineChars="200" w:firstLine="420"/>
      </w:pPr>
    </w:p>
    <w:p w14:paraId="44201961" w14:textId="77777777" w:rsidR="00CE5540" w:rsidRDefault="00CE5540">
      <w:pPr>
        <w:ind w:firstLineChars="200" w:firstLine="420"/>
      </w:pPr>
    </w:p>
    <w:p w14:paraId="1E7A821F" w14:textId="77777777" w:rsidR="00CE5540" w:rsidRDefault="00CE5540">
      <w:pPr>
        <w:ind w:firstLineChars="200" w:firstLine="420"/>
      </w:pPr>
    </w:p>
    <w:p w14:paraId="5CDE979B" w14:textId="77777777" w:rsidR="00CE5540" w:rsidRDefault="00CE5540">
      <w:pPr>
        <w:ind w:firstLineChars="200" w:firstLine="420"/>
      </w:pPr>
    </w:p>
    <w:p w14:paraId="626B05ED" w14:textId="77777777" w:rsidR="00CE5540" w:rsidRDefault="00CE5540">
      <w:pPr>
        <w:ind w:firstLineChars="200" w:firstLine="420"/>
      </w:pPr>
    </w:p>
    <w:p w14:paraId="3ECF2F29" w14:textId="77777777" w:rsidR="00CE5540" w:rsidRDefault="00CE5540">
      <w:pPr>
        <w:ind w:firstLineChars="200" w:firstLine="420"/>
      </w:pPr>
    </w:p>
    <w:p w14:paraId="2D511E79" w14:textId="77777777" w:rsidR="00CE5540" w:rsidRDefault="00CE5540">
      <w:pPr>
        <w:ind w:firstLineChars="200" w:firstLine="420"/>
      </w:pPr>
    </w:p>
    <w:p w14:paraId="1C0AD4FC" w14:textId="77777777" w:rsidR="00CE5540" w:rsidRDefault="00CE5540">
      <w:pPr>
        <w:ind w:firstLineChars="200" w:firstLine="420"/>
      </w:pPr>
    </w:p>
    <w:p w14:paraId="669996E5" w14:textId="77777777" w:rsidR="00CE5540" w:rsidRDefault="00CE5540">
      <w:pPr>
        <w:ind w:firstLineChars="200" w:firstLine="420"/>
      </w:pPr>
    </w:p>
    <w:p w14:paraId="2D3EB6BE" w14:textId="77777777" w:rsidR="00CE5540" w:rsidRDefault="00CE5540">
      <w:pPr>
        <w:ind w:firstLineChars="200" w:firstLine="420"/>
      </w:pPr>
    </w:p>
    <w:p w14:paraId="59F571E9" w14:textId="77777777" w:rsidR="00CE5540" w:rsidRDefault="00CE5540">
      <w:pPr>
        <w:ind w:firstLineChars="200" w:firstLine="420"/>
      </w:pPr>
    </w:p>
    <w:p w14:paraId="381FDE26" w14:textId="77777777" w:rsidR="00CE5540" w:rsidRDefault="00CE5540">
      <w:pPr>
        <w:ind w:firstLineChars="200" w:firstLine="420"/>
      </w:pPr>
    </w:p>
    <w:p w14:paraId="399A1DDD" w14:textId="77777777" w:rsidR="00CE5540" w:rsidRDefault="00CE5540">
      <w:pPr>
        <w:ind w:firstLineChars="200" w:firstLine="420"/>
      </w:pPr>
      <w:r>
        <w:rPr>
          <w:rFonts w:hint="eastAsia"/>
        </w:rPr>
        <w:t>热致变色玻璃在夹层中</w:t>
      </w:r>
      <w:r>
        <w:t>含有特殊的热致变色材料</w:t>
      </w:r>
      <w:r>
        <w:rPr>
          <w:rFonts w:hint="eastAsia"/>
        </w:rPr>
        <w:t>，能够使其发生变色，如纳米凝胶、二氧化钒等。</w:t>
      </w:r>
    </w:p>
    <w:p w14:paraId="68787AC1" w14:textId="77777777" w:rsidR="00CE5540" w:rsidRDefault="00CE5540"/>
    <w:p w14:paraId="710A2549" w14:textId="77777777" w:rsidR="00CE5540" w:rsidRDefault="00CE5540">
      <w:pPr>
        <w:ind w:firstLine="420"/>
      </w:pPr>
    </w:p>
    <w:p w14:paraId="2D45664B" w14:textId="77777777" w:rsidR="00CE5540" w:rsidRDefault="00CE5540">
      <w:pPr>
        <w:ind w:firstLine="420"/>
        <w:rPr>
          <w:rFonts w:hint="eastAsia"/>
          <w:highlight w:val="yellow"/>
        </w:rPr>
      </w:pPr>
      <w:r>
        <w:rPr>
          <w:rFonts w:hint="eastAsia"/>
          <w:highlight w:val="yellow"/>
        </w:rPr>
        <w:t>变色原理</w:t>
      </w:r>
    </w:p>
    <w:p w14:paraId="5A721FFD" w14:textId="77777777" w:rsidR="00CE5540" w:rsidRDefault="00CE5540">
      <w:pPr>
        <w:ind w:firstLine="420"/>
      </w:pPr>
      <w:r>
        <w:t>二氧化钒热致变色玻璃的变色原理则基于其独特的金属</w:t>
      </w:r>
      <w:r>
        <w:t>-</w:t>
      </w:r>
      <w:r>
        <w:t>绝缘体转变（</w:t>
      </w:r>
      <w:r>
        <w:t>MIT</w:t>
      </w:r>
      <w:r>
        <w:t>）特性。在特定温度下，二氧化钒会伴随着对红外光吸收特性的显著变化</w:t>
      </w:r>
      <w:r>
        <w:rPr>
          <w:rFonts w:hint="eastAsia"/>
        </w:rPr>
        <w:t>，</w:t>
      </w:r>
      <w:r>
        <w:t>发生从半导体态到金属态的可逆相变。</w:t>
      </w:r>
    </w:p>
    <w:p w14:paraId="67421775" w14:textId="77777777" w:rsidR="00CE5540" w:rsidRDefault="00CE5540">
      <w:pPr>
        <w:ind w:firstLine="420"/>
      </w:pPr>
    </w:p>
    <w:p w14:paraId="6D8AC894" w14:textId="77777777" w:rsidR="00CE5540" w:rsidRDefault="00CE5540">
      <w:pPr>
        <w:ind w:firstLine="420"/>
        <w:rPr>
          <w:rFonts w:hint="eastAsia"/>
          <w:highlight w:val="yellow"/>
        </w:rPr>
      </w:pPr>
      <w:r>
        <w:rPr>
          <w:rFonts w:hint="eastAsia"/>
          <w:highlight w:val="yellow"/>
        </w:rPr>
        <w:t>材料特性</w:t>
      </w:r>
    </w:p>
    <w:p w14:paraId="003DD73F" w14:textId="77777777" w:rsidR="00CE5540" w:rsidRDefault="00CE5540">
      <w:pPr>
        <w:ind w:firstLine="420"/>
      </w:pPr>
      <w:r>
        <w:t>二氧化钒变色玻璃能够在接近室温的范围内实现显著的透光率变化</w:t>
      </w:r>
      <w:r>
        <w:rPr>
          <w:rFonts w:hint="eastAsia"/>
        </w:rPr>
        <w:t>，颜色变化响应速度通常较快。因为其相变过程是一个快速的电子转移过程，可以在很短的时间内完成从半导体态到金属态的转变，从而迅速改变对光的吸收特性。</w:t>
      </w:r>
      <w:r>
        <w:t>二氧化钒材料</w:t>
      </w:r>
      <w:r>
        <w:rPr>
          <w:rFonts w:hint="eastAsia"/>
        </w:rPr>
        <w:t>还</w:t>
      </w:r>
      <w:r>
        <w:t>具有较高的化学稳定性和热稳定性，能够长时间保持稳定的变色效果。</w:t>
      </w:r>
    </w:p>
    <w:p w14:paraId="5F773A91" w14:textId="77777777" w:rsidR="00CE5540" w:rsidRDefault="00CE5540">
      <w:pPr>
        <w:ind w:firstLine="420"/>
        <w:rPr>
          <w:rFonts w:hint="eastAsia"/>
        </w:rPr>
      </w:pPr>
      <w:r>
        <w:rPr>
          <w:rFonts w:hint="eastAsia"/>
        </w:rPr>
        <w:t>此种玻璃的颜色变化相对单一，</w:t>
      </w:r>
      <w:r>
        <w:t>在相变</w:t>
      </w:r>
      <w:r>
        <w:rPr>
          <w:rFonts w:hint="eastAsia"/>
        </w:rPr>
        <w:t xml:space="preserve"> </w:t>
      </w:r>
      <w:r>
        <w:rPr>
          <w:rFonts w:hint="eastAsia"/>
        </w:rPr>
        <w:t>的过程中</w:t>
      </w:r>
      <w:r>
        <w:t>主要呈现透明或半透明状态与轻微着色（如浅灰或淡蓝）之间的变化，主要影响红外光的透过率</w:t>
      </w:r>
      <w:r>
        <w:rPr>
          <w:rFonts w:hint="eastAsia"/>
        </w:rPr>
        <w:t>。</w:t>
      </w:r>
    </w:p>
    <w:p w14:paraId="7C0EACBB" w14:textId="77777777" w:rsidR="00CE5540" w:rsidRDefault="00CE5540">
      <w:pPr>
        <w:ind w:firstLineChars="200" w:firstLine="420"/>
      </w:pPr>
      <w:r>
        <w:t>二氧化钒的相变温度通常较为固定（</w:t>
      </w:r>
      <w:r>
        <w:rPr>
          <w:rFonts w:hint="eastAsia"/>
        </w:rPr>
        <w:t>一般在附近</w:t>
      </w:r>
      <w:r>
        <w:t>），难以根据实际需求进行灵活调整</w:t>
      </w:r>
      <w:r>
        <w:rPr>
          <w:rFonts w:hint="eastAsia"/>
        </w:rPr>
        <w:t>，应用场景受到一定限制</w:t>
      </w:r>
      <w:r>
        <w:t>。</w:t>
      </w:r>
    </w:p>
    <w:p w14:paraId="5A058B47" w14:textId="77777777" w:rsidR="00CE5540" w:rsidRDefault="00CE5540">
      <w:pPr>
        <w:ind w:leftChars="200" w:left="420"/>
        <w:rPr>
          <w:highlight w:val="yellow"/>
        </w:rPr>
      </w:pPr>
    </w:p>
    <w:p w14:paraId="21BCFAB0" w14:textId="77777777" w:rsidR="00CE5540" w:rsidRDefault="00CE5540">
      <w:pPr>
        <w:ind w:firstLineChars="200" w:firstLine="420"/>
        <w:rPr>
          <w:highlight w:val="yellow"/>
          <w:shd w:val="clear" w:color="FFFFFF" w:fill="D9D9D9"/>
        </w:rPr>
      </w:pPr>
      <w:r>
        <w:rPr>
          <w:rFonts w:hint="eastAsia"/>
          <w:highlight w:val="yellow"/>
          <w:shd w:val="clear" w:color="auto" w:fill="D9D9D9"/>
        </w:rPr>
        <w:t>（</w:t>
      </w:r>
      <w:r>
        <w:rPr>
          <w:rFonts w:hint="eastAsia"/>
          <w:highlight w:val="yellow"/>
          <w:shd w:val="clear" w:color="auto" w:fill="D9D9D9"/>
        </w:rPr>
        <w:t>三</w:t>
      </w:r>
      <w:r>
        <w:rPr>
          <w:rFonts w:hint="eastAsia"/>
          <w:highlight w:val="yellow"/>
          <w:shd w:val="clear" w:color="auto" w:fill="D9D9D9"/>
        </w:rPr>
        <w:t>）</w:t>
      </w:r>
      <w:r>
        <w:rPr>
          <w:rFonts w:hint="eastAsia"/>
          <w:highlight w:val="yellow"/>
          <w:shd w:val="clear" w:color="FFFFFF" w:fill="D9D9D9"/>
        </w:rPr>
        <w:t>前沿发展</w:t>
      </w:r>
    </w:p>
    <w:p w14:paraId="69E9E7E2" w14:textId="77777777" w:rsidR="00CE5540" w:rsidRDefault="00CE5540">
      <w:pPr>
        <w:ind w:leftChars="200" w:left="420"/>
      </w:pPr>
    </w:p>
    <w:p w14:paraId="4D71C0E9" w14:textId="77777777" w:rsidR="00CE5540" w:rsidRDefault="00CE5540">
      <w:pPr>
        <w:ind w:firstLine="420"/>
        <w:rPr>
          <w:rFonts w:hint="eastAsia"/>
        </w:rPr>
      </w:pPr>
      <w:r>
        <w:rPr>
          <w:rFonts w:hint="eastAsia"/>
        </w:rPr>
        <w:t>热致变色玻璃在材料特性的优化与创新、技术创新与智能化拓展、应用场景的拓展与深化等方面有着较为深远的</w:t>
      </w:r>
      <w:r>
        <w:rPr>
          <w:rFonts w:hint="eastAsia"/>
        </w:rPr>
        <w:t>发展前景。</w:t>
      </w:r>
    </w:p>
    <w:p w14:paraId="2002957F" w14:textId="77777777" w:rsidR="00CE5540" w:rsidRDefault="00CE5540">
      <w:pPr>
        <w:ind w:firstLine="420"/>
        <w:rPr>
          <w:rFonts w:hint="eastAsia"/>
        </w:rPr>
      </w:pPr>
    </w:p>
    <w:p w14:paraId="1E2DDD5D" w14:textId="77777777" w:rsidR="00CE5540" w:rsidRDefault="00CE5540">
      <w:pPr>
        <w:numPr>
          <w:ilvl w:val="0"/>
          <w:numId w:val="1"/>
        </w:numPr>
        <w:ind w:firstLine="420"/>
        <w:rPr>
          <w:rFonts w:hint="eastAsia"/>
        </w:rPr>
      </w:pPr>
      <w:r>
        <w:rPr>
          <w:rFonts w:hint="eastAsia"/>
        </w:rPr>
        <w:t>材料优化</w:t>
      </w:r>
      <w:r>
        <w:rPr>
          <w:rFonts w:hint="eastAsia"/>
        </w:rPr>
        <w:t xml:space="preserve">   </w:t>
      </w:r>
      <w:r>
        <w:rPr>
          <w:rFonts w:hint="eastAsia"/>
        </w:rPr>
        <w:t>氯化钴</w:t>
      </w:r>
    </w:p>
    <w:p w14:paraId="60920369" w14:textId="77777777" w:rsidR="00CE5540" w:rsidRDefault="00CE5540">
      <w:pPr>
        <w:ind w:firstLineChars="200" w:firstLine="420"/>
        <w:rPr>
          <w:rFonts w:hint="eastAsia"/>
        </w:rPr>
      </w:pPr>
      <w:r>
        <w:rPr>
          <w:rFonts w:hint="eastAsia"/>
        </w:rPr>
        <w:t>提高变色性能：科研人员正致力于研发新型的热致变色材料或在现有材料中实现技术突破，通过优化材料的微观结构和化学组成，可以实现更快速、更准确的颜色变化响应，以及更广泛的色彩调节范围。</w:t>
      </w:r>
    </w:p>
    <w:p w14:paraId="5C99D00C" w14:textId="77777777" w:rsidR="00CE5540" w:rsidRDefault="00CE5540">
      <w:pPr>
        <w:ind w:firstLineChars="200" w:firstLine="420"/>
        <w:rPr>
          <w:rFonts w:hint="eastAsia"/>
        </w:rPr>
      </w:pPr>
      <w:r>
        <w:rPr>
          <w:rFonts w:hint="eastAsia"/>
        </w:rPr>
        <w:lastRenderedPageBreak/>
        <w:t>环保与可持续性：随着环保意识的提高，可回收、可降解的热致变色材料以及低能耗、低污染的制备工艺也成为重要的研究方向。</w:t>
      </w:r>
    </w:p>
    <w:p w14:paraId="13CF54B2" w14:textId="77777777" w:rsidR="00CE5540" w:rsidRDefault="00CE5540">
      <w:pPr>
        <w:ind w:firstLineChars="200" w:firstLine="420"/>
        <w:rPr>
          <w:rFonts w:hint="eastAsia"/>
        </w:rPr>
      </w:pPr>
    </w:p>
    <w:p w14:paraId="13F0FF91" w14:textId="77777777" w:rsidR="00CE5540" w:rsidRDefault="00CE5540">
      <w:pPr>
        <w:numPr>
          <w:ilvl w:val="0"/>
          <w:numId w:val="1"/>
        </w:numPr>
        <w:ind w:firstLine="420"/>
        <w:rPr>
          <w:rFonts w:hint="eastAsia"/>
        </w:rPr>
      </w:pPr>
      <w:r>
        <w:rPr>
          <w:rFonts w:hint="eastAsia"/>
        </w:rPr>
        <w:t>技术创新</w:t>
      </w:r>
    </w:p>
    <w:p w14:paraId="1F891B6B" w14:textId="77777777" w:rsidR="00CE5540" w:rsidRDefault="00CE5540">
      <w:pPr>
        <w:ind w:firstLineChars="200" w:firstLine="420"/>
        <w:rPr>
          <w:rFonts w:hint="eastAsia"/>
        </w:rPr>
      </w:pPr>
      <w:r>
        <w:rPr>
          <w:rFonts w:hint="eastAsia"/>
        </w:rPr>
        <w:t>智能化控制：结合物联网、大数据和人工智能技术，如通过传感器实时监测室内外环境参数（如温度、光照强度等），并根据预设的算法自动调节玻璃的颜色和透明度，以达到最佳的节能效果和舒适度。</w:t>
      </w:r>
    </w:p>
    <w:p w14:paraId="69EDA51F" w14:textId="77777777" w:rsidR="00CE5540" w:rsidRDefault="00CE5540">
      <w:pPr>
        <w:ind w:firstLineChars="200" w:firstLine="420"/>
        <w:rPr>
          <w:rFonts w:hint="eastAsia"/>
        </w:rPr>
      </w:pPr>
      <w:r>
        <w:rPr>
          <w:rFonts w:hint="eastAsia"/>
        </w:rPr>
        <w:t>定制化设计：通过先进的制造技术，可以根据客户的具体需求，定制出具有独特色彩、图案和纹理的热致变色玻璃。</w:t>
      </w:r>
    </w:p>
    <w:p w14:paraId="5CE47A84" w14:textId="77777777" w:rsidR="00CE5540" w:rsidRDefault="00CE5540">
      <w:pPr>
        <w:rPr>
          <w:rFonts w:hint="eastAsia"/>
        </w:rPr>
      </w:pPr>
    </w:p>
    <w:p w14:paraId="443CF524" w14:textId="77777777" w:rsidR="00CE5540" w:rsidRDefault="00CE5540">
      <w:pPr>
        <w:numPr>
          <w:ilvl w:val="0"/>
          <w:numId w:val="1"/>
        </w:numPr>
        <w:ind w:firstLine="420"/>
        <w:rPr>
          <w:rFonts w:hint="eastAsia"/>
        </w:rPr>
      </w:pPr>
      <w:r>
        <w:rPr>
          <w:rFonts w:hint="eastAsia"/>
        </w:rPr>
        <w:t>应用深化</w:t>
      </w:r>
    </w:p>
    <w:p w14:paraId="71954216" w14:textId="77777777" w:rsidR="00CE5540" w:rsidRDefault="00CE5540">
      <w:pPr>
        <w:ind w:firstLine="420"/>
      </w:pPr>
      <w:r>
        <w:t>除了传统的节能窗户和幕墙外，还可以应用于建筑外墙、天花板等部位，以实现更全面的节能和舒适效果。随着绿色建筑理念的普及，</w:t>
      </w:r>
      <w:r>
        <w:rPr>
          <w:rFonts w:hint="eastAsia"/>
        </w:rPr>
        <w:t>热致变色玻璃</w:t>
      </w:r>
      <w:r>
        <w:t>在建筑应用</w:t>
      </w:r>
      <w:r>
        <w:rPr>
          <w:rFonts w:hint="eastAsia"/>
        </w:rPr>
        <w:t>中也</w:t>
      </w:r>
      <w:r>
        <w:t>将更广泛。</w:t>
      </w:r>
    </w:p>
    <w:p w14:paraId="0615484C" w14:textId="77777777" w:rsidR="00CE5540" w:rsidRDefault="00CE5540">
      <w:pPr>
        <w:ind w:firstLine="420"/>
      </w:pPr>
      <w:r>
        <w:rPr>
          <w:rFonts w:hint="eastAsia"/>
        </w:rPr>
        <w:t>因自身的特性和优势，</w:t>
      </w:r>
      <w:r>
        <w:t>热致变色玻璃还</w:t>
      </w:r>
      <w:r>
        <w:rPr>
          <w:rFonts w:hint="eastAsia"/>
        </w:rPr>
        <w:t>适用</w:t>
      </w:r>
      <w:r>
        <w:t>于航空航天、船舶、石油化工、机械电子、光学仪器等领域</w:t>
      </w:r>
      <w:r>
        <w:rPr>
          <w:rFonts w:hint="eastAsia"/>
        </w:rPr>
        <w:t>。</w:t>
      </w:r>
    </w:p>
    <w:p w14:paraId="79833A49" w14:textId="77777777" w:rsidR="00CE5540" w:rsidRDefault="00CE5540">
      <w:pPr>
        <w:ind w:firstLine="420"/>
        <w:rPr>
          <w:rFonts w:hint="eastAsia"/>
        </w:rPr>
      </w:pPr>
    </w:p>
    <w:p w14:paraId="3A6008F1" w14:textId="77777777" w:rsidR="00CE5540" w:rsidRDefault="00CE5540">
      <w:r>
        <w:rPr>
          <w:rFonts w:hint="eastAsia"/>
        </w:rPr>
        <w:t>相较于前几种类型的变色玻璃，热致变色玻璃有其自身的优势和局限性，在应用场景中应该根据实际情况进行选择。下一期涨知识将继续介绍变色玻璃</w:t>
      </w:r>
      <w:r>
        <w:rPr>
          <w:rFonts w:hint="eastAsia"/>
        </w:rPr>
        <w:t>的更多类型，感谢大家的点赞和分享，也欢迎大家关注“聚玻涨知识”栏目，与我们一起探索更多有关玻璃的历史和知识，我是小雨，我们下期再见</w:t>
      </w:r>
    </w:p>
    <w:p w14:paraId="1143DA4C" w14:textId="77777777" w:rsidR="00CE5540" w:rsidRDefault="00CE5540">
      <w:pPr>
        <w:ind w:firstLine="420"/>
      </w:pPr>
    </w:p>
    <w:sectPr w:rsidR="00CE554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5A4B8" w14:textId="77777777" w:rsidR="00CE5540" w:rsidRDefault="00CE5540" w:rsidP="00097326">
      <w:r>
        <w:separator/>
      </w:r>
    </w:p>
  </w:endnote>
  <w:endnote w:type="continuationSeparator" w:id="0">
    <w:p w14:paraId="65D5EC18" w14:textId="77777777" w:rsidR="00CE5540" w:rsidRDefault="00CE5540" w:rsidP="0009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97DB" w14:textId="77777777" w:rsidR="00CE5540" w:rsidRDefault="00CE5540" w:rsidP="00097326">
      <w:r>
        <w:separator/>
      </w:r>
    </w:p>
  </w:footnote>
  <w:footnote w:type="continuationSeparator" w:id="0">
    <w:p w14:paraId="348C22E8" w14:textId="77777777" w:rsidR="00CE5540" w:rsidRDefault="00CE5540" w:rsidP="0009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C2218"/>
    <w:multiLevelType w:val="singleLevel"/>
    <w:tmpl w:val="C6BC2218"/>
    <w:lvl w:ilvl="0">
      <w:start w:val="1"/>
      <w:numFmt w:val="chineseCounting"/>
      <w:suff w:val="nothing"/>
      <w:lvlText w:val="%1、"/>
      <w:lvlJc w:val="left"/>
      <w:rPr>
        <w:rFonts w:hint="eastAsia"/>
      </w:rPr>
    </w:lvl>
  </w:abstractNum>
  <w:num w:numId="1" w16cid:durableId="31881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2ZhNGZkNjFjM2U0N2IwYzBjMzM0NzgzYmZhMDYxMzEifQ=="/>
    <w:docVar w:name="KSO_WPS_MARK_KEY" w:val="8cd98ccb-60d6-4074-aa93-2621e7b07a36"/>
  </w:docVars>
  <w:rsids>
    <w:rsidRoot w:val="00097326"/>
    <w:rsid w:val="00097326"/>
    <w:rsid w:val="00107BF0"/>
    <w:rsid w:val="00CE5540"/>
    <w:rsid w:val="00F06077"/>
    <w:rsid w:val="02117D9A"/>
    <w:rsid w:val="025E50CB"/>
    <w:rsid w:val="04EA2A56"/>
    <w:rsid w:val="066D0C4B"/>
    <w:rsid w:val="0C25726B"/>
    <w:rsid w:val="0EA8372A"/>
    <w:rsid w:val="112203B6"/>
    <w:rsid w:val="15286BA9"/>
    <w:rsid w:val="156C2EC6"/>
    <w:rsid w:val="172A779C"/>
    <w:rsid w:val="1894792B"/>
    <w:rsid w:val="1A6628CD"/>
    <w:rsid w:val="1B0353F5"/>
    <w:rsid w:val="1C676FE1"/>
    <w:rsid w:val="1EFB52BB"/>
    <w:rsid w:val="1FA940BB"/>
    <w:rsid w:val="200F23A0"/>
    <w:rsid w:val="2167095D"/>
    <w:rsid w:val="22282E52"/>
    <w:rsid w:val="22F96ABD"/>
    <w:rsid w:val="26BA3943"/>
    <w:rsid w:val="28165840"/>
    <w:rsid w:val="291968F1"/>
    <w:rsid w:val="29BD0606"/>
    <w:rsid w:val="2A3D1E81"/>
    <w:rsid w:val="2A554419"/>
    <w:rsid w:val="2A7C0D79"/>
    <w:rsid w:val="2AA67265"/>
    <w:rsid w:val="2ADF3CE2"/>
    <w:rsid w:val="2D96536F"/>
    <w:rsid w:val="2DAE631A"/>
    <w:rsid w:val="2ED3590C"/>
    <w:rsid w:val="2F9E4AD1"/>
    <w:rsid w:val="30170A79"/>
    <w:rsid w:val="302C4F73"/>
    <w:rsid w:val="30504191"/>
    <w:rsid w:val="30DB54D5"/>
    <w:rsid w:val="323741A6"/>
    <w:rsid w:val="343A0546"/>
    <w:rsid w:val="348D4129"/>
    <w:rsid w:val="370B3F71"/>
    <w:rsid w:val="38E8238D"/>
    <w:rsid w:val="39F74BA5"/>
    <w:rsid w:val="3A517056"/>
    <w:rsid w:val="3A7C32FC"/>
    <w:rsid w:val="3ABC3F78"/>
    <w:rsid w:val="3B634022"/>
    <w:rsid w:val="3C6A46D4"/>
    <w:rsid w:val="41862021"/>
    <w:rsid w:val="44F4522E"/>
    <w:rsid w:val="472D3883"/>
    <w:rsid w:val="480E4D10"/>
    <w:rsid w:val="49A01491"/>
    <w:rsid w:val="49F64E79"/>
    <w:rsid w:val="4A77763C"/>
    <w:rsid w:val="4C6A4F6A"/>
    <w:rsid w:val="4CA169B4"/>
    <w:rsid w:val="4DCE3A17"/>
    <w:rsid w:val="4DF24792"/>
    <w:rsid w:val="4E003B0E"/>
    <w:rsid w:val="50487AB0"/>
    <w:rsid w:val="505D31E9"/>
    <w:rsid w:val="50DD32F7"/>
    <w:rsid w:val="5137709D"/>
    <w:rsid w:val="51464EC7"/>
    <w:rsid w:val="516507DA"/>
    <w:rsid w:val="51AC0513"/>
    <w:rsid w:val="5435659E"/>
    <w:rsid w:val="5614761A"/>
    <w:rsid w:val="563E3D66"/>
    <w:rsid w:val="56585715"/>
    <w:rsid w:val="565C6063"/>
    <w:rsid w:val="56D57BC4"/>
    <w:rsid w:val="586F0781"/>
    <w:rsid w:val="5A5F5653"/>
    <w:rsid w:val="5AF979AA"/>
    <w:rsid w:val="5C414B38"/>
    <w:rsid w:val="5CFB24F3"/>
    <w:rsid w:val="5D0A19EC"/>
    <w:rsid w:val="5D4C593F"/>
    <w:rsid w:val="5D5F2D56"/>
    <w:rsid w:val="5E337FD8"/>
    <w:rsid w:val="61DC7422"/>
    <w:rsid w:val="635A1B91"/>
    <w:rsid w:val="63A137C1"/>
    <w:rsid w:val="63A454EE"/>
    <w:rsid w:val="63DE2F0B"/>
    <w:rsid w:val="654B3E73"/>
    <w:rsid w:val="6638680C"/>
    <w:rsid w:val="66C8091F"/>
    <w:rsid w:val="67931E84"/>
    <w:rsid w:val="68680C6F"/>
    <w:rsid w:val="693F32CD"/>
    <w:rsid w:val="69511367"/>
    <w:rsid w:val="6A325601"/>
    <w:rsid w:val="6BAD2D8D"/>
    <w:rsid w:val="6C8314AA"/>
    <w:rsid w:val="6CDE737B"/>
    <w:rsid w:val="6D261430"/>
    <w:rsid w:val="6D857EAE"/>
    <w:rsid w:val="6F897271"/>
    <w:rsid w:val="7002447E"/>
    <w:rsid w:val="71C07997"/>
    <w:rsid w:val="753145A8"/>
    <w:rsid w:val="76B321AC"/>
    <w:rsid w:val="76B63E24"/>
    <w:rsid w:val="76C40C25"/>
    <w:rsid w:val="76DC4E87"/>
    <w:rsid w:val="7B412E3C"/>
    <w:rsid w:val="7BF54376"/>
    <w:rsid w:val="7D997CB8"/>
    <w:rsid w:val="7EBE6D52"/>
    <w:rsid w:val="7F604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3BDCF"/>
  <w15:chartTrackingRefBased/>
  <w15:docId w15:val="{B2C11C9E-A519-4467-8CCD-1E6A8049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97326"/>
    <w:pPr>
      <w:tabs>
        <w:tab w:val="center" w:pos="4153"/>
        <w:tab w:val="right" w:pos="8306"/>
      </w:tabs>
      <w:snapToGrid w:val="0"/>
      <w:jc w:val="center"/>
    </w:pPr>
    <w:rPr>
      <w:sz w:val="18"/>
      <w:szCs w:val="18"/>
    </w:rPr>
  </w:style>
  <w:style w:type="character" w:customStyle="1" w:styleId="a4">
    <w:name w:val="頁首 字元"/>
    <w:basedOn w:val="a0"/>
    <w:link w:val="a3"/>
    <w:rsid w:val="00097326"/>
    <w:rPr>
      <w:rFonts w:ascii="Calibri" w:hAnsi="Calibri"/>
      <w:kern w:val="2"/>
      <w:sz w:val="18"/>
      <w:szCs w:val="18"/>
    </w:rPr>
  </w:style>
  <w:style w:type="paragraph" w:styleId="a5">
    <w:name w:val="footer"/>
    <w:basedOn w:val="a"/>
    <w:link w:val="a6"/>
    <w:rsid w:val="00097326"/>
    <w:pPr>
      <w:tabs>
        <w:tab w:val="center" w:pos="4153"/>
        <w:tab w:val="right" w:pos="8306"/>
      </w:tabs>
      <w:snapToGrid w:val="0"/>
      <w:jc w:val="left"/>
    </w:pPr>
    <w:rPr>
      <w:sz w:val="18"/>
      <w:szCs w:val="18"/>
    </w:rPr>
  </w:style>
  <w:style w:type="character" w:customStyle="1" w:styleId="a6">
    <w:name w:val="頁尾 字元"/>
    <w:basedOn w:val="a0"/>
    <w:link w:val="a5"/>
    <w:rsid w:val="00097326"/>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2038</Words>
  <Characters>2045</Characters>
  <Application>Microsoft Office Word</Application>
  <DocSecurity>0</DocSecurity>
  <Lines>108</Lines>
  <Paragraphs>34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jbxy</dc:creator>
  <cp:keywords/>
  <cp:lastModifiedBy>工业视觉产研事业部</cp:lastModifiedBy>
  <cp:revision>2</cp:revision>
  <dcterms:created xsi:type="dcterms:W3CDTF">2026-09-10T05:36:00Z</dcterms:created>
  <dcterms:modified xsi:type="dcterms:W3CDTF">2026-09-10T05:36:00Z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8CF011E7079B44E8A87A4B60D29DB70E_13</vt:lpwstr>
  </property>
</Properties>
</file>