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8209" w14:textId="77777777" w:rsidR="006C683F" w:rsidRDefault="006C683F">
      <w:pPr>
        <w:jc w:val="center"/>
        <w:rPr>
          <w:rFonts w:hint="eastAsia"/>
        </w:rPr>
      </w:pPr>
      <w:r>
        <w:rPr>
          <w:rFonts w:hint="eastAsia"/>
        </w:rPr>
        <w:t>如何对玻璃进行抛光</w:t>
      </w:r>
    </w:p>
    <w:p w14:paraId="3AC84699" w14:textId="77777777" w:rsidR="006C683F" w:rsidRDefault="006C683F">
      <w:pPr>
        <w:ind w:firstLineChars="200" w:firstLine="420"/>
        <w:jc w:val="left"/>
        <w:rPr>
          <w:rFonts w:hint="eastAsia"/>
        </w:rPr>
      </w:pPr>
    </w:p>
    <w:p w14:paraId="30491F52" w14:textId="77777777" w:rsidR="006C683F" w:rsidRDefault="006C683F">
      <w:pPr>
        <w:ind w:firstLineChars="200" w:firstLine="420"/>
        <w:jc w:val="left"/>
        <w:rPr>
          <w:rFonts w:hint="eastAsia"/>
        </w:rPr>
      </w:pPr>
      <w:r>
        <w:rPr>
          <w:rFonts w:hint="eastAsia"/>
        </w:rPr>
        <w:t>玻璃抛光是常见的表面处理方法，可以提高玻璃的透明度和折射率。原片生产中，如果玻璃表面有瑕疵、划痕等问题，或者使用场景对表面质量要求较高，需要进行抛光。不同材质的玻璃进行抛光的环节有所不同。对于需要抛光的玻璃制品，应根据材质和使用场景选择合适的抛光方法和时机。</w:t>
      </w:r>
    </w:p>
    <w:p w14:paraId="00434810" w14:textId="77777777" w:rsidR="006C683F" w:rsidRDefault="006C683F">
      <w:pPr>
        <w:jc w:val="left"/>
        <w:rPr>
          <w:rFonts w:hint="eastAsia"/>
        </w:rPr>
      </w:pPr>
    </w:p>
    <w:p w14:paraId="303034ED" w14:textId="77777777" w:rsidR="006C683F" w:rsidRDefault="006C683F">
      <w:pPr>
        <w:ind w:firstLineChars="200" w:firstLine="420"/>
        <w:jc w:val="left"/>
        <w:rPr>
          <w:rFonts w:hint="eastAsia"/>
        </w:rPr>
      </w:pPr>
      <w:r>
        <w:rPr>
          <w:rFonts w:hint="eastAsia"/>
        </w:rPr>
        <w:t>玻璃抛光的方法有哪些？</w:t>
      </w:r>
    </w:p>
    <w:p w14:paraId="446B3AE5" w14:textId="77777777" w:rsidR="006C683F" w:rsidRDefault="006C683F">
      <w:pPr>
        <w:ind w:firstLineChars="200" w:firstLine="420"/>
        <w:jc w:val="left"/>
        <w:rPr>
          <w:rFonts w:hint="eastAsia"/>
        </w:rPr>
      </w:pPr>
    </w:p>
    <w:p w14:paraId="60BF4067" w14:textId="77777777" w:rsidR="006C683F" w:rsidRDefault="006C683F">
      <w:pPr>
        <w:ind w:firstLineChars="200" w:firstLine="420"/>
        <w:jc w:val="left"/>
      </w:pPr>
      <w:r>
        <w:rPr>
          <w:rFonts w:hint="eastAsia"/>
        </w:rPr>
        <w:t>常用的玻璃抛光方法主要有机械抛光、激光抛光、火抛光、酸抛光等等，其中机械抛光由于适用玻璃种类多，应用较为广泛，激光抛光应用于使用要求较高的玻璃制品中，火抛光、酸抛光分别在一定程度上存在缺陷，适用范围相对较小。</w:t>
      </w:r>
    </w:p>
    <w:p w14:paraId="241687C3" w14:textId="77777777" w:rsidR="006C683F" w:rsidRDefault="006C683F">
      <w:pPr>
        <w:ind w:firstLineChars="200" w:firstLine="420"/>
        <w:jc w:val="left"/>
        <w:rPr>
          <w:rFonts w:hint="eastAsia"/>
        </w:rPr>
      </w:pPr>
    </w:p>
    <w:p w14:paraId="0F62FD3D" w14:textId="77777777" w:rsidR="006C683F" w:rsidRDefault="006C683F">
      <w:pPr>
        <w:numPr>
          <w:ilvl w:val="0"/>
          <w:numId w:val="1"/>
        </w:numPr>
        <w:ind w:firstLineChars="200" w:firstLine="422"/>
        <w:jc w:val="left"/>
        <w:rPr>
          <w:rFonts w:hint="eastAsia"/>
          <w:b/>
          <w:bCs/>
        </w:rPr>
      </w:pPr>
      <w:r>
        <w:rPr>
          <w:rFonts w:hint="eastAsia"/>
          <w:b/>
          <w:bCs/>
        </w:rPr>
        <w:t>机械抛光</w:t>
      </w:r>
    </w:p>
    <w:p w14:paraId="6399C5E1" w14:textId="77777777" w:rsidR="006C683F" w:rsidRDefault="006C683F">
      <w:pPr>
        <w:jc w:val="left"/>
      </w:pPr>
      <w:r>
        <w:rPr>
          <w:rFonts w:hint="eastAsia"/>
        </w:rPr>
        <w:t xml:space="preserve">    </w:t>
      </w:r>
      <w:r>
        <w:rPr>
          <w:rFonts w:hint="eastAsia"/>
        </w:rPr>
        <w:t>概念</w:t>
      </w:r>
    </w:p>
    <w:p w14:paraId="1D4935D6" w14:textId="77777777" w:rsidR="006C683F" w:rsidRDefault="006C683F">
      <w:pPr>
        <w:ind w:firstLine="420"/>
        <w:jc w:val="left"/>
        <w:rPr>
          <w:rFonts w:hint="eastAsia"/>
        </w:rPr>
      </w:pPr>
      <w:r>
        <w:rPr>
          <w:rFonts w:hint="eastAsia"/>
        </w:rPr>
        <w:t>机械抛光也称为抛光粉抛光，用抛光粉通过抛光盘对玻璃表面的高速摩擦，消除玻璃研磨后残留的凹凸层和裂纹层，以获得光滑透明的玻璃表面，一般的玻璃抛光速度控制在</w:t>
      </w:r>
      <w:r>
        <w:rPr>
          <w:rFonts w:hint="eastAsia"/>
        </w:rPr>
        <w:t>8~10µm/h</w:t>
      </w:r>
      <w:r>
        <w:rPr>
          <w:rFonts w:hint="eastAsia"/>
        </w:rPr>
        <w:t>。</w:t>
      </w:r>
    </w:p>
    <w:p w14:paraId="1CA31834" w14:textId="77777777" w:rsidR="006C683F" w:rsidRDefault="006C683F">
      <w:pPr>
        <w:ind w:firstLine="420"/>
        <w:jc w:val="left"/>
        <w:rPr>
          <w:rFonts w:hint="eastAsia"/>
        </w:rPr>
      </w:pPr>
    </w:p>
    <w:p w14:paraId="37E444FA" w14:textId="77777777" w:rsidR="006C683F" w:rsidRDefault="006C683F">
      <w:pPr>
        <w:ind w:firstLine="420"/>
        <w:jc w:val="left"/>
        <w:rPr>
          <w:rFonts w:hint="eastAsia"/>
        </w:rPr>
      </w:pPr>
      <w:r>
        <w:rPr>
          <w:rFonts w:hint="eastAsia"/>
        </w:rPr>
        <w:t>抛光盘的选用</w:t>
      </w:r>
    </w:p>
    <w:p w14:paraId="4B370C9A" w14:textId="77777777" w:rsidR="006C683F" w:rsidRDefault="006C683F">
      <w:pPr>
        <w:ind w:firstLine="420"/>
        <w:jc w:val="left"/>
      </w:pPr>
      <w:r>
        <w:rPr>
          <w:rFonts w:hint="eastAsia"/>
        </w:rPr>
        <w:t>常用的抛光盘材质一般有毛毡、硬沥青、无纺布，还有聚氨脂、聚四氟乙烯等有机材料，粗毛毡或半羊毛毡的抛光效率高，细毛毡和呢绒的抛光效率低。根据材质的不同，抛光盘有硬质和软质之分，通常需要根据玻璃自身的硬性程度和应用要求进行选择。</w:t>
      </w:r>
    </w:p>
    <w:p w14:paraId="19EB4B5C" w14:textId="77777777" w:rsidR="006C683F" w:rsidRDefault="006C683F">
      <w:pPr>
        <w:ind w:firstLine="420"/>
        <w:jc w:val="left"/>
        <w:rPr>
          <w:rFonts w:hint="eastAsia"/>
        </w:rPr>
      </w:pPr>
    </w:p>
    <w:p w14:paraId="72B6D2F9" w14:textId="77777777" w:rsidR="006C683F" w:rsidRDefault="006C683F">
      <w:pPr>
        <w:ind w:firstLine="420"/>
        <w:jc w:val="left"/>
        <w:rPr>
          <w:rFonts w:hint="eastAsia"/>
        </w:rPr>
      </w:pPr>
      <w:r>
        <w:rPr>
          <w:rFonts w:hint="eastAsia"/>
        </w:rPr>
        <w:t>抛光粉的选用</w:t>
      </w:r>
    </w:p>
    <w:p w14:paraId="6AC89064" w14:textId="77777777" w:rsidR="006C683F" w:rsidRDefault="006C683F">
      <w:pPr>
        <w:ind w:firstLine="420"/>
        <w:jc w:val="left"/>
        <w:rPr>
          <w:rFonts w:hint="eastAsia"/>
        </w:rPr>
      </w:pPr>
      <w:r>
        <w:rPr>
          <w:rFonts w:hint="eastAsia"/>
        </w:rPr>
        <w:t>抛光粉通常为红粉（氧化铁）、氧化铈、氧化镧、氧化</w:t>
      </w:r>
      <w:r>
        <w:rPr>
          <w:rFonts w:hint="eastAsia"/>
        </w:rPr>
        <w:t>铅、氧化钛、氧化铝等金属氧化物的水悬浮液，软质的火石玻璃宜用性软的磨料（氧化铈），硬质的堋硅酸盐玻璃和石英玻璃宜用性硬的磨料（氧化铅）。</w:t>
      </w:r>
    </w:p>
    <w:p w14:paraId="2B5848EF" w14:textId="77777777" w:rsidR="006C683F" w:rsidRDefault="006C683F">
      <w:pPr>
        <w:ind w:firstLine="420"/>
        <w:jc w:val="left"/>
        <w:rPr>
          <w:rFonts w:hint="eastAsia"/>
        </w:rPr>
      </w:pPr>
    </w:p>
    <w:p w14:paraId="74F2D55C" w14:textId="77777777" w:rsidR="006C683F" w:rsidRDefault="006C683F">
      <w:pPr>
        <w:ind w:firstLine="420"/>
        <w:jc w:val="left"/>
        <w:rPr>
          <w:rFonts w:hint="eastAsia"/>
        </w:rPr>
      </w:pPr>
      <w:r>
        <w:rPr>
          <w:rFonts w:hint="eastAsia"/>
        </w:rPr>
        <w:t>具体步骤</w:t>
      </w:r>
    </w:p>
    <w:p w14:paraId="22F010C7" w14:textId="77777777" w:rsidR="006C683F" w:rsidRDefault="006C683F">
      <w:pPr>
        <w:ind w:firstLine="420"/>
        <w:jc w:val="left"/>
        <w:rPr>
          <w:rFonts w:hint="eastAsia"/>
        </w:rPr>
      </w:pPr>
      <w:r>
        <w:rPr>
          <w:rFonts w:hint="eastAsia"/>
        </w:rPr>
        <w:t>1.</w:t>
      </w:r>
      <w:r>
        <w:rPr>
          <w:rFonts w:hint="eastAsia"/>
        </w:rPr>
        <w:t>准备工具和材料：玻璃抛光机、抛光剂、磨盘、毛毡轮、抛光布等。</w:t>
      </w:r>
    </w:p>
    <w:p w14:paraId="6EC05A90" w14:textId="77777777" w:rsidR="006C683F" w:rsidRDefault="006C683F">
      <w:pPr>
        <w:ind w:firstLine="420"/>
        <w:jc w:val="left"/>
        <w:rPr>
          <w:rFonts w:hint="eastAsia"/>
        </w:rPr>
      </w:pPr>
      <w:r>
        <w:rPr>
          <w:rFonts w:hint="eastAsia"/>
        </w:rPr>
        <w:t>2.</w:t>
      </w:r>
      <w:r>
        <w:rPr>
          <w:rFonts w:hint="eastAsia"/>
        </w:rPr>
        <w:t>将玻璃放置在抛光机上，调整好位置，使玻璃表面与抛光机转动平面平行。</w:t>
      </w:r>
    </w:p>
    <w:p w14:paraId="645F2FF6" w14:textId="77777777" w:rsidR="006C683F" w:rsidRDefault="006C683F">
      <w:pPr>
        <w:ind w:firstLine="420"/>
        <w:jc w:val="left"/>
        <w:rPr>
          <w:rFonts w:hint="eastAsia"/>
        </w:rPr>
      </w:pPr>
      <w:r>
        <w:rPr>
          <w:rFonts w:hint="eastAsia"/>
        </w:rPr>
        <w:t>3.</w:t>
      </w:r>
      <w:r>
        <w:rPr>
          <w:rFonts w:hint="eastAsia"/>
        </w:rPr>
        <w:t>打开抛光机，使磨盘高速旋转，将抛光剂涂在抛光布上，然后轻轻压在玻璃表面，进行抛光。</w:t>
      </w:r>
    </w:p>
    <w:p w14:paraId="32BFCEB4" w14:textId="77777777" w:rsidR="006C683F" w:rsidRDefault="006C683F">
      <w:pPr>
        <w:ind w:firstLine="420"/>
        <w:jc w:val="left"/>
        <w:rPr>
          <w:rFonts w:hint="eastAsia"/>
        </w:rPr>
      </w:pPr>
      <w:r>
        <w:rPr>
          <w:rFonts w:hint="eastAsia"/>
        </w:rPr>
        <w:t>4.</w:t>
      </w:r>
      <w:r>
        <w:rPr>
          <w:rFonts w:hint="eastAsia"/>
        </w:rPr>
        <w:t>抛光完成后，用清水冲洗玻璃表面，去除残留的抛光剂和磨屑。</w:t>
      </w:r>
    </w:p>
    <w:p w14:paraId="03699D2C" w14:textId="77777777" w:rsidR="006C683F" w:rsidRDefault="006C683F">
      <w:pPr>
        <w:ind w:firstLine="420"/>
        <w:jc w:val="left"/>
        <w:rPr>
          <w:rFonts w:hint="eastAsia"/>
        </w:rPr>
      </w:pPr>
      <w:r>
        <w:rPr>
          <w:rFonts w:hint="eastAsia"/>
        </w:rPr>
        <w:t>5.</w:t>
      </w:r>
      <w:r>
        <w:rPr>
          <w:rFonts w:hint="eastAsia"/>
        </w:rPr>
        <w:t>最后用干布擦干玻璃表面，检查是否有划痕或缺陷，如有需要可进行再次抛光。</w:t>
      </w:r>
    </w:p>
    <w:p w14:paraId="05BF42EE" w14:textId="77777777" w:rsidR="006C683F" w:rsidRDefault="006C683F">
      <w:pPr>
        <w:ind w:firstLine="420"/>
        <w:jc w:val="left"/>
        <w:rPr>
          <w:rFonts w:hint="eastAsia"/>
        </w:rPr>
      </w:pPr>
    </w:p>
    <w:p w14:paraId="157762CE" w14:textId="77777777" w:rsidR="006C683F" w:rsidRDefault="006C683F">
      <w:pPr>
        <w:ind w:firstLine="420"/>
        <w:jc w:val="left"/>
        <w:rPr>
          <w:rFonts w:hint="eastAsia"/>
        </w:rPr>
      </w:pPr>
      <w:r>
        <w:rPr>
          <w:rFonts w:hint="eastAsia"/>
        </w:rPr>
        <w:t>注意要点</w:t>
      </w:r>
    </w:p>
    <w:p w14:paraId="2016311C" w14:textId="77777777" w:rsidR="006C683F" w:rsidRDefault="006C683F">
      <w:pPr>
        <w:ind w:firstLine="420"/>
        <w:jc w:val="left"/>
        <w:rPr>
          <w:rFonts w:hint="eastAsia"/>
        </w:rPr>
      </w:pPr>
      <w:r>
        <w:rPr>
          <w:rFonts w:hint="eastAsia"/>
        </w:rPr>
        <w:t>1.</w:t>
      </w:r>
      <w:r>
        <w:rPr>
          <w:rFonts w:hint="eastAsia"/>
        </w:rPr>
        <w:t>抛光前应将玻璃表面的污垢、油脂等清除干净，以免影响抛光效果。</w:t>
      </w:r>
    </w:p>
    <w:p w14:paraId="0E66C276" w14:textId="77777777" w:rsidR="006C683F" w:rsidRDefault="006C683F">
      <w:pPr>
        <w:ind w:firstLine="420"/>
        <w:jc w:val="left"/>
      </w:pPr>
      <w:r>
        <w:rPr>
          <w:rFonts w:hint="eastAsia"/>
        </w:rPr>
        <w:t>2.</w:t>
      </w:r>
      <w:r>
        <w:rPr>
          <w:rFonts w:hint="eastAsia"/>
        </w:rPr>
        <w:t>如果玻璃在抛光前表面存在较大颗粒等缺陷，需要提前对玻璃进行粗磨和精磨。</w:t>
      </w:r>
    </w:p>
    <w:p w14:paraId="173EE0B1" w14:textId="77777777" w:rsidR="006C683F" w:rsidRDefault="006C683F">
      <w:pPr>
        <w:ind w:firstLine="420"/>
        <w:jc w:val="left"/>
        <w:rPr>
          <w:rFonts w:hint="eastAsia"/>
        </w:rPr>
      </w:pPr>
      <w:r>
        <w:rPr>
          <w:rFonts w:hint="eastAsia"/>
        </w:rPr>
        <w:t>3.</w:t>
      </w:r>
      <w:r>
        <w:rPr>
          <w:rFonts w:hint="eastAsia"/>
        </w:rPr>
        <w:t>避免使用过于粗糙的磨盘或使用过量的抛光剂，以免对玻璃表面造成损坏。</w:t>
      </w:r>
    </w:p>
    <w:p w14:paraId="623EA623" w14:textId="77777777" w:rsidR="006C683F" w:rsidRDefault="006C683F">
      <w:pPr>
        <w:ind w:firstLine="420"/>
        <w:jc w:val="left"/>
      </w:pPr>
      <w:r>
        <w:rPr>
          <w:rFonts w:hint="eastAsia"/>
        </w:rPr>
        <w:t>4.</w:t>
      </w:r>
      <w:r>
        <w:rPr>
          <w:rFonts w:hint="eastAsia"/>
        </w:rPr>
        <w:t>抛光时要注意保持力度和速度的均匀，避免出现局部磨损或划痕。</w:t>
      </w:r>
    </w:p>
    <w:p w14:paraId="187883A1" w14:textId="77777777" w:rsidR="006C683F" w:rsidRDefault="006C683F">
      <w:pPr>
        <w:ind w:firstLine="420"/>
        <w:jc w:val="left"/>
        <w:rPr>
          <w:rFonts w:hint="eastAsia"/>
        </w:rPr>
      </w:pPr>
    </w:p>
    <w:p w14:paraId="625E7514" w14:textId="77777777" w:rsidR="006C683F" w:rsidRDefault="006C683F">
      <w:pPr>
        <w:ind w:firstLine="420"/>
        <w:jc w:val="left"/>
      </w:pPr>
      <w:r>
        <w:rPr>
          <w:rFonts w:hint="eastAsia"/>
        </w:rPr>
        <w:t>优点</w:t>
      </w:r>
    </w:p>
    <w:p w14:paraId="5CBE65F1" w14:textId="77777777" w:rsidR="006C683F" w:rsidRDefault="006C683F">
      <w:pPr>
        <w:numPr>
          <w:ilvl w:val="0"/>
          <w:numId w:val="2"/>
        </w:numPr>
        <w:tabs>
          <w:tab w:val="left" w:pos="312"/>
        </w:tabs>
        <w:ind w:firstLine="420"/>
        <w:jc w:val="left"/>
        <w:rPr>
          <w:rFonts w:hint="eastAsia"/>
        </w:rPr>
      </w:pPr>
      <w:r>
        <w:rPr>
          <w:rFonts w:hint="eastAsia"/>
        </w:rPr>
        <w:lastRenderedPageBreak/>
        <w:t>抛光粉自身不易沉降、不污染环境，无异味。</w:t>
      </w:r>
    </w:p>
    <w:p w14:paraId="0F59BB0D" w14:textId="77777777" w:rsidR="006C683F" w:rsidRDefault="006C683F">
      <w:pPr>
        <w:numPr>
          <w:ilvl w:val="0"/>
          <w:numId w:val="2"/>
        </w:numPr>
        <w:tabs>
          <w:tab w:val="left" w:pos="312"/>
        </w:tabs>
        <w:ind w:firstLine="420"/>
        <w:jc w:val="left"/>
        <w:rPr>
          <w:rFonts w:hint="eastAsia"/>
        </w:rPr>
      </w:pPr>
      <w:r>
        <w:rPr>
          <w:rFonts w:hint="eastAsia"/>
        </w:rPr>
        <w:t>抛光过程中速度快，对产品本身质量损伤较小。</w:t>
      </w:r>
    </w:p>
    <w:p w14:paraId="006995CD" w14:textId="77777777" w:rsidR="006C683F" w:rsidRDefault="006C683F">
      <w:pPr>
        <w:numPr>
          <w:ilvl w:val="0"/>
          <w:numId w:val="2"/>
        </w:numPr>
        <w:tabs>
          <w:tab w:val="left" w:pos="312"/>
        </w:tabs>
        <w:ind w:firstLine="420"/>
        <w:jc w:val="left"/>
        <w:rPr>
          <w:rFonts w:hint="eastAsia"/>
        </w:rPr>
      </w:pPr>
      <w:r>
        <w:rPr>
          <w:rFonts w:hint="eastAsia"/>
        </w:rPr>
        <w:t>此方法应用范围广泛，适用的玻璃制品种类较多。</w:t>
      </w:r>
    </w:p>
    <w:p w14:paraId="6DA4962A" w14:textId="77777777" w:rsidR="006C683F" w:rsidRDefault="006C683F">
      <w:pPr>
        <w:jc w:val="left"/>
      </w:pPr>
    </w:p>
    <w:p w14:paraId="5E21A80B" w14:textId="77777777" w:rsidR="006C683F" w:rsidRDefault="006C683F">
      <w:pPr>
        <w:jc w:val="left"/>
        <w:rPr>
          <w:rFonts w:hint="eastAsia"/>
        </w:rPr>
      </w:pPr>
    </w:p>
    <w:p w14:paraId="4C388DAE" w14:textId="77777777" w:rsidR="006C683F" w:rsidRDefault="006C683F">
      <w:pPr>
        <w:numPr>
          <w:ilvl w:val="0"/>
          <w:numId w:val="1"/>
        </w:numPr>
        <w:ind w:firstLineChars="200" w:firstLine="422"/>
        <w:jc w:val="left"/>
        <w:rPr>
          <w:rFonts w:hint="eastAsia"/>
          <w:b/>
          <w:bCs/>
        </w:rPr>
      </w:pPr>
      <w:r>
        <w:rPr>
          <w:rFonts w:hint="eastAsia"/>
          <w:b/>
          <w:bCs/>
        </w:rPr>
        <w:t>激光抛光</w:t>
      </w:r>
    </w:p>
    <w:p w14:paraId="30A02454" w14:textId="77777777" w:rsidR="006C683F" w:rsidRDefault="006C683F">
      <w:pPr>
        <w:ind w:leftChars="200" w:left="420"/>
        <w:jc w:val="left"/>
      </w:pPr>
      <w:r>
        <w:rPr>
          <w:rFonts w:hint="eastAsia"/>
        </w:rPr>
        <w:t>激光抛光需要使用专业的激光设备，通过激光束对玻璃表面进行加工，操作</w:t>
      </w:r>
      <w:r>
        <w:rPr>
          <w:rFonts w:hint="eastAsia"/>
        </w:rPr>
        <w:t>人员需要经过专业培训，熟悉工艺流程和设备操作方法。激光抛光具有高效、精准的特点，但需要注意激光的安全使用，加工过程中保持工作区域整洁和卫生。</w:t>
      </w:r>
    </w:p>
    <w:p w14:paraId="0A9E755F" w14:textId="77777777" w:rsidR="006C683F" w:rsidRDefault="006C683F">
      <w:pPr>
        <w:ind w:leftChars="200" w:left="420"/>
        <w:jc w:val="left"/>
        <w:rPr>
          <w:rFonts w:hint="eastAsia"/>
        </w:rPr>
      </w:pPr>
    </w:p>
    <w:p w14:paraId="7C098298" w14:textId="77777777" w:rsidR="006C683F" w:rsidRDefault="006C683F">
      <w:pPr>
        <w:numPr>
          <w:ilvl w:val="0"/>
          <w:numId w:val="1"/>
        </w:numPr>
        <w:ind w:firstLineChars="200" w:firstLine="422"/>
        <w:jc w:val="left"/>
        <w:rPr>
          <w:rFonts w:hint="eastAsia"/>
          <w:b/>
          <w:bCs/>
        </w:rPr>
      </w:pPr>
      <w:r>
        <w:rPr>
          <w:rFonts w:hint="eastAsia"/>
          <w:b/>
          <w:bCs/>
        </w:rPr>
        <w:t>火抛光</w:t>
      </w:r>
    </w:p>
    <w:p w14:paraId="13E3ED32" w14:textId="77777777" w:rsidR="006C683F" w:rsidRDefault="006C683F">
      <w:pPr>
        <w:ind w:leftChars="200" w:left="420"/>
        <w:jc w:val="left"/>
      </w:pPr>
      <w:r>
        <w:rPr>
          <w:rFonts w:hint="eastAsia"/>
        </w:rPr>
        <w:t>火抛光利用火焰对玻璃表面进行软化以及火力对玻璃的冲击实现抛光，可以解决玻璃制品表面一些料纹，但过程中操作困难，易引起爆炸，且处理后的玻璃表面平整度会有所降低。</w:t>
      </w:r>
    </w:p>
    <w:p w14:paraId="2A0F40E7" w14:textId="77777777" w:rsidR="006C683F" w:rsidRDefault="006C683F">
      <w:pPr>
        <w:jc w:val="left"/>
        <w:rPr>
          <w:rFonts w:hint="eastAsia"/>
        </w:rPr>
      </w:pPr>
    </w:p>
    <w:p w14:paraId="26399810" w14:textId="77777777" w:rsidR="006C683F" w:rsidRDefault="006C683F">
      <w:pPr>
        <w:jc w:val="left"/>
        <w:rPr>
          <w:rFonts w:hint="eastAsia"/>
        </w:rPr>
      </w:pPr>
    </w:p>
    <w:p w14:paraId="0A8B75DB" w14:textId="77777777" w:rsidR="006C683F" w:rsidRDefault="006C683F">
      <w:pPr>
        <w:numPr>
          <w:ilvl w:val="0"/>
          <w:numId w:val="1"/>
        </w:numPr>
        <w:ind w:firstLineChars="200" w:firstLine="422"/>
        <w:jc w:val="left"/>
        <w:rPr>
          <w:rFonts w:hint="eastAsia"/>
          <w:b/>
          <w:bCs/>
        </w:rPr>
      </w:pPr>
      <w:r>
        <w:rPr>
          <w:rFonts w:hint="eastAsia"/>
          <w:b/>
          <w:bCs/>
        </w:rPr>
        <w:t>酸抛光</w:t>
      </w:r>
    </w:p>
    <w:p w14:paraId="23351672" w14:textId="77777777" w:rsidR="006C683F" w:rsidRDefault="006C683F">
      <w:pPr>
        <w:ind w:leftChars="200" w:left="420"/>
        <w:jc w:val="left"/>
      </w:pPr>
      <w:r>
        <w:rPr>
          <w:rFonts w:hint="eastAsia"/>
        </w:rPr>
        <w:t>酸抛光使用酸性物质的腐蚀作用处理玻璃表面，在操作过程较难控制，不一定能够全部去除玻璃的纹路缺陷，还会在一定程度上削减玻璃的厚度。</w:t>
      </w:r>
    </w:p>
    <w:p w14:paraId="46AADC9E" w14:textId="77777777" w:rsidR="006C683F" w:rsidRDefault="006C683F">
      <w:pPr>
        <w:ind w:firstLineChars="200" w:firstLine="420"/>
        <w:jc w:val="left"/>
      </w:pPr>
    </w:p>
    <w:p w14:paraId="23DE84FF" w14:textId="77777777" w:rsidR="006C683F" w:rsidRDefault="006C683F">
      <w:pPr>
        <w:ind w:firstLineChars="200" w:firstLine="420"/>
        <w:jc w:val="left"/>
      </w:pPr>
    </w:p>
    <w:p w14:paraId="2AA0FE2F" w14:textId="77777777" w:rsidR="006C683F" w:rsidRDefault="006C683F">
      <w:pPr>
        <w:ind w:firstLineChars="200" w:firstLine="420"/>
        <w:jc w:val="left"/>
      </w:pPr>
      <w:r>
        <w:rPr>
          <w:rFonts w:hint="eastAsia"/>
        </w:rPr>
        <w:t>抛光后的玻璃如何保养？</w:t>
      </w:r>
    </w:p>
    <w:p w14:paraId="7D4418DA" w14:textId="77777777" w:rsidR="006C683F" w:rsidRDefault="006C683F">
      <w:pPr>
        <w:jc w:val="left"/>
        <w:rPr>
          <w:rFonts w:hint="eastAsia"/>
        </w:rPr>
      </w:pPr>
      <w:r>
        <w:rPr>
          <w:rFonts w:hint="eastAsia"/>
        </w:rPr>
        <w:t xml:space="preserve">    1.</w:t>
      </w:r>
      <w:r>
        <w:rPr>
          <w:rFonts w:hint="eastAsia"/>
        </w:rPr>
        <w:t>避免刮痕：抛光后的玻璃表面非常光滑，因此应避免使用尖锐或粗糙的物体划伤或摩擦玻璃表面。</w:t>
      </w:r>
    </w:p>
    <w:p w14:paraId="387A63D9" w14:textId="77777777" w:rsidR="006C683F" w:rsidRDefault="006C683F">
      <w:pPr>
        <w:ind w:firstLineChars="200" w:firstLine="420"/>
        <w:jc w:val="left"/>
        <w:rPr>
          <w:rFonts w:hint="eastAsia"/>
        </w:rPr>
      </w:pPr>
      <w:r>
        <w:rPr>
          <w:rFonts w:hint="eastAsia"/>
        </w:rPr>
        <w:t>2.</w:t>
      </w:r>
      <w:r>
        <w:rPr>
          <w:rFonts w:hint="eastAsia"/>
        </w:rPr>
        <w:t>保持清洁：定期使用干净的湿布擦拭玻璃表面，以去除灰尘和污垢。避免使用含有化学物质的清洁剂或研磨剂，因为它们可能会对玻璃表面造成损害。</w:t>
      </w:r>
    </w:p>
    <w:p w14:paraId="4A555106" w14:textId="77777777" w:rsidR="006C683F" w:rsidRDefault="006C683F">
      <w:pPr>
        <w:ind w:firstLineChars="200" w:firstLine="420"/>
        <w:jc w:val="left"/>
        <w:rPr>
          <w:rFonts w:hint="eastAsia"/>
        </w:rPr>
      </w:pPr>
      <w:r>
        <w:rPr>
          <w:rFonts w:hint="eastAsia"/>
        </w:rPr>
        <w:t>3.</w:t>
      </w:r>
      <w:r>
        <w:rPr>
          <w:rFonts w:hint="eastAsia"/>
        </w:rPr>
        <w:t>定期检查：定期检查玻璃表面是否出现划痕或瑕疵。如果发现任何问题，可以再次进行抛光处理。</w:t>
      </w:r>
    </w:p>
    <w:p w14:paraId="4612412D" w14:textId="77777777" w:rsidR="006C683F" w:rsidRDefault="006C683F">
      <w:pPr>
        <w:ind w:firstLineChars="200" w:firstLine="420"/>
        <w:jc w:val="left"/>
        <w:rPr>
          <w:rFonts w:hint="eastAsia"/>
        </w:rPr>
      </w:pPr>
      <w:r>
        <w:rPr>
          <w:rFonts w:hint="eastAsia"/>
        </w:rPr>
        <w:t>4.</w:t>
      </w:r>
      <w:r>
        <w:rPr>
          <w:rFonts w:hint="eastAsia"/>
        </w:rPr>
        <w:t>储存保护：当不使用玻璃时，最好将其存储在干燥、阴凉的地方，并避免阳光直射。长时间暴露在阳光下可能会使玻璃表面出现裂纹或变形。</w:t>
      </w:r>
    </w:p>
    <w:p w14:paraId="455B27B3" w14:textId="77777777" w:rsidR="006C683F" w:rsidRDefault="006C683F">
      <w:pPr>
        <w:ind w:firstLineChars="200" w:firstLine="420"/>
        <w:jc w:val="left"/>
        <w:rPr>
          <w:rFonts w:hint="eastAsia"/>
        </w:rPr>
      </w:pPr>
      <w:r>
        <w:rPr>
          <w:rFonts w:hint="eastAsia"/>
        </w:rPr>
        <w:t>5.</w:t>
      </w:r>
      <w:r>
        <w:rPr>
          <w:rFonts w:hint="eastAsia"/>
        </w:rPr>
        <w:t>避免接触化学物质：抛光后的玻璃表面可能会对某些化学物质敏感，因此应避免接触酸性</w:t>
      </w:r>
      <w:r>
        <w:rPr>
          <w:rFonts w:hint="eastAsia"/>
        </w:rPr>
        <w:t>或碱性物质，如清洁剂、肥皂水等。</w:t>
      </w:r>
    </w:p>
    <w:p w14:paraId="550EDB63" w14:textId="77777777" w:rsidR="006C683F" w:rsidRDefault="006C683F">
      <w:pPr>
        <w:ind w:firstLineChars="200" w:firstLine="420"/>
        <w:jc w:val="left"/>
        <w:rPr>
          <w:rFonts w:hint="eastAsia"/>
        </w:rPr>
      </w:pPr>
      <w:r>
        <w:rPr>
          <w:rFonts w:hint="eastAsia"/>
        </w:rPr>
        <w:t>6.</w:t>
      </w:r>
      <w:r>
        <w:rPr>
          <w:rFonts w:hint="eastAsia"/>
        </w:rPr>
        <w:t>温和处理：在清洁或移动玻璃时，应避免剧烈的摩擦或撞击，以免对玻璃表面造成损害。</w:t>
      </w:r>
    </w:p>
    <w:p w14:paraId="36034B3E" w14:textId="77777777" w:rsidR="006C683F" w:rsidRDefault="006C683F">
      <w:pPr>
        <w:ind w:firstLineChars="200" w:firstLine="420"/>
        <w:jc w:val="left"/>
        <w:rPr>
          <w:rFonts w:hint="eastAsia"/>
        </w:rPr>
      </w:pPr>
    </w:p>
    <w:p w14:paraId="376A610A" w14:textId="77777777" w:rsidR="006C683F" w:rsidRDefault="006C683F">
      <w:pPr>
        <w:ind w:firstLineChars="200" w:firstLine="420"/>
        <w:jc w:val="left"/>
        <w:rPr>
          <w:rFonts w:hint="eastAsia"/>
        </w:rPr>
      </w:pPr>
      <w:r>
        <w:rPr>
          <w:rFonts w:hint="eastAsia"/>
        </w:rPr>
        <w:t>以上就是本次大课堂的所有内容，在实际应用中，我们应根据现实情况选用相应的方法与相关设备规格。在抛光后，需多注意对玻璃的保养和保存，延长玻璃的使用寿命。</w:t>
      </w:r>
    </w:p>
    <w:p w14:paraId="07199C78" w14:textId="77777777" w:rsidR="006C683F" w:rsidRDefault="006C683F">
      <w:pPr>
        <w:ind w:firstLineChars="200" w:firstLine="420"/>
        <w:jc w:val="left"/>
      </w:pPr>
      <w:r>
        <w:t>除此之外，您还知道哪些玻璃抛光方法？欢迎在评论区留言。</w:t>
      </w:r>
    </w:p>
    <w:sectPr w:rsidR="006C683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DBB81" w14:textId="77777777" w:rsidR="006C683F" w:rsidRDefault="006C683F" w:rsidP="00D32556">
      <w:r>
        <w:separator/>
      </w:r>
    </w:p>
  </w:endnote>
  <w:endnote w:type="continuationSeparator" w:id="0">
    <w:p w14:paraId="69807431" w14:textId="77777777" w:rsidR="006C683F" w:rsidRDefault="006C683F" w:rsidP="00D32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329C" w14:textId="77777777" w:rsidR="006C683F" w:rsidRDefault="006C683F" w:rsidP="00D32556">
      <w:r>
        <w:separator/>
      </w:r>
    </w:p>
  </w:footnote>
  <w:footnote w:type="continuationSeparator" w:id="0">
    <w:p w14:paraId="15408F3A" w14:textId="77777777" w:rsidR="006C683F" w:rsidRDefault="006C683F" w:rsidP="00D32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3626E"/>
    <w:multiLevelType w:val="singleLevel"/>
    <w:tmpl w:val="C153626E"/>
    <w:lvl w:ilvl="0">
      <w:start w:val="1"/>
      <w:numFmt w:val="chineseCounting"/>
      <w:suff w:val="nothing"/>
      <w:lvlText w:val="%1、"/>
      <w:lvlJc w:val="left"/>
      <w:rPr>
        <w:rFonts w:hint="eastAsia"/>
      </w:rPr>
    </w:lvl>
  </w:abstractNum>
  <w:abstractNum w:abstractNumId="1" w15:restartNumberingAfterBreak="0">
    <w:nsid w:val="787DB2CE"/>
    <w:multiLevelType w:val="singleLevel"/>
    <w:tmpl w:val="787DB2CE"/>
    <w:lvl w:ilvl="0">
      <w:start w:val="1"/>
      <w:numFmt w:val="decimal"/>
      <w:lvlText w:val="%1."/>
      <w:lvlJc w:val="left"/>
      <w:pPr>
        <w:tabs>
          <w:tab w:val="num" w:pos="312"/>
        </w:tabs>
      </w:pPr>
    </w:lvl>
  </w:abstractNum>
  <w:num w:numId="1" w16cid:durableId="1463425968">
    <w:abstractNumId w:val="0"/>
  </w:num>
  <w:num w:numId="2" w16cid:durableId="1945571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D32556"/>
    <w:rsid w:val="006C683F"/>
    <w:rsid w:val="00D32556"/>
    <w:rsid w:val="0CDE6ACB"/>
    <w:rsid w:val="0ECF4EEF"/>
    <w:rsid w:val="12371157"/>
    <w:rsid w:val="150712B5"/>
    <w:rsid w:val="15671D54"/>
    <w:rsid w:val="17D3184B"/>
    <w:rsid w:val="1E4E1461"/>
    <w:rsid w:val="22D027DE"/>
    <w:rsid w:val="354D0A5D"/>
    <w:rsid w:val="37A61334"/>
    <w:rsid w:val="38424350"/>
    <w:rsid w:val="39054BAC"/>
    <w:rsid w:val="3B0875C2"/>
    <w:rsid w:val="41AC16A0"/>
    <w:rsid w:val="47EB01F7"/>
    <w:rsid w:val="5FBC5DC5"/>
    <w:rsid w:val="633434CC"/>
    <w:rsid w:val="69717747"/>
    <w:rsid w:val="71B00529"/>
    <w:rsid w:val="72710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EF62AF"/>
  <w15:chartTrackingRefBased/>
  <w15:docId w15:val="{384C25C0-3449-4B05-AC3C-B8F3905D0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32556"/>
    <w:pPr>
      <w:tabs>
        <w:tab w:val="center" w:pos="4153"/>
        <w:tab w:val="right" w:pos="8306"/>
      </w:tabs>
      <w:snapToGrid w:val="0"/>
      <w:jc w:val="center"/>
    </w:pPr>
    <w:rPr>
      <w:sz w:val="18"/>
      <w:szCs w:val="18"/>
    </w:rPr>
  </w:style>
  <w:style w:type="character" w:customStyle="1" w:styleId="a4">
    <w:name w:val="頁首 字元"/>
    <w:basedOn w:val="a0"/>
    <w:link w:val="a3"/>
    <w:rsid w:val="00D32556"/>
    <w:rPr>
      <w:rFonts w:ascii="Calibri" w:hAnsi="Calibri"/>
      <w:kern w:val="2"/>
      <w:sz w:val="18"/>
      <w:szCs w:val="18"/>
    </w:rPr>
  </w:style>
  <w:style w:type="paragraph" w:styleId="a5">
    <w:name w:val="footer"/>
    <w:basedOn w:val="a"/>
    <w:link w:val="a6"/>
    <w:rsid w:val="00D32556"/>
    <w:pPr>
      <w:tabs>
        <w:tab w:val="center" w:pos="4153"/>
        <w:tab w:val="right" w:pos="8306"/>
      </w:tabs>
      <w:snapToGrid w:val="0"/>
      <w:jc w:val="left"/>
    </w:pPr>
    <w:rPr>
      <w:sz w:val="18"/>
      <w:szCs w:val="18"/>
    </w:rPr>
  </w:style>
  <w:style w:type="character" w:customStyle="1" w:styleId="a6">
    <w:name w:val="頁尾 字元"/>
    <w:basedOn w:val="a0"/>
    <w:link w:val="a5"/>
    <w:rsid w:val="00D32556"/>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1623</Words>
  <Characters>1648</Characters>
  <Application>Microsoft Office Word</Application>
  <DocSecurity>0</DocSecurity>
  <Lines>82</Lines>
  <Paragraphs>41</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E1C06A1347B44F7B8F3E98F2A0DAA1DA_12</vt:lpwstr>
  </property>
</Properties>
</file>