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1D46" w14:textId="77777777" w:rsidR="00453C53" w:rsidRDefault="00453C53">
      <w:pPr>
        <w:spacing w:line="360" w:lineRule="auto"/>
        <w:jc w:val="center"/>
      </w:pPr>
      <w:r>
        <w:rPr>
          <w:rFonts w:hint="eastAsia"/>
          <w:sz w:val="28"/>
          <w:szCs w:val="36"/>
        </w:rPr>
        <w:t>聚玻大课堂</w:t>
      </w:r>
      <w:r>
        <w:rPr>
          <w:rFonts w:hint="eastAsia"/>
          <w:sz w:val="28"/>
          <w:szCs w:val="36"/>
        </w:rPr>
        <w:t xml:space="preserve"> | </w:t>
      </w:r>
      <w:r>
        <w:rPr>
          <w:rFonts w:hint="eastAsia"/>
          <w:sz w:val="28"/>
          <w:szCs w:val="36"/>
        </w:rPr>
        <w:t>微晶玻璃系列二：微晶玻璃的过去与未来</w:t>
      </w:r>
    </w:p>
    <w:p w14:paraId="618BF2ED" w14:textId="77777777" w:rsidR="00453C53" w:rsidRDefault="00453C53">
      <w:pPr>
        <w:spacing w:line="360" w:lineRule="auto"/>
        <w:rPr>
          <w:rFonts w:hint="eastAsia"/>
        </w:rPr>
      </w:pPr>
    </w:p>
    <w:p w14:paraId="50F34889" w14:textId="77777777" w:rsidR="00453C53" w:rsidRDefault="00453C53">
      <w:pPr>
        <w:spacing w:line="360" w:lineRule="auto"/>
        <w:rPr>
          <w:rFonts w:hint="eastAsia"/>
        </w:rPr>
      </w:pPr>
      <w:r>
        <w:rPr>
          <w:rFonts w:hint="eastAsia"/>
        </w:rPr>
        <w:t>你知道吗？微晶玻璃的诞生并非一蹴而就，而是经历了近百年的科学探索与技术革新。从实验室中的偶然发现，到如今的高端应用，本期大课堂将介绍微晶玻璃的“百年进化史”，看看它是如何一步步走进我们生活的</w:t>
      </w:r>
      <w:r>
        <w:rPr>
          <w:rFonts w:hint="eastAsia"/>
        </w:rPr>
        <w:t>，</w:t>
      </w:r>
      <w:r>
        <w:rPr>
          <w:rFonts w:hint="eastAsia"/>
        </w:rPr>
        <w:t>未来又将如何发展</w:t>
      </w:r>
      <w:r>
        <w:rPr>
          <w:rFonts w:hint="eastAsia"/>
        </w:rPr>
        <w:t>。</w:t>
      </w:r>
    </w:p>
    <w:p w14:paraId="203292D4" w14:textId="77777777" w:rsidR="00453C53" w:rsidRDefault="00453C53">
      <w:pPr>
        <w:spacing w:line="360" w:lineRule="auto"/>
        <w:rPr>
          <w:rFonts w:hint="eastAsia"/>
        </w:rPr>
      </w:pPr>
    </w:p>
    <w:p w14:paraId="4F378770" w14:textId="77777777" w:rsidR="00453C53" w:rsidRDefault="00453C53">
      <w:pPr>
        <w:spacing w:line="360" w:lineRule="auto"/>
        <w:jc w:val="center"/>
        <w:rPr>
          <w:rFonts w:hint="eastAsia"/>
          <w:b/>
          <w:bCs/>
        </w:rPr>
      </w:pPr>
      <w:r>
        <w:rPr>
          <w:rFonts w:hint="eastAsia"/>
          <w:b/>
          <w:bCs/>
          <w:sz w:val="28"/>
          <w:szCs w:val="36"/>
        </w:rPr>
        <w:t>一、</w:t>
      </w:r>
      <w:r>
        <w:rPr>
          <w:rFonts w:hint="eastAsia"/>
          <w:b/>
          <w:bCs/>
          <w:sz w:val="28"/>
          <w:szCs w:val="36"/>
        </w:rPr>
        <w:t>“</w:t>
      </w:r>
      <w:r>
        <w:rPr>
          <w:rFonts w:hint="eastAsia"/>
          <w:b/>
          <w:bCs/>
          <w:sz w:val="28"/>
          <w:szCs w:val="36"/>
        </w:rPr>
        <w:t>百年进化史</w:t>
      </w:r>
      <w:r>
        <w:rPr>
          <w:rFonts w:hint="eastAsia"/>
          <w:b/>
          <w:bCs/>
          <w:sz w:val="28"/>
          <w:szCs w:val="36"/>
        </w:rPr>
        <w:t>”</w:t>
      </w:r>
    </w:p>
    <w:p w14:paraId="2053A4E9" w14:textId="77777777" w:rsidR="00453C53" w:rsidRDefault="00453C53">
      <w:pPr>
        <w:spacing w:line="360" w:lineRule="auto"/>
        <w:rPr>
          <w:rFonts w:hint="eastAsia"/>
        </w:rPr>
      </w:pPr>
      <w:r>
        <w:rPr>
          <w:rFonts w:hint="eastAsia"/>
        </w:rPr>
        <w:t>（一）早期研究</w:t>
      </w:r>
    </w:p>
    <w:p w14:paraId="43EA5496" w14:textId="77777777" w:rsidR="00453C53" w:rsidRDefault="00453C53">
      <w:pPr>
        <w:spacing w:line="360" w:lineRule="auto"/>
        <w:rPr>
          <w:rFonts w:hint="eastAsia"/>
        </w:rPr>
      </w:pPr>
      <w:r>
        <w:rPr>
          <w:rFonts w:hint="eastAsia"/>
        </w:rPr>
        <w:t>科学家对玻璃结晶现象的研究可以追溯到</w:t>
      </w:r>
      <w:r>
        <w:rPr>
          <w:rFonts w:hint="eastAsia"/>
        </w:rPr>
        <w:t>19</w:t>
      </w:r>
      <w:r>
        <w:rPr>
          <w:rFonts w:hint="eastAsia"/>
        </w:rPr>
        <w:t>世纪末和</w:t>
      </w:r>
      <w:r>
        <w:rPr>
          <w:rFonts w:hint="eastAsia"/>
        </w:rPr>
        <w:t>20</w:t>
      </w:r>
      <w:r>
        <w:rPr>
          <w:rFonts w:hint="eastAsia"/>
        </w:rPr>
        <w:t>世纪初。</w:t>
      </w:r>
      <w:r>
        <w:rPr>
          <w:rFonts w:hint="eastAsia"/>
        </w:rPr>
        <w:t>那时</w:t>
      </w:r>
      <w:r>
        <w:rPr>
          <w:rFonts w:hint="eastAsia"/>
        </w:rPr>
        <w:t>研究者们就发现玻璃在特定条件下可以部分结晶，形成一种介于玻璃和陶瓷之间的材料。然而，早期的研究更多是理论探索，并未实现实际应用。</w:t>
      </w:r>
    </w:p>
    <w:p w14:paraId="0FBBE572" w14:textId="77777777" w:rsidR="00453C53" w:rsidRDefault="00453C53">
      <w:pPr>
        <w:spacing w:line="360" w:lineRule="auto"/>
        <w:rPr>
          <w:rFonts w:hint="eastAsia"/>
        </w:rPr>
      </w:pPr>
    </w:p>
    <w:p w14:paraId="365E0FEB" w14:textId="77777777" w:rsidR="00453C53" w:rsidRDefault="00453C53">
      <w:pPr>
        <w:spacing w:line="360" w:lineRule="auto"/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世纪</w:t>
      </w:r>
      <w:r>
        <w:rPr>
          <w:rFonts w:hint="eastAsia"/>
        </w:rPr>
        <w:t>50</w:t>
      </w:r>
      <w:r>
        <w:rPr>
          <w:rFonts w:hint="eastAsia"/>
        </w:rPr>
        <w:t>年代，美国康宁玻璃厂实验室内，唐纳德</w:t>
      </w:r>
      <w:r>
        <w:rPr>
          <w:rFonts w:hint="eastAsia"/>
        </w:rPr>
        <w:t>·</w:t>
      </w:r>
      <w:r>
        <w:rPr>
          <w:rFonts w:hint="eastAsia"/>
        </w:rPr>
        <w:t>斯托基博士</w:t>
      </w:r>
      <w:r>
        <w:rPr>
          <w:rFonts w:hint="eastAsia"/>
        </w:rPr>
        <w:t>（</w:t>
      </w:r>
      <w:r>
        <w:rPr>
          <w:rFonts w:hint="eastAsia"/>
        </w:rPr>
        <w:t>S. Donald Stookey</w:t>
      </w:r>
      <w:r>
        <w:rPr>
          <w:rFonts w:hint="eastAsia"/>
        </w:rPr>
        <w:t>）</w:t>
      </w:r>
      <w:r>
        <w:rPr>
          <w:rFonts w:hint="eastAsia"/>
        </w:rPr>
        <w:t>在加热一块感光玻璃时，由于电炉温度过热，玻璃竟然变成了一块奶白色的薄板，而非预期的熔融状态。这一意外发现开启了微晶玻璃材料的新篇章。</w:t>
      </w:r>
    </w:p>
    <w:p w14:paraId="51958B7A" w14:textId="77777777" w:rsidR="00453C53" w:rsidRDefault="00453C53">
      <w:pPr>
        <w:spacing w:line="360" w:lineRule="auto"/>
        <w:rPr>
          <w:rFonts w:hint="eastAsia"/>
        </w:rPr>
      </w:pPr>
    </w:p>
    <w:p w14:paraId="7114B0BE" w14:textId="77777777" w:rsidR="00453C53" w:rsidRDefault="00453C53">
      <w:pPr>
        <w:spacing w:line="360" w:lineRule="auto"/>
        <w:rPr>
          <w:rFonts w:hint="eastAsia"/>
        </w:rPr>
      </w:pPr>
      <w:r>
        <w:rPr>
          <w:rFonts w:hint="eastAsia"/>
        </w:rPr>
        <w:t>（二）商业拓展</w:t>
      </w:r>
    </w:p>
    <w:p w14:paraId="41CD58AB" w14:textId="77777777" w:rsidR="00453C53" w:rsidRDefault="00453C53">
      <w:pPr>
        <w:spacing w:line="360" w:lineRule="auto"/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世纪中后期，微晶玻璃开始走向商业化。康宁公司将其用于制造耐热炊具，比如著名的“康宁锅”。这种锅具不仅美观，还能直接进烤箱，迅速风靡市场。前苏联建成了年产</w:t>
      </w:r>
      <w:r>
        <w:rPr>
          <w:rFonts w:hint="eastAsia"/>
        </w:rPr>
        <w:t>50</w:t>
      </w:r>
      <w:r>
        <w:rPr>
          <w:rFonts w:hint="eastAsia"/>
        </w:rPr>
        <w:t>万平方米的压延微晶玻璃生产线，生产了大量的微晶玻璃产品。日本开发出建筑用微晶玻璃。微晶玻璃在建筑、电子等领域的应</w:t>
      </w:r>
      <w:r>
        <w:rPr>
          <w:rFonts w:hint="eastAsia"/>
        </w:rPr>
        <w:t>用也逐渐展开，成为材料界的“新星”。</w:t>
      </w:r>
    </w:p>
    <w:p w14:paraId="7DCF6478" w14:textId="77777777" w:rsidR="00453C53" w:rsidRDefault="00453C53">
      <w:pPr>
        <w:spacing w:line="360" w:lineRule="auto"/>
        <w:rPr>
          <w:rFonts w:hint="eastAsia"/>
        </w:rPr>
      </w:pPr>
    </w:p>
    <w:p w14:paraId="184E5352" w14:textId="77777777" w:rsidR="00453C53" w:rsidRDefault="00453C53">
      <w:pPr>
        <w:spacing w:line="360" w:lineRule="auto"/>
        <w:rPr>
          <w:rFonts w:hint="eastAsia"/>
        </w:rPr>
      </w:pPr>
      <w:r>
        <w:rPr>
          <w:rFonts w:hint="eastAsia"/>
        </w:rPr>
        <w:t>（三）技术进步</w:t>
      </w:r>
    </w:p>
    <w:p w14:paraId="0FDF30DB" w14:textId="77777777" w:rsidR="00453C53" w:rsidRDefault="00453C53">
      <w:pPr>
        <w:spacing w:line="360" w:lineRule="auto"/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世纪</w:t>
      </w:r>
      <w:r>
        <w:rPr>
          <w:rFonts w:hint="eastAsia"/>
        </w:rPr>
        <w:t>70</w:t>
      </w:r>
      <w:r>
        <w:rPr>
          <w:rFonts w:hint="eastAsia"/>
        </w:rPr>
        <w:t>年代到</w:t>
      </w:r>
      <w:r>
        <w:rPr>
          <w:rFonts w:hint="eastAsia"/>
        </w:rPr>
        <w:t>90</w:t>
      </w:r>
      <w:r>
        <w:rPr>
          <w:rFonts w:hint="eastAsia"/>
        </w:rPr>
        <w:t>年代，微晶玻璃的技术不断突破。科学家们通过调整成分和优化工艺，开发出多种新型微晶玻璃，比如锂铝硅酸盐微晶玻璃和镁铝硅酸盐微晶玻璃。这些新材料在强度、耐热性和光学性能上更进一步，满足了更多高端需求。</w:t>
      </w:r>
    </w:p>
    <w:p w14:paraId="006200A7" w14:textId="77777777" w:rsidR="00453C53" w:rsidRDefault="00453C53">
      <w:pPr>
        <w:spacing w:line="360" w:lineRule="auto"/>
        <w:rPr>
          <w:rFonts w:hint="eastAsia"/>
        </w:rPr>
      </w:pPr>
    </w:p>
    <w:p w14:paraId="4ABFB7E5" w14:textId="77777777" w:rsidR="00453C53" w:rsidRDefault="00453C53">
      <w:pPr>
        <w:spacing w:line="360" w:lineRule="auto"/>
        <w:rPr>
          <w:rFonts w:hint="eastAsia"/>
        </w:rPr>
      </w:pPr>
      <w:r>
        <w:rPr>
          <w:rFonts w:hint="eastAsia"/>
        </w:rPr>
        <w:t>（四）现代应用</w:t>
      </w:r>
    </w:p>
    <w:p w14:paraId="37FEB2FF" w14:textId="77777777" w:rsidR="00453C53" w:rsidRDefault="00453C53">
      <w:pPr>
        <w:spacing w:line="360" w:lineRule="auto"/>
        <w:rPr>
          <w:rFonts w:hint="eastAsia"/>
        </w:rPr>
      </w:pPr>
      <w:r>
        <w:rPr>
          <w:rFonts w:hint="eastAsia"/>
        </w:rPr>
        <w:t>进入</w:t>
      </w:r>
      <w:r>
        <w:rPr>
          <w:rFonts w:hint="eastAsia"/>
        </w:rPr>
        <w:t>21</w:t>
      </w:r>
      <w:r>
        <w:rPr>
          <w:rFonts w:hint="eastAsia"/>
        </w:rPr>
        <w:t>世纪，微晶玻璃的应用范围更加广泛。它不仅是电磁炉面板和烤箱窗口的“标配”，</w:t>
      </w:r>
      <w:r>
        <w:rPr>
          <w:rFonts w:hint="eastAsia"/>
        </w:rPr>
        <w:lastRenderedPageBreak/>
        <w:t>还被用于望远镜镜片、激光器部件等高精度光学设备。在生物医学领域，微晶玻璃甚至被用来制造人工骨骼和牙科材料。可以说，微晶玻璃已经悄悄走进了我们生活的方方面面。</w:t>
      </w:r>
    </w:p>
    <w:p w14:paraId="4125AA97" w14:textId="77777777" w:rsidR="00453C53" w:rsidRDefault="00453C53">
      <w:pPr>
        <w:spacing w:line="360" w:lineRule="auto"/>
        <w:rPr>
          <w:rFonts w:hint="eastAsia"/>
        </w:rPr>
      </w:pPr>
    </w:p>
    <w:p w14:paraId="5D0E4768" w14:textId="77777777" w:rsidR="00453C53" w:rsidRDefault="00453C53">
      <w:pPr>
        <w:spacing w:line="360" w:lineRule="auto"/>
        <w:jc w:val="center"/>
        <w:rPr>
          <w:rFonts w:hint="eastAsia"/>
        </w:rPr>
      </w:pPr>
      <w:r>
        <w:rPr>
          <w:rFonts w:hint="eastAsia"/>
          <w:b/>
          <w:bCs/>
          <w:sz w:val="32"/>
          <w:szCs w:val="40"/>
        </w:rPr>
        <w:t>二、未来发展</w:t>
      </w:r>
    </w:p>
    <w:p w14:paraId="07D657D9" w14:textId="77777777" w:rsidR="00453C53" w:rsidRDefault="00453C53">
      <w:pPr>
        <w:spacing w:line="360" w:lineRule="auto"/>
        <w:rPr>
          <w:rFonts w:hint="eastAsia"/>
        </w:rPr>
      </w:pPr>
      <w:r>
        <w:rPr>
          <w:rFonts w:hint="eastAsia"/>
        </w:rPr>
        <w:t>微晶玻璃的未来充满可能性。科学家们正在研究纳米微晶玻璃和多功能复合材料，试图将其性能推向新高度。同时，绿色制造技术的引入也让微晶玻璃的生产更加环保。未来，微晶玻璃可能会在新能源、航空航天等领域大放异彩，成为高科技材料的“中流砥柱”。</w:t>
      </w:r>
    </w:p>
    <w:p w14:paraId="44F4C4FF" w14:textId="77777777" w:rsidR="00453C53" w:rsidRDefault="00453C53">
      <w:pPr>
        <w:spacing w:line="360" w:lineRule="auto"/>
        <w:rPr>
          <w:rFonts w:hint="eastAsia"/>
        </w:rPr>
      </w:pPr>
    </w:p>
    <w:p w14:paraId="7D364812" w14:textId="77777777" w:rsidR="00453C53" w:rsidRDefault="00453C53">
      <w:pPr>
        <w:spacing w:line="360" w:lineRule="auto"/>
      </w:pPr>
      <w:r>
        <w:rPr>
          <w:rFonts w:hint="eastAsia"/>
        </w:rPr>
        <w:t>微晶玻璃从实验室走向千家万户，经历了近百年的发展。它的故事不仅是一段材料科学的进步史，更是人类智慧的缩影。下一期，我们将深入探讨微晶玻璃的工艺特点，看看它是如何从普通玻璃“修炼”成超级材料的！</w:t>
      </w:r>
    </w:p>
    <w:sectPr w:rsidR="00453C5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5688C" w14:textId="77777777" w:rsidR="00453C53" w:rsidRDefault="00453C53" w:rsidP="008D4321">
      <w:r>
        <w:separator/>
      </w:r>
    </w:p>
  </w:endnote>
  <w:endnote w:type="continuationSeparator" w:id="0">
    <w:p w14:paraId="70CC37C1" w14:textId="77777777" w:rsidR="00453C53" w:rsidRDefault="00453C53" w:rsidP="008D4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FCC04" w14:textId="77777777" w:rsidR="00453C53" w:rsidRDefault="00453C53" w:rsidP="008D4321">
      <w:r>
        <w:separator/>
      </w:r>
    </w:p>
  </w:footnote>
  <w:footnote w:type="continuationSeparator" w:id="0">
    <w:p w14:paraId="48282967" w14:textId="77777777" w:rsidR="00453C53" w:rsidRDefault="00453C53" w:rsidP="008D43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4321"/>
    <w:rsid w:val="00453C53"/>
    <w:rsid w:val="008D4321"/>
    <w:rsid w:val="00C77BB5"/>
    <w:rsid w:val="07435C85"/>
    <w:rsid w:val="0C395DF7"/>
    <w:rsid w:val="0FD73A9D"/>
    <w:rsid w:val="10173A8A"/>
    <w:rsid w:val="121200DD"/>
    <w:rsid w:val="13A4782E"/>
    <w:rsid w:val="13F0123C"/>
    <w:rsid w:val="18711F9C"/>
    <w:rsid w:val="1E413B4C"/>
    <w:rsid w:val="23462DDF"/>
    <w:rsid w:val="23A7352F"/>
    <w:rsid w:val="2E6C1D01"/>
    <w:rsid w:val="32AC094E"/>
    <w:rsid w:val="34BC64E5"/>
    <w:rsid w:val="34E078D0"/>
    <w:rsid w:val="361D7638"/>
    <w:rsid w:val="3F055FB6"/>
    <w:rsid w:val="4ABB577A"/>
    <w:rsid w:val="51972595"/>
    <w:rsid w:val="554C0043"/>
    <w:rsid w:val="5A457E3E"/>
    <w:rsid w:val="63A23524"/>
    <w:rsid w:val="64664B28"/>
    <w:rsid w:val="66D42D85"/>
    <w:rsid w:val="6D06067F"/>
    <w:rsid w:val="6D2867F4"/>
    <w:rsid w:val="6F99661B"/>
    <w:rsid w:val="7338478C"/>
    <w:rsid w:val="7D6E6D76"/>
    <w:rsid w:val="7F731F22"/>
    <w:rsid w:val="7FC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69E42"/>
  <w15:chartTrackingRefBased/>
  <w15:docId w15:val="{57ACDBF5-906E-48EC-8240-EBB59383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qFormat/>
    <w:pPr>
      <w:spacing w:before="100" w:beforeAutospacing="1" w:after="100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paragraph" w:styleId="5">
    <w:name w:val="heading 5"/>
    <w:basedOn w:val="a"/>
    <w:next w:val="a"/>
    <w:qFormat/>
    <w:pPr>
      <w:spacing w:before="100" w:beforeAutospacing="1" w:after="100" w:afterAutospacing="1"/>
      <w:jc w:val="left"/>
      <w:outlineLvl w:val="4"/>
    </w:pPr>
    <w:rPr>
      <w:rFonts w:ascii="宋体" w:hAnsi="宋体" w:hint="eastAsia"/>
      <w:b/>
      <w:bCs/>
      <w:kern w:val="0"/>
      <w:sz w:val="20"/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8D43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0"/>
    <w:link w:val="a4"/>
    <w:rsid w:val="008D4321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8D43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0"/>
    <w:link w:val="a6"/>
    <w:rsid w:val="008D4321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953</Words>
  <Characters>975</Characters>
  <Application>Microsoft Office Word</Application>
  <DocSecurity>0</DocSecurity>
  <Lines>40</Lines>
  <Paragraphs>15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eyJoZGlkIjoiODI3ODcyYTJlM2EwZDg3OWQ1OTFkZDBlMDNkMGJlNTIiLCJ1c2VySWQiOiIyMjU1ODk0MDkifQ==</vt:lpwstr>
  </property>
  <property fmtid="{D5CDD505-2E9C-101B-9397-08002B2CF9AE}" pid="4" name="ICV">
    <vt:lpwstr>D4064DEBA48C4F82B5BEB8A105361E06_12</vt:lpwstr>
  </property>
</Properties>
</file>