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06CB7">
      <w:pPr>
        <w:pStyle w:val="3"/>
        <w:jc w:val="center"/>
        <w:rPr>
          <w:rFonts w:hint="eastAsia" w:ascii="微软雅黑" w:hAnsi="微软雅黑" w:eastAsia="微软雅黑" w:cs="微软雅黑"/>
        </w:rPr>
      </w:pPr>
      <w:r>
        <w:rPr>
          <w:rFonts w:hint="eastAsia" w:ascii="微软雅黑" w:hAnsi="微软雅黑" w:eastAsia="微软雅黑" w:cs="微软雅黑"/>
        </w:rPr>
        <w:t>中空玻璃</w:t>
      </w:r>
    </w:p>
    <w:p w14:paraId="03D36ADD">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中空玻璃属于节能玻璃的一种，具有良好的隔音、隔热性能，并对防止霜露有较为明显的作用。目前常见的中空玻璃主要分为槽铝式中空玻璃和复合胶条式中空玻璃。</w:t>
      </w:r>
    </w:p>
    <w:p w14:paraId="62E0A6C6">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槽铝式中空玻璃是在玻璃中间采用铝框支撑，铝框内有干燥剂，铝框两侧打涂丁基胶，铝框外侧涂聚硫胶、聚氨酯密封胶或硅酮胶密封。复合胶条式中空玻璃则是在玻璃中间采用胶条来密封和支撑，其胶条的主要成分是丁基胶和粉末状的分子筛，胶内裹有起支撑作用的铝条。</w:t>
      </w:r>
    </w:p>
    <w:p w14:paraId="5F1F3597">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不同的使用地域对中空玻璃性能、尺寸的要求也不尽相同。如临街建筑要求中空玻璃隔音性能要好，寒冷地区要求中空玻璃的隔热保温性能要好，而高层建筑所使用的中空玻璃就要确保安全性。因此根据不同用途和不同需求，中空玻璃可选用透明或着色的普通玻璃，也可选择钢化或夹层玻璃增强安全性。</w:t>
      </w:r>
    </w:p>
    <w:p w14:paraId="5EA6AFD6">
      <w:pPr>
        <w:spacing w:after="240" w:line="360" w:lineRule="auto"/>
        <w:ind w:firstLine="440" w:firstLineChars="200"/>
        <w:rPr>
          <w:rFonts w:hint="eastAsia" w:ascii="微软雅黑" w:hAnsi="微软雅黑" w:eastAsia="微软雅黑" w:cs="微软雅黑"/>
        </w:rPr>
      </w:pPr>
      <w:r>
        <w:rPr>
          <w:rFonts w:hint="eastAsia" w:ascii="微软雅黑" w:hAnsi="微软雅黑" w:eastAsia="微软雅黑" w:cs="微软雅黑"/>
        </w:rPr>
        <w:t>压花、彩釉玻璃可以增强装饰性；选用镀膜玻璃，或是通</w:t>
      </w:r>
      <w:r>
        <w:rPr>
          <w:rFonts w:hint="eastAsia" w:ascii="微软雅黑" w:hAnsi="微软雅黑" w:eastAsia="微软雅黑" w:cs="微软雅黑"/>
          <w:lang w:val="en-US" w:eastAsia="zh-CN"/>
        </w:rPr>
        <w:t>过</w:t>
      </w:r>
      <w:r>
        <w:rPr>
          <w:rFonts w:hint="eastAsia" w:ascii="微软雅黑" w:hAnsi="微软雅黑" w:eastAsia="微软雅黑" w:cs="微软雅黑"/>
        </w:rPr>
        <w:t>增加空气层数，制成多层中空玻璃，可以增加隔热及恒温性能。而在空气层中放置能调节透光强度的窗百叶，可以增强调光性能；又或是充填特种惰性气体，来满足更高的隔音和隔热的使用要求。</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DCE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晨晓</cp:lastModifiedBy>
  <dcterms:modified xsi:type="dcterms:W3CDTF">2026-09-01T16:02:11Z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7537F001E6B728DF8386966AFA65550D_42</vt:lpwstr>
  </property>
</Properties>
</file>