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6E54A9">
      <w:pPr>
        <w:pStyle w:val="3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145 玻璃为什么充氩气</w:t>
      </w:r>
    </w:p>
    <w:p w14:paraId="022DB0DB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随着人们节能环保意识越来越强，具有较好保温与隔热性的中空玻璃也被广泛使用。目前提高中空玻璃隔热保温性能的主要途径有：一、采用高性能Low-E玻璃；二、增加玻璃和腔体数量或增加内腔体厚度；三、改变腔体内气体成分，如充氩气等惰性气体。</w:t>
      </w:r>
    </w:p>
    <w:p w14:paraId="1B85DA2D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什么是氩气呢？因为氩气是惰性气体的一种，具有无色、无味等特性，同时具有稳定</w:t>
      </w:r>
      <w:bookmarkStart w:id="0" w:name="_GoBack"/>
      <w:bookmarkEnd w:id="0"/>
      <w:r>
        <w:rPr>
          <w:rFonts w:hint="eastAsia" w:ascii="微软雅黑" w:hAnsi="微软雅黑" w:eastAsia="微软雅黑" w:cs="微软雅黑"/>
        </w:rPr>
        <w:t>性，在空气中其含量约占1%，是一种较为经济的惰性气体。</w:t>
      </w:r>
    </w:p>
    <w:p w14:paraId="4554FD26">
      <w:pPr>
        <w:spacing w:after="24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为什么要充氩气呢？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一、因为惰性气体相对于空气密度大，且导热系数低，减慢中间层的热对流，有效改善中空玻璃的K值，减少气体的导热性，所以氩气浓度越高，保温性能越好。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二、氩气可以让玻璃内表面更接近室温，减少冷凝情况的发生，不容易在冬天出现结露和结霜的现象。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三、提升玻璃的安全性。现代建筑窗户玻璃面积较大，如果中间层不平整，两层玻璃在大气压强的作用下受力不均，就会出现内吸现象。充入氩气后，可以减少内外压力差，保持压力平衡，减少由于压力差引起的玻璃炸裂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四、氩气是惰性气体，可以有效降低共振，大幅度地提高其降音降噪的效果。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五、因为充入的气体是干燥的惰性气体，可以将中空玻璃腔体内带有水分的空气置换出去，使腔体内环境保持干燥，延长铝间隔框内分子筛的使用寿命。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六、在使用低辐射Low-E玻璃或镀膜玻璃时，由于充入气体为不活泼惰性气体，可以保护膜层，降低氧化速度，延长玻璃使用寿命。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5FF6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晨晓</cp:lastModifiedBy>
  <dcterms:modified xsi:type="dcterms:W3CDTF">2026-09-01T16:18:22Z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45CDC3A18A796D954E8A966A76C4145D_42</vt:lpwstr>
  </property>
</Properties>
</file>