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60DE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ACF62C3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合格分供商调查评定表</w:t>
      </w:r>
    </w:p>
    <w:tbl>
      <w:tblPr>
        <w:tblStyle w:val="3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649"/>
        <w:gridCol w:w="259"/>
        <w:gridCol w:w="870"/>
        <w:gridCol w:w="291"/>
        <w:gridCol w:w="385"/>
        <w:gridCol w:w="1035"/>
        <w:gridCol w:w="344"/>
        <w:gridCol w:w="1076"/>
        <w:gridCol w:w="202"/>
        <w:gridCol w:w="1482"/>
      </w:tblGrid>
      <w:tr w14:paraId="3FE87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noWrap w:val="0"/>
            <w:vAlign w:val="center"/>
          </w:tcPr>
          <w:p w14:paraId="01F175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649" w:type="dxa"/>
            <w:noWrap w:val="0"/>
            <w:vAlign w:val="center"/>
          </w:tcPr>
          <w:p w14:paraId="2339FE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上海允景绿化工程有限公司</w:t>
            </w:r>
          </w:p>
        </w:tc>
        <w:tc>
          <w:tcPr>
            <w:tcW w:w="1129" w:type="dxa"/>
            <w:gridSpan w:val="2"/>
            <w:noWrap w:val="0"/>
            <w:vAlign w:val="center"/>
          </w:tcPr>
          <w:p w14:paraId="47BE70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企业性质</w:t>
            </w:r>
          </w:p>
        </w:tc>
        <w:tc>
          <w:tcPr>
            <w:tcW w:w="2055" w:type="dxa"/>
            <w:gridSpan w:val="4"/>
            <w:noWrap w:val="0"/>
            <w:vAlign w:val="center"/>
          </w:tcPr>
          <w:p w14:paraId="019AC4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有限责任公司(自然人投资或控股)</w:t>
            </w:r>
          </w:p>
        </w:tc>
        <w:tc>
          <w:tcPr>
            <w:tcW w:w="1278" w:type="dxa"/>
            <w:gridSpan w:val="2"/>
            <w:noWrap w:val="0"/>
            <w:vAlign w:val="center"/>
          </w:tcPr>
          <w:p w14:paraId="0320DD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1482" w:type="dxa"/>
            <w:noWrap w:val="0"/>
            <w:vAlign w:val="center"/>
          </w:tcPr>
          <w:p w14:paraId="062944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王逸</w:t>
            </w:r>
          </w:p>
        </w:tc>
      </w:tr>
      <w:tr w14:paraId="0B4E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91" w:type="dxa"/>
            <w:noWrap w:val="0"/>
            <w:vAlign w:val="center"/>
          </w:tcPr>
          <w:p w14:paraId="36CEA8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593" w:type="dxa"/>
            <w:gridSpan w:val="10"/>
            <w:noWrap w:val="0"/>
            <w:vAlign w:val="center"/>
          </w:tcPr>
          <w:p w14:paraId="52108A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许可项目：各类工程建设活动；建设工程设计（依法须经批准的项目，经相关部门批准后方可开展经营活动，具体经营项目以相关部门批准文件或许可证件为准）一般项目：园林绿化工程施工；城市绿化管理；花卉种植；园艺产品种植；规划设计管理；农业园艺服务；技术服务、技术开发、技术咨询、技术交流、技术转让、技术推广；机械设备租赁；信息咨询服务（不含许可类信息咨询服务）；电线、电缆经营；光缆销售；金属制品销售；塑料制品销售；橡胶制品销售；日用百货销售；建筑材料销售；保温材料销售；办公用品销售；劳动保护用品销售（除依法须经批准的项目外，凭营业执照依法自主开展经营活动）。</w:t>
            </w:r>
          </w:p>
        </w:tc>
      </w:tr>
      <w:tr w14:paraId="4139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noWrap w:val="0"/>
            <w:vAlign w:val="center"/>
          </w:tcPr>
          <w:p w14:paraId="5A2D82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注册资金</w:t>
            </w:r>
          </w:p>
        </w:tc>
        <w:tc>
          <w:tcPr>
            <w:tcW w:w="1908" w:type="dxa"/>
            <w:gridSpan w:val="2"/>
            <w:noWrap w:val="0"/>
            <w:vAlign w:val="center"/>
          </w:tcPr>
          <w:p w14:paraId="5358A0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1000万人民币</w:t>
            </w:r>
          </w:p>
        </w:tc>
        <w:tc>
          <w:tcPr>
            <w:tcW w:w="1546" w:type="dxa"/>
            <w:gridSpan w:val="3"/>
            <w:noWrap w:val="0"/>
            <w:vAlign w:val="center"/>
          </w:tcPr>
          <w:p w14:paraId="16D740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4139" w:type="dxa"/>
            <w:gridSpan w:val="5"/>
            <w:noWrap w:val="0"/>
            <w:vAlign w:val="center"/>
          </w:tcPr>
          <w:p w14:paraId="306139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交通银行上海奉贤支行310069037013002583417</w:t>
            </w:r>
          </w:p>
        </w:tc>
      </w:tr>
      <w:tr w14:paraId="69BA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191" w:type="dxa"/>
            <w:noWrap w:val="0"/>
            <w:vAlign w:val="center"/>
          </w:tcPr>
          <w:p w14:paraId="3DD326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649" w:type="dxa"/>
            <w:noWrap w:val="0"/>
            <w:vAlign w:val="center"/>
          </w:tcPr>
          <w:p w14:paraId="25C9F1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王逸</w:t>
            </w:r>
          </w:p>
        </w:tc>
        <w:tc>
          <w:tcPr>
            <w:tcW w:w="1420" w:type="dxa"/>
            <w:gridSpan w:val="3"/>
            <w:noWrap w:val="0"/>
            <w:vAlign w:val="center"/>
          </w:tcPr>
          <w:p w14:paraId="519380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420" w:type="dxa"/>
            <w:gridSpan w:val="2"/>
            <w:noWrap w:val="0"/>
            <w:vAlign w:val="center"/>
          </w:tcPr>
          <w:p w14:paraId="697D232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18930322223</w:t>
            </w:r>
          </w:p>
        </w:tc>
        <w:tc>
          <w:tcPr>
            <w:tcW w:w="1420" w:type="dxa"/>
            <w:gridSpan w:val="2"/>
            <w:noWrap w:val="0"/>
            <w:vAlign w:val="center"/>
          </w:tcPr>
          <w:p w14:paraId="397BE8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684" w:type="dxa"/>
            <w:gridSpan w:val="2"/>
            <w:noWrap w:val="0"/>
            <w:vAlign w:val="center"/>
          </w:tcPr>
          <w:p w14:paraId="76E0B5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201401</w:t>
            </w:r>
          </w:p>
        </w:tc>
      </w:tr>
      <w:tr w14:paraId="2B9E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245AA7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企业经营范围：</w:t>
            </w:r>
          </w:p>
          <w:p w14:paraId="1D72DF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许可项目：各类工程建设活动；建设工程设计（依法须经批准的项目，经相关部门批准后方可开展经营活动，具体经营项目以相关部门批准文件或许可证件为准）一般项目：园林绿化工程施工；城市绿化管理；花卉种植；园艺产品种植；规划设计管理；农业园艺服务；技术服务、技术开发、技术咨询、技术交流、技术转让、技术推广；机械设备租赁；信息咨询服务（不含许可类信息咨询服务）；电线、电缆经营；光缆销售；金属制品销售；塑料制品销售；橡胶制品销售；日用百货销售；建筑材料销售；保温材料销售；办公用品销售；劳动保护用品销售（除依法须经批准的项目外，凭营业执照依法自主开展经营活动）。</w:t>
            </w:r>
          </w:p>
        </w:tc>
      </w:tr>
      <w:tr w14:paraId="054D6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40DF81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基本情况：</w:t>
            </w:r>
          </w:p>
          <w:p w14:paraId="2C1B3A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  <w:p w14:paraId="4AE046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</w:tc>
      </w:tr>
      <w:tr w14:paraId="1408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434034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现场评定：</w:t>
            </w:r>
          </w:p>
          <w:p w14:paraId="4AB96F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D2A15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EAB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4DBCA3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以往业绩评定：</w:t>
            </w:r>
          </w:p>
          <w:p w14:paraId="3C2917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3E5A75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E1C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723B82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质量体系审核：</w:t>
            </w:r>
          </w:p>
          <w:p w14:paraId="1A54DF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C349B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529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4EA849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考察人员审核意见：</w:t>
            </w:r>
          </w:p>
          <w:p w14:paraId="0C6D6D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5AA50A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218A78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项目经理/考察人员：          日期：</w:t>
            </w:r>
          </w:p>
        </w:tc>
      </w:tr>
      <w:tr w14:paraId="41F2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0FBABD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集采部意见：</w:t>
            </w:r>
          </w:p>
          <w:p w14:paraId="3B6714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6573FD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6D8C2B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 </w:t>
            </w:r>
          </w:p>
        </w:tc>
      </w:tr>
      <w:tr w14:paraId="12C8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  <w:gridSpan w:val="11"/>
            <w:noWrap w:val="0"/>
            <w:vAlign w:val="top"/>
          </w:tcPr>
          <w:p w14:paraId="626ED2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领导意见：</w:t>
            </w:r>
          </w:p>
          <w:p w14:paraId="75FD92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 w14:paraId="2C2981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53277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</w:t>
            </w:r>
          </w:p>
        </w:tc>
      </w:tr>
    </w:tbl>
    <w:p w14:paraId="7ECF2C1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A03AFC4"/>
    <w:p w14:paraId="13502802"/>
    <w:p w14:paraId="31C469AD"/>
    <w:p w14:paraId="27B3534C"/>
    <w:p w14:paraId="1C41B6A5"/>
    <w:p w14:paraId="06BFB35E"/>
    <w:p w14:paraId="55DDDC39"/>
    <w:p w14:paraId="77F348FF"/>
    <w:p w14:paraId="2BA620F7"/>
    <w:p w14:paraId="24573A4A"/>
    <w:p w14:paraId="500EB377"/>
    <w:p w14:paraId="61B03503"/>
    <w:p w14:paraId="0D162809"/>
    <w:p w14:paraId="651074BB"/>
    <w:p w14:paraId="3DBA73BD"/>
    <w:p w14:paraId="150FFEA8"/>
    <w:p w14:paraId="102A103F"/>
    <w:p w14:paraId="44A96C65"/>
    <w:p w14:paraId="4A771879"/>
    <w:p w14:paraId="48836CDA"/>
    <w:p w14:paraId="7C5AA5BF"/>
    <w:p w14:paraId="70440479"/>
    <w:p w14:paraId="665281C5"/>
    <w:p w14:paraId="4747A388"/>
    <w:p w14:paraId="44E6A5D7"/>
    <w:p w14:paraId="0433285D"/>
    <w:p w14:paraId="761EC1D3"/>
    <w:p w14:paraId="03AF0590"/>
    <w:p w14:paraId="79F4B13A"/>
    <w:p w14:paraId="5060C4E0"/>
    <w:p w14:paraId="7A064A65"/>
    <w:p w14:paraId="479B33BB"/>
    <w:p w14:paraId="3929BE9F"/>
    <w:p w14:paraId="69DCA936"/>
    <w:p w14:paraId="247ADCA2"/>
    <w:p w14:paraId="48AD9859"/>
    <w:p w14:paraId="37BA4655"/>
    <w:p w14:paraId="11A2DD39"/>
    <w:p w14:paraId="49C05CA5"/>
    <w:p w14:paraId="2CE9CA5A"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-993140</wp:posOffset>
            </wp:positionH>
            <wp:positionV relativeFrom="paragraph">
              <wp:posOffset>-775335</wp:posOffset>
            </wp:positionV>
            <wp:extent cx="7055485" cy="9496425"/>
            <wp:effectExtent l="0" t="0" r="0" b="0"/>
            <wp:wrapNone/>
            <wp:docPr id="2" name="图片 2" descr="营业执照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营业执照(1)"/>
                    <pic:cNvPicPr>
                      <a:picLocks noChangeAspect="1"/>
                    </pic:cNvPicPr>
                  </pic:nvPicPr>
                  <pic:blipFill>
                    <a:blip r:embed="rId4"/>
                    <a:srcRect l="-890" t="833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055485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A08CA"/>
    <w:p w14:paraId="1D555649"/>
    <w:p w14:paraId="056D315E"/>
    <w:p w14:paraId="679EA75D"/>
    <w:p w14:paraId="3F86779E"/>
    <w:p w14:paraId="523F21DD"/>
    <w:p w14:paraId="58E532BF"/>
    <w:p w14:paraId="586F4B78"/>
    <w:p w14:paraId="3EFBCE18"/>
    <w:p w14:paraId="53E12521"/>
    <w:p w14:paraId="771D6DDC"/>
    <w:p w14:paraId="5446D985"/>
    <w:p w14:paraId="7A451D4D"/>
    <w:p w14:paraId="513B926A"/>
    <w:p w14:paraId="3AEA01DA"/>
    <w:p w14:paraId="1AAD8253"/>
    <w:p w14:paraId="2E4F6232"/>
    <w:p w14:paraId="0D836494"/>
    <w:p w14:paraId="1E18E7E6"/>
    <w:p w14:paraId="67B3A063"/>
    <w:p w14:paraId="45F92175"/>
    <w:p w14:paraId="5790DCF5"/>
    <w:p w14:paraId="2262F8A0"/>
    <w:p w14:paraId="1B8688B3"/>
    <w:p w14:paraId="3396B223"/>
    <w:p w14:paraId="61AAEC1F"/>
    <w:p w14:paraId="02EF831C"/>
    <w:p w14:paraId="636C9DB3"/>
    <w:p w14:paraId="263B1C40"/>
    <w:p w14:paraId="48E35787"/>
    <w:p w14:paraId="316A904E"/>
    <w:p w14:paraId="40B898DB"/>
    <w:p w14:paraId="715A0515"/>
    <w:p w14:paraId="70556EEF"/>
    <w:p w14:paraId="4753123A"/>
    <w:p w14:paraId="0378E672"/>
    <w:p w14:paraId="0BFBC47F"/>
    <w:p w14:paraId="084B2557"/>
    <w:p w14:paraId="48AD812C"/>
    <w:p w14:paraId="686267DA"/>
    <w:p w14:paraId="687219AC"/>
    <w:p w14:paraId="52579628"/>
    <w:p w14:paraId="16396E48"/>
    <w:p w14:paraId="39743A51"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-647065</wp:posOffset>
            </wp:positionH>
            <wp:positionV relativeFrom="paragraph">
              <wp:posOffset>-501650</wp:posOffset>
            </wp:positionV>
            <wp:extent cx="6600825" cy="9779635"/>
            <wp:effectExtent l="0" t="0" r="0" b="2540"/>
            <wp:wrapNone/>
            <wp:docPr id="4" name="图片 4" descr="2e7e363904f4641cf391835bd9c9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e7e363904f4641cf391835bd9c98d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977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5AF5A"/>
    <w:p w14:paraId="66213851"/>
    <w:p w14:paraId="0FA50541"/>
    <w:p w14:paraId="502FBC25"/>
    <w:p w14:paraId="443CADE1"/>
    <w:p w14:paraId="2311F190"/>
    <w:p w14:paraId="3E765945"/>
    <w:p w14:paraId="1A39470F"/>
    <w:p w14:paraId="7CA04B1F"/>
    <w:p w14:paraId="4B8F94E2"/>
    <w:p w14:paraId="6E16B50E"/>
    <w:p w14:paraId="3737B21C"/>
    <w:p w14:paraId="794381F9"/>
    <w:p w14:paraId="01DA1A4D"/>
    <w:p w14:paraId="4FDB7F20"/>
    <w:p w14:paraId="53934A9F"/>
    <w:p w14:paraId="77C316D2"/>
    <w:p w14:paraId="525219A6"/>
    <w:p w14:paraId="6A6A8635"/>
    <w:p w14:paraId="5176CB7E"/>
    <w:p w14:paraId="6CAF30B7"/>
    <w:p w14:paraId="1CAF8E7A"/>
    <w:p w14:paraId="3FB1740F"/>
    <w:p w14:paraId="177EC180"/>
    <w:p w14:paraId="66A8C60E"/>
    <w:p w14:paraId="58062DE9"/>
    <w:p w14:paraId="75F90A3F"/>
    <w:p w14:paraId="7AB70C05"/>
    <w:p w14:paraId="7BB4BAA8"/>
    <w:p w14:paraId="708A5578"/>
    <w:p w14:paraId="581C633F"/>
    <w:p w14:paraId="65BFE75A"/>
    <w:p w14:paraId="17C1733D"/>
    <w:p w14:paraId="717893F5"/>
    <w:p w14:paraId="136CA50C"/>
    <w:p w14:paraId="755D46C4"/>
    <w:p w14:paraId="6895D853"/>
    <w:p w14:paraId="5A5A4520"/>
    <w:p w14:paraId="79AC8D20"/>
    <w:p w14:paraId="27CD1A92"/>
    <w:p w14:paraId="403E306A"/>
    <w:p w14:paraId="681D78C5"/>
    <w:p w14:paraId="7680760C"/>
    <w:p w14:paraId="1A0B4A52"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1224915</wp:posOffset>
            </wp:positionH>
            <wp:positionV relativeFrom="paragraph">
              <wp:posOffset>-184785</wp:posOffset>
            </wp:positionV>
            <wp:extent cx="3151505" cy="2059940"/>
            <wp:effectExtent l="0" t="0" r="1270" b="6985"/>
            <wp:wrapNone/>
            <wp:docPr id="3" name="图片 3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身份证"/>
                    <pic:cNvPicPr>
                      <a:picLocks noChangeAspect="1"/>
                    </pic:cNvPicPr>
                  </pic:nvPicPr>
                  <pic:blipFill>
                    <a:blip r:embed="rId6"/>
                    <a:srcRect l="12737" t="3269" r="13846" b="57458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F8C24"/>
    <w:p w14:paraId="76579ECE"/>
    <w:p w14:paraId="561B2909"/>
    <w:p w14:paraId="27F45650"/>
    <w:p w14:paraId="1CDF5518"/>
    <w:p w14:paraId="03930795"/>
    <w:p w14:paraId="19393FDC"/>
    <w:p w14:paraId="739B379C"/>
    <w:p w14:paraId="50EB7D96"/>
    <w:p w14:paraId="10B3228B"/>
    <w:p w14:paraId="29682412"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1163955</wp:posOffset>
            </wp:positionH>
            <wp:positionV relativeFrom="paragraph">
              <wp:posOffset>63500</wp:posOffset>
            </wp:positionV>
            <wp:extent cx="3198495" cy="2047240"/>
            <wp:effectExtent l="0" t="0" r="1905" b="635"/>
            <wp:wrapNone/>
            <wp:docPr id="1" name="图片 1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身份证"/>
                    <pic:cNvPicPr>
                      <a:picLocks noChangeAspect="1"/>
                    </pic:cNvPicPr>
                  </pic:nvPicPr>
                  <pic:blipFill>
                    <a:blip r:embed="rId6"/>
                    <a:srcRect l="12737" t="55618" r="12752" b="5351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B5103"/>
    <w:p w14:paraId="2B92A15D"/>
    <w:p w14:paraId="01C2180E"/>
    <w:p w14:paraId="7DAFD0D6"/>
    <w:p w14:paraId="02886F04"/>
    <w:p w14:paraId="12809F8D"/>
    <w:p w14:paraId="53CAAA37"/>
    <w:p w14:paraId="1673EEEA"/>
    <w:p w14:paraId="6FB756B9"/>
    <w:p w14:paraId="7E24DB78"/>
    <w:p w14:paraId="17D8A5D6"/>
    <w:p w14:paraId="151E75CB"/>
    <w:p w14:paraId="25593517"/>
    <w:p w14:paraId="51A6F579"/>
    <w:p w14:paraId="254D75D4"/>
    <w:p w14:paraId="46DEBCDC"/>
    <w:p w14:paraId="52EAC7FE"/>
    <w:p w14:paraId="61D7A38D"/>
    <w:p w14:paraId="5AD711F7"/>
    <w:p w14:paraId="67D28D3A"/>
    <w:p w14:paraId="3D1F919A"/>
    <w:p w14:paraId="77D60BA1"/>
    <w:p w14:paraId="0F1B215E"/>
    <w:p w14:paraId="0B060304"/>
    <w:p w14:paraId="18CCFBF3"/>
    <w:p w14:paraId="1B11FB96"/>
    <w:p w14:paraId="610912CA"/>
    <w:p w14:paraId="7C885C80"/>
    <w:p w14:paraId="132CE621"/>
    <w:p w14:paraId="649BCA8D"/>
    <w:p w14:paraId="0F5CA835"/>
    <w:p w14:paraId="5F0EE914"/>
    <w:tbl>
      <w:tblPr>
        <w:tblStyle w:val="3"/>
        <w:tblW w:w="65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</w:tblGrid>
      <w:tr w14:paraId="6783B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701" w:type="dxa"/>
            <w:noWrap w:val="0"/>
            <w:vAlign w:val="center"/>
          </w:tcPr>
          <w:p w14:paraId="565DBB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701" w:type="dxa"/>
            <w:noWrap w:val="0"/>
            <w:vAlign w:val="center"/>
          </w:tcPr>
          <w:p w14:paraId="5EA4F6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  <w:t>王逸</w:t>
            </w:r>
          </w:p>
        </w:tc>
      </w:tr>
      <w:tr w14:paraId="2532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701" w:type="dxa"/>
            <w:noWrap w:val="0"/>
            <w:vAlign w:val="center"/>
          </w:tcPr>
          <w:p w14:paraId="059393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701" w:type="dxa"/>
            <w:noWrap w:val="0"/>
            <w:vAlign w:val="center"/>
          </w:tcPr>
          <w:p w14:paraId="7669AE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30"/>
                <w:szCs w:val="30"/>
                <w:vertAlign w:val="baseline"/>
                <w:lang w:val="en-US" w:eastAsia="zh-CN"/>
              </w:rPr>
              <w:t>18930322223</w:t>
            </w:r>
          </w:p>
        </w:tc>
      </w:tr>
    </w:tbl>
    <w:p w14:paraId="32CB3412"/>
    <w:p w14:paraId="6F309BAE"/>
    <w:p w14:paraId="47D146CF"/>
    <w:p w14:paraId="1F390825"/>
    <w:p w14:paraId="041F3456"/>
    <w:p w14:paraId="0D0627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51CA0"/>
    <w:rsid w:val="367154E8"/>
    <w:rsid w:val="3B236583"/>
    <w:rsid w:val="3CC51CA0"/>
    <w:rsid w:val="3F4A51CF"/>
    <w:rsid w:val="45DE0FD6"/>
    <w:rsid w:val="4FAA3C0B"/>
    <w:rsid w:val="65347B0B"/>
    <w:rsid w:val="69DE0F0F"/>
    <w:rsid w:val="7F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723</Words>
  <Characters>761</Characters>
  <Lines>0</Lines>
  <Paragraphs>0</Paragraphs>
  <TotalTime>1</TotalTime>
  <ScaleCrop>false</ScaleCrop>
  <LinksUpToDate>false</LinksUpToDate>
  <CharactersWithSpaces>924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2020-07-09T02:08:00Z</dcterms:created>
  <dc:creator>Zeke｜C</dc:creator>
  <cp:lastModifiedBy>忘</cp:lastModifiedBy>
  <dcterms:modified xsi:type="dcterms:W3CDTF">2025-08-29T07:05:39Z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eyJoZGlkIjoiYWMyNjg5Zjg5ZDUyYjI1NGEyMmQ2YTE2YWQ0OWEzOGMiLCJ1c2VySWQiOiI0MTcxNDYzODQifQ==</vt:lpwstr>
  </property>
  <property fmtid="{D5CDD505-2E9C-101B-9397-08002B2CF9AE}" pid="4" name="ICV">
    <vt:lpwstr>C53B7884BD3E42A58650414EC4CAE2EA_13</vt:lpwstr>
  </property>
</Properties>
</file>