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D707F" w14:textId="369437EF" w:rsidR="00895A7E" w:rsidRDefault="00895A7E">
      <w:r w:rsidRPr="00895A7E">
        <w:t>This file uses</w:t>
      </w:r>
      <w:r>
        <w:t xml:space="preserve"> tick</w:t>
      </w:r>
      <w:r w:rsidRPr="00895A7E">
        <w:t xml:space="preserve"> data</w:t>
      </w:r>
      <w:r>
        <w:t xml:space="preserve"> of APPL from Apr 11 to Apr 13, 2018</w:t>
      </w:r>
      <w:r w:rsidRPr="00895A7E">
        <w:t xml:space="preserve"> to compute </w:t>
      </w:r>
      <w:r>
        <w:t>the hidden liquidity of Apple stock for this order book (exchange). It also calculates the probability of price-up movement given the level-I ask size and bid size,</w:t>
      </w:r>
      <w:r w:rsidRPr="00895A7E">
        <w:t xml:space="preserve"> for the purpose of generating </w:t>
      </w:r>
      <w:r>
        <w:t>a short-term trading signal</w:t>
      </w:r>
      <w:r w:rsidRPr="00895A7E">
        <w:t xml:space="preserve">. </w:t>
      </w:r>
    </w:p>
    <w:p w14:paraId="6F328A3D" w14:textId="4BD89AB5" w:rsidR="00895A7E" w:rsidRDefault="00895A7E">
      <w:r>
        <w:t xml:space="preserve">It also tests the accuracy of the prediction by comparing the judgement based on the probability of price-up to the real situation in the order book </w:t>
      </w:r>
      <w:r>
        <w:t>from Apr 11 to Apr 13, 2018</w:t>
      </w:r>
      <w:r>
        <w:t>.</w:t>
      </w:r>
    </w:p>
    <w:p w14:paraId="6BEAFC2D" w14:textId="1EF70540" w:rsidR="00895A7E" w:rsidRDefault="00895A7E">
      <w:r w:rsidRPr="00895A7E">
        <w:t>The data files are included as below</w:t>
      </w:r>
      <w:r>
        <w:t>:</w:t>
      </w:r>
      <w:bookmarkStart w:id="0" w:name="_GoBack"/>
      <w:bookmarkEnd w:id="0"/>
    </w:p>
    <w:p w14:paraId="5041B384" w14:textId="6C0F1E3C" w:rsidR="00895A7E" w:rsidRDefault="00895A7E" w:rsidP="00895A7E">
      <w:r>
        <w:t>AAPL_09.04.2018.csv</w:t>
      </w:r>
    </w:p>
    <w:p w14:paraId="0390A5F3" w14:textId="0864DD70" w:rsidR="00895A7E" w:rsidRDefault="00895A7E" w:rsidP="00895A7E">
      <w:r>
        <w:t>AAPL_10.04.2018.csv</w:t>
      </w:r>
    </w:p>
    <w:p w14:paraId="5F3B0A55" w14:textId="4BEC07EB" w:rsidR="00895A7E" w:rsidRDefault="00895A7E" w:rsidP="00895A7E">
      <w:r>
        <w:t>AAPL_11.04.2018.csv</w:t>
      </w:r>
    </w:p>
    <w:p w14:paraId="19AB46A6" w14:textId="77777777" w:rsidR="00895A7E" w:rsidRDefault="00895A7E" w:rsidP="00895A7E">
      <w:r>
        <w:t>AAPL_12.04.2018.csv</w:t>
      </w:r>
    </w:p>
    <w:p w14:paraId="05912B77" w14:textId="3BDFF448" w:rsidR="00895A7E" w:rsidRDefault="00895A7E" w:rsidP="00895A7E">
      <w:r>
        <w:t>AAPL_13.04.2018.csv</w:t>
      </w:r>
    </w:p>
    <w:p w14:paraId="0838CDBB" w14:textId="30D92A7B" w:rsidR="004C731B" w:rsidRDefault="004C731B"/>
    <w:sectPr w:rsidR="004C73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7E"/>
    <w:rsid w:val="004C731B"/>
    <w:rsid w:val="0089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0243"/>
  <w15:chartTrackingRefBased/>
  <w15:docId w15:val="{0FB14A6C-8C98-424A-A818-8E797359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Luka</dc:creator>
  <cp:keywords/>
  <dc:description/>
  <cp:lastModifiedBy>Yao Luka</cp:lastModifiedBy>
  <cp:revision>1</cp:revision>
  <dcterms:created xsi:type="dcterms:W3CDTF">2018-04-19T20:19:00Z</dcterms:created>
  <dcterms:modified xsi:type="dcterms:W3CDTF">2018-04-19T20:26:00Z</dcterms:modified>
</cp:coreProperties>
</file>