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封装库--遮罩锁屏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学习要点：</w:t>
      </w:r>
    </w:p>
    <w:p>
      <w:pPr>
        <w:rPr>
          <w:rFonts w:hint="eastAsia"/>
        </w:rPr>
      </w:pPr>
      <w:r>
        <w:rPr>
          <w:rFonts w:hint="eastAsia"/>
        </w:rPr>
        <w:t>1.界面设计</w:t>
      </w:r>
    </w:p>
    <w:p>
      <w:pPr>
        <w:rPr>
          <w:rFonts w:hint="eastAsia"/>
        </w:rPr>
      </w:pPr>
      <w:r>
        <w:rPr>
          <w:rFonts w:hint="eastAsia"/>
        </w:rPr>
        <w:t>2.设置效果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本节课，我们需要对弹出的窗口进行强调突出表现，那么需要对周围的元素进行遮罩。并且周围的元素还不可以进行操作，又需要进行锁屏。最后，我们需要对重复的代码进行进一步封装。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一．界面设计</w:t>
      </w:r>
    </w:p>
    <w:p>
      <w:pPr>
        <w:rPr>
          <w:rFonts w:hint="eastAsia"/>
        </w:rPr>
      </w:pPr>
      <w:r>
        <w:rPr>
          <w:rFonts w:hint="eastAsia"/>
        </w:rPr>
        <w:t>创建一个登录界面，如下图。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二．设置效果</w:t>
      </w:r>
    </w:p>
    <w:p>
      <w:pPr>
        <w:rPr>
          <w:rFonts w:hint="eastAsia"/>
        </w:rPr>
      </w:pPr>
      <w:r>
        <w:rPr>
          <w:rFonts w:hint="eastAsia"/>
        </w:rPr>
        <w:t>第一步：创建一个可以布满整个浏览器的div，将它z-index层结构设置为9998，而login弹窗的div设置为9999，高一层。这样就可以锁屏+遮罩。</w:t>
      </w:r>
    </w:p>
    <w:p>
      <w:pPr>
        <w:rPr>
          <w:rFonts w:hint="eastAsia"/>
        </w:rPr>
      </w:pPr>
      <w:r>
        <w:rPr>
          <w:rFonts w:hint="eastAsia"/>
        </w:rPr>
        <w:t>画布的CSS为：</w:t>
      </w:r>
    </w:p>
    <w:p>
      <w:pPr>
        <w:rPr>
          <w:rFonts w:hint="eastAsia"/>
        </w:rPr>
      </w:pPr>
      <w:r>
        <w:rPr>
          <w:rFonts w:hint="eastAsia"/>
        </w:rPr>
        <w:t xml:space="preserve">    filter: alpha(Opacity=30);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//IE透明度</w:t>
      </w:r>
    </w:p>
    <w:p>
      <w:pPr>
        <w:rPr>
          <w:rFonts w:hint="eastAsia"/>
        </w:rPr>
      </w:pPr>
      <w:r>
        <w:rPr>
          <w:rFonts w:hint="eastAsia"/>
        </w:rPr>
        <w:t xml:space="preserve">    opacity:0.30;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//非IE透明度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z-index:9998;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//层高度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//锁屏功能</w:t>
      </w:r>
    </w:p>
    <w:p>
      <w:pPr>
        <w:rPr>
          <w:rFonts w:hint="eastAsia"/>
        </w:rPr>
      </w:pPr>
      <w:r>
        <w:rPr>
          <w:rFonts w:hint="eastAsia"/>
        </w:rPr>
        <w:t>Base.prototype.lock =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(var i = 0; i &lt; this.elements.length; i 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this.elements[i].style.width = getInner().width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this.elements[i].style.height = getInner().height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this.elements[i].style.display = 'block';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第二步：锁屏之后，我们点击关闭窗口还需要解出锁屏。</w:t>
      </w:r>
    </w:p>
    <w:p>
      <w:pPr>
        <w:rPr>
          <w:rFonts w:hint="eastAsia"/>
        </w:rPr>
      </w:pPr>
      <w:r>
        <w:rPr>
          <w:rFonts w:hint="eastAsia"/>
        </w:rPr>
        <w:t>//解锁功能</w:t>
      </w:r>
    </w:p>
    <w:p>
      <w:pPr>
        <w:rPr>
          <w:rFonts w:hint="eastAsia"/>
        </w:rPr>
      </w:pPr>
      <w:r>
        <w:rPr>
          <w:rFonts w:hint="eastAsia"/>
        </w:rPr>
        <w:t>Base.prototype.unlock =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(var i = 0; i &lt; this.elements.length; i 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this.elements[i].style.display = 'none';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第三步：当进行缩放的时候，必须注意锁屏的画布需要同时缩放。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screen = $().getId('screen');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login.center(350, 250).resize(function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login.center(350, 250);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(login.css('display') == 'block')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screen.lock();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第四步：火狐使用innerWidth，不支持的使用document.documentElement.clientWidth。</w:t>
      </w:r>
    </w:p>
    <w:p>
      <w:pPr>
        <w:rPr>
          <w:rFonts w:hint="eastAsia"/>
        </w:rPr>
      </w:pPr>
      <w:r>
        <w:rPr>
          <w:rFonts w:hint="eastAsia"/>
        </w:rPr>
        <w:t>PS：因为火狐浏览器使用document.documentElement.clientWidth会在缩放的时候出现白边。把使用两次以上或者估计以后会有两次的，或者是为了代码清晰度，可以分层封装。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7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2018-05-11T02:18:56Z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