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color w:val="800000"/>
          <w:lang w:val="en-US"/>
        </w:rPr>
      </w:pPr>
      <w:r>
        <w:rPr>
          <w:rFonts w:hint="eastAsia" w:ascii="Times New Roman" w:hAnsi="Times New Roman" w:eastAsia="宋体" w:cs="宋体"/>
          <w:b/>
          <w:bCs w:val="0"/>
          <w:color w:val="800080"/>
          <w:kern w:val="2"/>
          <w:sz w:val="32"/>
          <w:szCs w:val="20"/>
          <w:lang w:val="en-US" w:eastAsia="zh-CN" w:bidi="ar"/>
        </w:rPr>
        <w:t>封装库</w:t>
      </w:r>
      <w:r>
        <w:rPr>
          <w:rFonts w:hint="default" w:ascii="Times New Roman" w:hAnsi="Times New Roman" w:eastAsia="宋体" w:cs="Times New Roman"/>
          <w:b/>
          <w:bCs w:val="0"/>
          <w:color w:val="800080"/>
          <w:kern w:val="2"/>
          <w:sz w:val="32"/>
          <w:szCs w:val="20"/>
          <w:lang w:val="en-US" w:eastAsia="zh-CN" w:bidi="ar"/>
        </w:rPr>
        <w:t>--</w:t>
      </w:r>
      <w:r>
        <w:rPr>
          <w:rFonts w:hint="eastAsia" w:ascii="Times New Roman" w:hAnsi="Times New Roman" w:eastAsia="宋体" w:cs="宋体"/>
          <w:b/>
          <w:bCs w:val="0"/>
          <w:color w:val="800080"/>
          <w:kern w:val="2"/>
          <w:sz w:val="32"/>
          <w:szCs w:val="20"/>
          <w:lang w:val="en-US" w:eastAsia="zh-CN" w:bidi="ar"/>
        </w:rPr>
        <w:t>浏览器检测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学习要点：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420" w:right="0" w:firstLine="0"/>
        <w:jc w:val="left"/>
        <w:rPr>
          <w:color w:val="800000"/>
          <w:lang w:val="en-US"/>
        </w:rPr>
      </w:pP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问题所在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420" w:right="0" w:firstLine="0"/>
        <w:jc w:val="left"/>
        <w:rPr>
          <w:color w:val="800000"/>
          <w:lang w:val="en-US"/>
        </w:rPr>
      </w:pP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设置代码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800000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在很多浏览器使用统一功能上，由于不同浏览器的核心不同，实现的方式也会有所不同。所以，有时我们需要检测浏览器。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b/>
          <w:color w:val="333333"/>
          <w:lang w:val="en-US"/>
        </w:rPr>
      </w:pP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0" w:right="0" w:firstLine="0"/>
        <w:jc w:val="left"/>
        <w:rPr>
          <w:b/>
          <w:color w:val="333333"/>
          <w:lang w:val="en-US"/>
        </w:rPr>
      </w:pPr>
      <w:r>
        <w:rPr>
          <w:rFonts w:hint="eastAsia" w:ascii="Times New Roman" w:hAnsi="Times New Roman" w:eastAsia="宋体" w:cs="宋体"/>
          <w:b/>
          <w:color w:val="333333"/>
          <w:kern w:val="2"/>
          <w:sz w:val="21"/>
          <w:szCs w:val="20"/>
          <w:lang w:val="en-US" w:eastAsia="zh-CN" w:bidi="ar"/>
        </w:rPr>
        <w:t>问题所在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在基础课堂中，我们采用了两种方案，一种是直接提供的，一种是分析的。这两种方案都比较繁琐，但比较细腻，而在实际上的使用上，则不需要。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333333"/>
          <w:lang w:val="en-US"/>
        </w:rPr>
      </w:pP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/>
        <w:ind w:left="0" w:right="0" w:firstLine="0"/>
        <w:jc w:val="left"/>
        <w:rPr>
          <w:b/>
          <w:color w:val="333333"/>
          <w:lang w:val="en-US"/>
        </w:rPr>
      </w:pPr>
      <w:r>
        <w:rPr>
          <w:rFonts w:hint="eastAsia" w:ascii="Times New Roman" w:hAnsi="Times New Roman" w:eastAsia="宋体" w:cs="宋体"/>
          <w:b/>
          <w:color w:val="333333"/>
          <w:kern w:val="2"/>
          <w:sz w:val="21"/>
          <w:szCs w:val="20"/>
          <w:lang w:val="en-US" w:eastAsia="zh-CN" w:bidi="ar"/>
        </w:rPr>
        <w:t>设置代码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浏览器检测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(function ()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window.sys = {};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var ua = navigator.userAgent.toLowerCase();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var s;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if ((/msie ([\d.]+)/).test(ua)) {</w:t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//</w:t>
      </w: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判断</w:t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IE</w:t>
      </w: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浏览器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s = ua.match(/msie ([\d.]+)/);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sys.ie = s[1];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if ((/firefox\/([\d.]+)/).test(ua)) {</w:t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//</w:t>
      </w: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判断火狐浏览器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s = ua.match(/firefox\/([\d.]+)/);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sys.firefox = s[1];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if ((/chrome\/([\d.]+)/).test(ua)) {</w:t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//</w:t>
      </w:r>
      <w:r>
        <w:rPr>
          <w:rFonts w:hint="eastAsia" w:ascii="Times New Roman" w:hAnsi="Times New Roman" w:eastAsia="宋体" w:cs="宋体"/>
          <w:color w:val="800000"/>
          <w:kern w:val="2"/>
          <w:sz w:val="21"/>
          <w:szCs w:val="20"/>
          <w:lang w:val="en-US" w:eastAsia="zh-CN" w:bidi="ar"/>
        </w:rPr>
        <w:t>判断谷歌浏览器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s = ua.match(/chrome\/([\d.]+)/);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sys.chrome = s[1];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 xml:space="preserve">}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if ((/opera.*version\/([\d.]+)/).test(ua)) {</w:t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判断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opera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浏览器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s = ua.match(/opera.*version\/([\d.]+)/);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sys.opera = s[1];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if ((/version\/([\d.]+).*safari/).test(ua)) {</w:t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判断</w:t>
      </w: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safari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浏览器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s = ua.match(/version\/([\d.]+).*safari/);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/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sys.safari = s[1];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 xml:space="preserve">}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>alert(sys.ie);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})();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left"/>
        <w:rPr>
          <w:color w:val="333333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PS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：以上的写法包含了大量的重复代码，我们进行一下压缩。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333333"/>
          <w:lang w:val="en-US"/>
        </w:rPr>
      </w:pPr>
      <w:r>
        <w:rPr>
          <w:rFonts w:hint="default" w:ascii="Times New Roman" w:hAnsi="Times New Roman" w:eastAsia="宋体" w:cs="Times New Roman"/>
          <w:color w:val="333333"/>
          <w:kern w:val="2"/>
          <w:sz w:val="21"/>
          <w:szCs w:val="20"/>
          <w:lang w:val="en-US" w:eastAsia="zh-CN" w:bidi="ar"/>
        </w:rPr>
        <w:t>//</w:t>
      </w:r>
      <w:r>
        <w:rPr>
          <w:rFonts w:hint="eastAsia" w:ascii="Times New Roman" w:hAnsi="Times New Roman" w:eastAsia="宋体" w:cs="宋体"/>
          <w:color w:val="333333"/>
          <w:kern w:val="2"/>
          <w:sz w:val="21"/>
          <w:szCs w:val="20"/>
          <w:lang w:val="en-US" w:eastAsia="zh-CN" w:bidi="ar"/>
        </w:rPr>
        <w:t>浏览器检测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>(function (){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 xml:space="preserve">window.sys = {}; 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 xml:space="preserve">var ua = navigator.userAgent.toLowerCase(); 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 xml:space="preserve">var s; 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 xml:space="preserve">(s = ua.match(/msie ([\d.]+)/)) ? sys.ie = s[1] : 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 xml:space="preserve">(s = ua.match(/firefox\/([\d.]+)/)) ? sys.firefox = s[1] : 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 xml:space="preserve">(s = ua.match(/chrome\/([\d.]+)/)) ? sys.chrome = s[1] : 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 xml:space="preserve">(s = ua.match(/opera.*version\/([\d.]+)/)) ? sys.opera = s[1] : 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  <w:t xml:space="preserve">(s = ua.match(/version\/([\d.]+).*safari/)) ? sys.safari = s[1] : 0;  </w:t>
      </w: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ab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left"/>
        <w:rPr>
          <w:color w:val="800000"/>
          <w:lang w:val="en-US"/>
        </w:rPr>
      </w:pPr>
      <w:r>
        <w:rPr>
          <w:rFonts w:hint="default" w:ascii="Times New Roman" w:hAnsi="Times New Roman" w:eastAsia="宋体" w:cs="Times New Roman"/>
          <w:color w:val="800000"/>
          <w:kern w:val="2"/>
          <w:sz w:val="21"/>
          <w:szCs w:val="20"/>
          <w:lang w:val="en-US" w:eastAsia="zh-CN" w:bidi="ar"/>
        </w:rPr>
        <w:t xml:space="preserve">})();  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paperSrc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 Math">
    <w:panose1 w:val="02040503050406030204"/>
    <w:charset w:val="01"/>
    <w:family w:val="auto"/>
    <w:pitch w:val="variable"/>
    <w:sig w:usb0="E00002FF" w:usb1="420024FF" w:usb2="00000000" w:usb3="00000000" w:csb0="2000019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39F17C"/>
    <w:multiLevelType w:val="multilevel"/>
    <w:tmpl w:val="DE39F17C"/>
    <w:lvl w:ilvl="0" w:tentative="0">
      <w:start w:val="1"/>
      <w:numFmt w:val="chineseCounting"/>
      <w:suff w:val="nothing"/>
      <w:lvlText w:val="%1．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">
    <w:nsid w:val="FADF9B09"/>
    <w:multiLevelType w:val="multilevel"/>
    <w:tmpl w:val="FADF9B09"/>
    <w:lvl w:ilvl="0" w:tentative="0">
      <w:start w:val="2"/>
      <w:numFmt w:val="chineseCounting"/>
      <w:suff w:val="nothing"/>
      <w:lvlText w:val="%1．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2">
    <w:nsid w:val="37DB4820"/>
    <w:multiLevelType w:val="multilevel"/>
    <w:tmpl w:val="37DB4820"/>
    <w:lvl w:ilvl="0" w:tentative="0">
      <w:start w:val="1"/>
      <w:numFmt w:val="decimal"/>
      <w:suff w:val="nothing"/>
      <w:lvlText w:val="%1.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0D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ThinkPad</cp:lastModifiedBy>
  <dcterms:modified xsi:type="dcterms:W3CDTF">2018-05-11T03:59:42Z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