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3B3F" w:rsidRPr="00B8049C" w:rsidRDefault="004D120B">
      <w:pPr>
        <w:rPr>
          <w:b/>
        </w:rPr>
      </w:pPr>
      <w:r w:rsidRPr="00B8049C">
        <w:rPr>
          <w:rFonts w:hint="eastAsia"/>
          <w:b/>
        </w:rPr>
        <w:t>（1）体系结构</w:t>
      </w:r>
    </w:p>
    <w:p w:rsidR="004D120B" w:rsidRPr="00B8049C" w:rsidRDefault="004D120B">
      <w:pPr>
        <w:rPr>
          <w:b/>
        </w:rPr>
      </w:pPr>
      <w:r w:rsidRPr="00B8049C">
        <w:rPr>
          <w:rFonts w:hint="eastAsia"/>
          <w:b/>
        </w:rPr>
        <w:t>1.</w:t>
      </w:r>
      <w:r w:rsidRPr="00B8049C">
        <w:rPr>
          <w:b/>
        </w:rPr>
        <w:t>1 OSI</w:t>
      </w:r>
      <w:r w:rsidRPr="00B8049C">
        <w:rPr>
          <w:rFonts w:hint="eastAsia"/>
          <w:b/>
        </w:rPr>
        <w:t>七层体系结构</w:t>
      </w:r>
    </w:p>
    <w:p w:rsidR="004D120B" w:rsidRDefault="004D120B">
      <w:r>
        <w:rPr>
          <w:rFonts w:hint="eastAsia"/>
        </w:rPr>
        <w:t>应用层</w:t>
      </w:r>
    </w:p>
    <w:p w:rsidR="004D120B" w:rsidRDefault="004D120B">
      <w:r>
        <w:rPr>
          <w:rFonts w:hint="eastAsia"/>
        </w:rPr>
        <w:t>表示层</w:t>
      </w:r>
    </w:p>
    <w:p w:rsidR="004D120B" w:rsidRDefault="004D120B">
      <w:r>
        <w:rPr>
          <w:rFonts w:hint="eastAsia"/>
        </w:rPr>
        <w:t>会话层</w:t>
      </w:r>
    </w:p>
    <w:p w:rsidR="004D120B" w:rsidRDefault="004D120B">
      <w:r>
        <w:rPr>
          <w:rFonts w:hint="eastAsia"/>
        </w:rPr>
        <w:t>运输层</w:t>
      </w:r>
    </w:p>
    <w:p w:rsidR="004D120B" w:rsidRDefault="004D120B">
      <w:r>
        <w:rPr>
          <w:rFonts w:hint="eastAsia"/>
        </w:rPr>
        <w:t>网络层</w:t>
      </w:r>
    </w:p>
    <w:p w:rsidR="004D120B" w:rsidRDefault="004D120B">
      <w:r>
        <w:rPr>
          <w:rFonts w:hint="eastAsia"/>
        </w:rPr>
        <w:t>数据链路层</w:t>
      </w:r>
    </w:p>
    <w:p w:rsidR="004D120B" w:rsidRDefault="004D120B">
      <w:r>
        <w:rPr>
          <w:rFonts w:hint="eastAsia"/>
        </w:rPr>
        <w:t>物理层</w:t>
      </w:r>
    </w:p>
    <w:p w:rsidR="00B8049C" w:rsidRPr="003C3088" w:rsidRDefault="00B8049C">
      <w:pPr>
        <w:rPr>
          <w:b/>
        </w:rPr>
      </w:pPr>
      <w:r w:rsidRPr="003C3088">
        <w:rPr>
          <w:rFonts w:hint="eastAsia"/>
          <w:b/>
        </w:rPr>
        <w:t>1.</w:t>
      </w:r>
      <w:r w:rsidRPr="003C3088">
        <w:rPr>
          <w:b/>
        </w:rPr>
        <w:t xml:space="preserve">2 </w:t>
      </w:r>
      <w:r w:rsidRPr="003C3088">
        <w:rPr>
          <w:rFonts w:hint="eastAsia"/>
          <w:b/>
        </w:rPr>
        <w:t>TCP/IP五层体系结构</w:t>
      </w:r>
    </w:p>
    <w:p w:rsidR="00B8049C" w:rsidRDefault="00B8049C">
      <w:r>
        <w:rPr>
          <w:rFonts w:hint="eastAsia"/>
        </w:rPr>
        <w:t>应用层（telnet、ftp、smtp等）</w:t>
      </w:r>
    </w:p>
    <w:p w:rsidR="00B8049C" w:rsidRDefault="00B8049C">
      <w:r>
        <w:rPr>
          <w:rFonts w:hint="eastAsia"/>
        </w:rPr>
        <w:t>运输层（tcp、udp</w:t>
      </w:r>
      <w:r w:rsidR="003C3088">
        <w:t xml:space="preserve">       </w:t>
      </w:r>
      <w:r w:rsidR="003C3088">
        <w:rPr>
          <w:rFonts w:hint="eastAsia"/>
        </w:rPr>
        <w:t>·</w:t>
      </w:r>
      <w:r>
        <w:rPr>
          <w:rFonts w:hint="eastAsia"/>
        </w:rPr>
        <w:t>）</w:t>
      </w:r>
    </w:p>
    <w:p w:rsidR="00B8049C" w:rsidRDefault="00B8049C">
      <w:r>
        <w:rPr>
          <w:rFonts w:hint="eastAsia"/>
        </w:rPr>
        <w:t>网际层IP</w:t>
      </w:r>
    </w:p>
    <w:p w:rsidR="00B8049C" w:rsidRDefault="00B8049C">
      <w:r>
        <w:rPr>
          <w:rFonts w:hint="eastAsia"/>
        </w:rPr>
        <w:t>网络结构层</w:t>
      </w:r>
    </w:p>
    <w:p w:rsidR="003C3088" w:rsidRPr="00CC7D01" w:rsidRDefault="003C3088">
      <w:pPr>
        <w:rPr>
          <w:b/>
        </w:rPr>
      </w:pPr>
      <w:r w:rsidRPr="00CC7D01">
        <w:rPr>
          <w:rFonts w:hint="eastAsia"/>
          <w:b/>
        </w:rPr>
        <w:t>（2）运输层</w:t>
      </w:r>
    </w:p>
    <w:p w:rsidR="003C3088" w:rsidRDefault="00556C91">
      <w:r>
        <w:rPr>
          <w:b/>
        </w:rPr>
        <w:t>2</w:t>
      </w:r>
      <w:r w:rsidR="00B01FBA" w:rsidRPr="00CC7D01">
        <w:rPr>
          <w:rFonts w:hint="eastAsia"/>
          <w:b/>
        </w:rPr>
        <w:t>.</w:t>
      </w:r>
      <w:r w:rsidR="00B01FBA" w:rsidRPr="00CC7D01">
        <w:rPr>
          <w:b/>
        </w:rPr>
        <w:t xml:space="preserve">1 </w:t>
      </w:r>
      <w:r w:rsidR="00B01FBA" w:rsidRPr="00CC7D01">
        <w:rPr>
          <w:rFonts w:hint="eastAsia"/>
          <w:b/>
        </w:rPr>
        <w:t>UDP</w:t>
      </w:r>
      <w:r w:rsidR="00B01FBA">
        <w:rPr>
          <w:rFonts w:hint="eastAsia"/>
        </w:rPr>
        <w:t>（复用、分用、差错检验）</w:t>
      </w:r>
    </w:p>
    <w:p w:rsidR="0056251A" w:rsidRDefault="0056251A">
      <w:r w:rsidRPr="0056251A">
        <w:rPr>
          <w:rFonts w:hint="eastAsia"/>
          <w:b/>
        </w:rPr>
        <w:t>特点</w:t>
      </w:r>
      <w:r>
        <w:rPr>
          <w:rFonts w:hint="eastAsia"/>
        </w:rPr>
        <w:t>：</w:t>
      </w:r>
    </w:p>
    <w:p w:rsidR="00B01FBA" w:rsidRDefault="00B01FBA">
      <w:r>
        <w:rPr>
          <w:rFonts w:hint="eastAsia"/>
        </w:rPr>
        <w:t>a</w:t>
      </w:r>
      <w:r>
        <w:t>)udp</w:t>
      </w:r>
      <w:r>
        <w:rPr>
          <w:rFonts w:hint="eastAsia"/>
        </w:rPr>
        <w:t>是无连接的</w:t>
      </w:r>
    </w:p>
    <w:p w:rsidR="00B01FBA" w:rsidRDefault="00B01FBA">
      <w:r>
        <w:t>b)</w:t>
      </w:r>
      <w:r>
        <w:rPr>
          <w:rFonts w:hint="eastAsia"/>
        </w:rPr>
        <w:t>udp是尽最大努力交付，不保证可靠交付</w:t>
      </w:r>
    </w:p>
    <w:p w:rsidR="00B01FBA" w:rsidRDefault="00B01FBA">
      <w:r>
        <w:t>c)</w:t>
      </w:r>
      <w:r>
        <w:rPr>
          <w:rFonts w:hint="eastAsia"/>
        </w:rPr>
        <w:t>udp是面向报文的</w:t>
      </w:r>
      <w:r w:rsidR="00BA29E9">
        <w:rPr>
          <w:rFonts w:hint="eastAsia"/>
        </w:rPr>
        <w:t>：对应用层交下来的报文，在添加首部后就向下交付给IP层。既不可并，也不拆分。udp一次交付一个完整的报文，必须选择合适大小的报文。</w:t>
      </w:r>
    </w:p>
    <w:p w:rsidR="00B01FBA" w:rsidRDefault="00B01FBA">
      <w:r>
        <w:t>d)</w:t>
      </w:r>
      <w:r>
        <w:rPr>
          <w:rFonts w:hint="eastAsia"/>
        </w:rPr>
        <w:t>udp没有拥塞控制：无时延（低）、网络拥塞会丢报文</w:t>
      </w:r>
    </w:p>
    <w:p w:rsidR="00B01FBA" w:rsidRDefault="00B01FBA">
      <w:r>
        <w:t>e)</w:t>
      </w:r>
      <w:r w:rsidR="00AE51A7">
        <w:rPr>
          <w:rFonts w:hint="eastAsia"/>
        </w:rPr>
        <w:t>udp支持一对一、一对多和多对多的通信</w:t>
      </w:r>
    </w:p>
    <w:p w:rsidR="00B01FBA" w:rsidRDefault="00CC7D01">
      <w:r w:rsidRPr="00CC7D01">
        <w:rPr>
          <w:rFonts w:hint="eastAsia"/>
          <w:b/>
        </w:rPr>
        <w:t>note</w:t>
      </w:r>
      <w:r>
        <w:rPr>
          <w:rFonts w:hint="eastAsia"/>
        </w:rPr>
        <w:t>：</w:t>
      </w:r>
    </w:p>
    <w:p w:rsidR="00CC7D01" w:rsidRDefault="00CC7D01">
      <w:r>
        <w:rPr>
          <w:rFonts w:hint="eastAsia"/>
        </w:rPr>
        <w:t>复用：应用层所有的应用进程都可以通过运输层在传送到IP层</w:t>
      </w:r>
    </w:p>
    <w:p w:rsidR="00CC7D01" w:rsidRDefault="00CC7D01">
      <w:r>
        <w:rPr>
          <w:rFonts w:hint="eastAsia"/>
        </w:rPr>
        <w:t>分用：运输层从IP层收到数据后必须交付给指明的应用进程</w:t>
      </w:r>
    </w:p>
    <w:p w:rsidR="00605BC8" w:rsidRDefault="00605BC8">
      <w:r>
        <w:rPr>
          <w:rFonts w:hint="eastAsia"/>
        </w:rPr>
        <w:t>差错检验：</w:t>
      </w:r>
    </w:p>
    <w:p w:rsidR="00605BC8" w:rsidRDefault="00605BC8">
      <w:r>
        <w:rPr>
          <w:rFonts w:hint="eastAsia"/>
        </w:rPr>
        <w:t>对象：首部和数据部分</w:t>
      </w:r>
    </w:p>
    <w:p w:rsidR="00605BC8" w:rsidRDefault="00605BC8">
      <w:r>
        <w:rPr>
          <w:rFonts w:hint="eastAsia"/>
        </w:rPr>
        <w:t>检验步骤：a）将二进制反码求和；b）将和求反码即为检验和</w:t>
      </w:r>
    </w:p>
    <w:p w:rsidR="0056251A" w:rsidRDefault="00556C91">
      <w:r>
        <w:rPr>
          <w:b/>
        </w:rPr>
        <w:t>2</w:t>
      </w:r>
      <w:r w:rsidR="0056251A" w:rsidRPr="00F645AD">
        <w:rPr>
          <w:rFonts w:hint="eastAsia"/>
          <w:b/>
        </w:rPr>
        <w:t>.</w:t>
      </w:r>
      <w:r w:rsidR="0056251A" w:rsidRPr="00F645AD">
        <w:rPr>
          <w:b/>
        </w:rPr>
        <w:t xml:space="preserve">2 </w:t>
      </w:r>
      <w:r w:rsidR="0056251A" w:rsidRPr="00F645AD">
        <w:rPr>
          <w:rFonts w:hint="eastAsia"/>
          <w:b/>
        </w:rPr>
        <w:t>TCP</w:t>
      </w:r>
      <w:r w:rsidR="00F645AD">
        <w:rPr>
          <w:rFonts w:hint="eastAsia"/>
        </w:rPr>
        <w:t>（可靠传输、流量控制、拥塞控制）</w:t>
      </w:r>
    </w:p>
    <w:p w:rsidR="00375ECB" w:rsidRDefault="00375ECB" w:rsidP="00375ECB">
      <w:r w:rsidRPr="00375ECB">
        <w:rPr>
          <w:rFonts w:hint="eastAsia"/>
          <w:b/>
        </w:rPr>
        <w:t>首部格式</w:t>
      </w:r>
      <w:r>
        <w:rPr>
          <w:rFonts w:hint="eastAsia"/>
        </w:rPr>
        <w:t>：</w:t>
      </w:r>
    </w:p>
    <w:p w:rsidR="00375ECB" w:rsidRDefault="00375ECB">
      <w:r>
        <w:rPr>
          <w:noProof/>
        </w:rPr>
        <w:drawing>
          <wp:inline distT="0" distB="0" distL="0" distR="0" wp14:anchorId="333B6F86" wp14:editId="0A3229C5">
            <wp:extent cx="3994099" cy="2533699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5450" cy="254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51A" w:rsidRDefault="0056251A">
      <w:r w:rsidRPr="00375ECB">
        <w:rPr>
          <w:rFonts w:hint="eastAsia"/>
          <w:b/>
        </w:rPr>
        <w:lastRenderedPageBreak/>
        <w:t>特点</w:t>
      </w:r>
      <w:r>
        <w:rPr>
          <w:rFonts w:hint="eastAsia"/>
        </w:rPr>
        <w:t>：</w:t>
      </w:r>
    </w:p>
    <w:p w:rsidR="0056251A" w:rsidRDefault="0056251A">
      <w:r>
        <w:rPr>
          <w:rFonts w:hint="eastAsia"/>
        </w:rPr>
        <w:t>a）面向连接的运输层协议</w:t>
      </w:r>
    </w:p>
    <w:p w:rsidR="0056251A" w:rsidRDefault="0056251A">
      <w:r>
        <w:t>b</w:t>
      </w:r>
      <w:r>
        <w:rPr>
          <w:rFonts w:hint="eastAsia"/>
        </w:rPr>
        <w:t>）每一条tcp连接</w:t>
      </w:r>
      <w:r w:rsidR="00393E0A">
        <w:rPr>
          <w:rFonts w:hint="eastAsia"/>
        </w:rPr>
        <w:t>只能有两个端点（点对点的）</w:t>
      </w:r>
    </w:p>
    <w:p w:rsidR="00393E0A" w:rsidRDefault="00393E0A">
      <w:r>
        <w:rPr>
          <w:rFonts w:hint="eastAsia"/>
        </w:rPr>
        <w:t>c）可靠交付</w:t>
      </w:r>
    </w:p>
    <w:p w:rsidR="00393E0A" w:rsidRDefault="00393E0A">
      <w:r>
        <w:rPr>
          <w:rFonts w:hint="eastAsia"/>
        </w:rPr>
        <w:t>d）全双工通信</w:t>
      </w:r>
    </w:p>
    <w:p w:rsidR="00375ECB" w:rsidRDefault="00393E0A">
      <w:r>
        <w:rPr>
          <w:rFonts w:hint="eastAsia"/>
        </w:rPr>
        <w:t>e）面向字节流</w:t>
      </w:r>
    </w:p>
    <w:p w:rsidR="00F645AD" w:rsidRPr="00F645AD" w:rsidRDefault="00556C91">
      <w:pPr>
        <w:rPr>
          <w:b/>
        </w:rPr>
      </w:pPr>
      <w:r>
        <w:rPr>
          <w:b/>
        </w:rPr>
        <w:t>2</w:t>
      </w:r>
      <w:r w:rsidR="00F645AD" w:rsidRPr="00F645AD">
        <w:rPr>
          <w:rFonts w:hint="eastAsia"/>
          <w:b/>
        </w:rPr>
        <w:t>.</w:t>
      </w:r>
      <w:r w:rsidR="00F645AD" w:rsidRPr="00F645AD">
        <w:rPr>
          <w:b/>
        </w:rPr>
        <w:t>2</w:t>
      </w:r>
      <w:r w:rsidR="00F645AD" w:rsidRPr="00F645AD">
        <w:rPr>
          <w:rFonts w:hint="eastAsia"/>
          <w:b/>
        </w:rPr>
        <w:t>.</w:t>
      </w:r>
      <w:r w:rsidR="00F645AD" w:rsidRPr="00F645AD">
        <w:rPr>
          <w:b/>
        </w:rPr>
        <w:t xml:space="preserve">1 </w:t>
      </w:r>
      <w:r w:rsidR="00F645AD" w:rsidRPr="00F645AD">
        <w:rPr>
          <w:rFonts w:hint="eastAsia"/>
          <w:b/>
        </w:rPr>
        <w:t>可靠传输的工作原理</w:t>
      </w:r>
    </w:p>
    <w:p w:rsidR="00F645AD" w:rsidRPr="005900B6" w:rsidRDefault="00F645AD">
      <w:pPr>
        <w:rPr>
          <w:b/>
        </w:rPr>
      </w:pPr>
      <w:r w:rsidRPr="005900B6">
        <w:rPr>
          <w:rFonts w:hint="eastAsia"/>
          <w:b/>
        </w:rPr>
        <w:t>a</w:t>
      </w:r>
      <w:r w:rsidRPr="005900B6">
        <w:rPr>
          <w:b/>
        </w:rPr>
        <w:t>)</w:t>
      </w:r>
      <w:r w:rsidRPr="005900B6">
        <w:rPr>
          <w:rFonts w:hint="eastAsia"/>
          <w:b/>
        </w:rPr>
        <w:t>停等协议</w:t>
      </w:r>
      <w:r w:rsidR="00430D68" w:rsidRPr="005900B6">
        <w:rPr>
          <w:rFonts w:hint="eastAsia"/>
          <w:b/>
        </w:rPr>
        <w:t>（自动重传请求ARQ）</w:t>
      </w:r>
    </w:p>
    <w:p w:rsidR="003A7298" w:rsidRDefault="003A7298">
      <w:r>
        <w:rPr>
          <w:rFonts w:hint="eastAsia"/>
        </w:rPr>
        <w:t>无差错：</w:t>
      </w:r>
    </w:p>
    <w:p w:rsidR="003A7298" w:rsidRDefault="003A7298">
      <w:r>
        <w:rPr>
          <w:noProof/>
        </w:rPr>
        <w:drawing>
          <wp:inline distT="0" distB="0" distL="0" distR="0" wp14:anchorId="4B91900C" wp14:editId="7B1DCFD0">
            <wp:extent cx="1375258" cy="1478402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3914" cy="153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298" w:rsidRDefault="003A7298">
      <w:r>
        <w:rPr>
          <w:rFonts w:hint="eastAsia"/>
        </w:rPr>
        <w:t>出现差错：超时重传</w:t>
      </w:r>
    </w:p>
    <w:p w:rsidR="00855045" w:rsidRDefault="00855045">
      <w:r>
        <w:rPr>
          <w:noProof/>
        </w:rPr>
        <w:drawing>
          <wp:inline distT="0" distB="0" distL="0" distR="0" wp14:anchorId="170AC97D" wp14:editId="7986DC5A">
            <wp:extent cx="2070438" cy="1565453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0281" cy="158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045" w:rsidRDefault="00855045">
      <w:r>
        <w:rPr>
          <w:rFonts w:hint="eastAsia"/>
        </w:rPr>
        <w:t>确认丢失和确认迟到</w:t>
      </w:r>
      <w:r w:rsidR="00BE7ECC">
        <w:rPr>
          <w:rFonts w:hint="eastAsia"/>
        </w:rPr>
        <w:t>：</w:t>
      </w:r>
    </w:p>
    <w:p w:rsidR="00BE7ECC" w:rsidRDefault="00BE7ECC">
      <w:r>
        <w:rPr>
          <w:noProof/>
        </w:rPr>
        <w:drawing>
          <wp:inline distT="0" distB="0" distL="0" distR="0" wp14:anchorId="69CB8004" wp14:editId="40E28CD2">
            <wp:extent cx="3606394" cy="1674242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7237" cy="168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0B6" w:rsidRPr="00670999" w:rsidRDefault="005900B6">
      <w:pPr>
        <w:rPr>
          <w:b/>
        </w:rPr>
      </w:pPr>
      <w:r w:rsidRPr="00670999">
        <w:rPr>
          <w:rFonts w:hint="eastAsia"/>
          <w:b/>
        </w:rPr>
        <w:t>b</w:t>
      </w:r>
      <w:r w:rsidRPr="00670999">
        <w:rPr>
          <w:b/>
        </w:rPr>
        <w:t>)</w:t>
      </w:r>
      <w:r w:rsidRPr="00670999">
        <w:rPr>
          <w:rFonts w:hint="eastAsia"/>
          <w:b/>
        </w:rPr>
        <w:t>连续ARQ协议</w:t>
      </w:r>
    </w:p>
    <w:p w:rsidR="00670999" w:rsidRDefault="00670999">
      <w:r>
        <w:rPr>
          <w:rFonts w:hint="eastAsia"/>
        </w:rPr>
        <w:t>发送发维持</w:t>
      </w:r>
      <w:r w:rsidRPr="00670999">
        <w:rPr>
          <w:rFonts w:hint="eastAsia"/>
          <w:b/>
        </w:rPr>
        <w:t>发送窗口</w:t>
      </w:r>
      <w:r w:rsidRPr="00670999">
        <w:rPr>
          <w:rFonts w:hint="eastAsia"/>
        </w:rPr>
        <w:t>：</w:t>
      </w:r>
      <w:r>
        <w:rPr>
          <w:rFonts w:hint="eastAsia"/>
        </w:rPr>
        <w:t>位于发送窗口内的n个分组都可以连续的发送出去，不需要等待对方的确认。</w:t>
      </w:r>
    </w:p>
    <w:p w:rsidR="00670999" w:rsidRDefault="00670999">
      <w:r>
        <w:rPr>
          <w:rFonts w:hint="eastAsia"/>
        </w:rPr>
        <w:t>接收方</w:t>
      </w:r>
      <w:r w:rsidRPr="00670999">
        <w:rPr>
          <w:rFonts w:hint="eastAsia"/>
          <w:b/>
        </w:rPr>
        <w:t>积累确认</w:t>
      </w:r>
      <w:r w:rsidRPr="00670999">
        <w:rPr>
          <w:rFonts w:hint="eastAsia"/>
        </w:rPr>
        <w:t>：</w:t>
      </w:r>
      <w:r>
        <w:rPr>
          <w:rFonts w:hint="eastAsia"/>
        </w:rPr>
        <w:t>接收方不必对收到的分组逐个发送确认，对按序到达的最后一个分组发送确认。</w:t>
      </w:r>
    </w:p>
    <w:p w:rsidR="00375ECB" w:rsidRPr="00375ECB" w:rsidRDefault="00556C91">
      <w:pPr>
        <w:rPr>
          <w:b/>
        </w:rPr>
      </w:pPr>
      <w:r>
        <w:rPr>
          <w:b/>
        </w:rPr>
        <w:t>2</w:t>
      </w:r>
      <w:r w:rsidR="00375ECB" w:rsidRPr="00375ECB">
        <w:rPr>
          <w:rFonts w:hint="eastAsia"/>
          <w:b/>
        </w:rPr>
        <w:t>.</w:t>
      </w:r>
      <w:r w:rsidR="00375ECB" w:rsidRPr="00375ECB">
        <w:rPr>
          <w:b/>
        </w:rPr>
        <w:t>2.2流量控制</w:t>
      </w:r>
    </w:p>
    <w:p w:rsidR="00375ECB" w:rsidRDefault="00375ECB">
      <w:r>
        <w:t>利用滑动窗口实现流量控制</w:t>
      </w:r>
    </w:p>
    <w:p w:rsidR="004C1F1E" w:rsidRDefault="004C1F1E">
      <w:r>
        <w:rPr>
          <w:noProof/>
        </w:rPr>
        <w:lastRenderedPageBreak/>
        <w:drawing>
          <wp:inline distT="0" distB="0" distL="0" distR="0" wp14:anchorId="741656EC" wp14:editId="59391265">
            <wp:extent cx="4359859" cy="2228746"/>
            <wp:effectExtent l="0" t="0" r="317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5015" cy="223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F1E" w:rsidRDefault="00556C91">
      <w:r w:rsidRPr="00556C91">
        <w:rPr>
          <w:b/>
        </w:rPr>
        <w:t>2</w:t>
      </w:r>
      <w:r w:rsidR="004C1F1E" w:rsidRPr="00556C91">
        <w:rPr>
          <w:rFonts w:hint="eastAsia"/>
          <w:b/>
        </w:rPr>
        <w:t>.</w:t>
      </w:r>
      <w:r w:rsidR="004C1F1E" w:rsidRPr="00556C91">
        <w:rPr>
          <w:b/>
        </w:rPr>
        <w:t>2.3拥塞控制</w:t>
      </w:r>
      <w:r w:rsidR="00D067F5">
        <w:t>（慢开始、拥塞避免、快重传</w:t>
      </w:r>
      <w:r w:rsidR="00D067F5">
        <w:rPr>
          <w:rFonts w:hint="eastAsia"/>
        </w:rPr>
        <w:t>、快恢复）</w:t>
      </w:r>
    </w:p>
    <w:p w:rsidR="00631919" w:rsidRDefault="00631919">
      <w:r>
        <w:rPr>
          <w:noProof/>
        </w:rPr>
        <w:drawing>
          <wp:inline distT="0" distB="0" distL="0" distR="0" wp14:anchorId="3D3DBD63" wp14:editId="10127FF5">
            <wp:extent cx="4528109" cy="1978935"/>
            <wp:effectExtent l="0" t="0" r="635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5380" cy="198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31B" w:rsidRDefault="0081031B">
      <w:r>
        <w:rPr>
          <w:rFonts w:hint="eastAsia"/>
        </w:rPr>
        <w:t>改进：</w:t>
      </w:r>
    </w:p>
    <w:p w:rsidR="001672B0" w:rsidRDefault="001672B0">
      <w:r>
        <w:rPr>
          <w:rFonts w:hint="eastAsia"/>
        </w:rPr>
        <w:t>快重传：当发送方连续收到三个重复确认</w:t>
      </w:r>
      <w:r w:rsidR="008C3B6A">
        <w:rPr>
          <w:rFonts w:hint="eastAsia"/>
        </w:rPr>
        <w:t>，就执行“乘法减小”，ssthresh /=2</w:t>
      </w:r>
    </w:p>
    <w:p w:rsidR="0081031B" w:rsidRDefault="0081031B">
      <w:r>
        <w:rPr>
          <w:rFonts w:hint="eastAsia"/>
        </w:rPr>
        <w:t>快恢复：ssthresh减半，cwnd=ssthresh，加法增大</w:t>
      </w:r>
    </w:p>
    <w:p w:rsidR="0081031B" w:rsidRPr="0081031B" w:rsidRDefault="0081031B">
      <w:pPr>
        <w:rPr>
          <w:color w:val="FF0000"/>
        </w:rPr>
      </w:pPr>
      <w:r>
        <w:rPr>
          <w:noProof/>
        </w:rPr>
        <w:drawing>
          <wp:inline distT="0" distB="0" distL="0" distR="0" wp14:anchorId="4DEFA97E" wp14:editId="2C113389">
            <wp:extent cx="5274310" cy="218884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8A" w:rsidRDefault="0011588A">
      <w:r w:rsidRPr="0011588A">
        <w:rPr>
          <w:rFonts w:hint="eastAsia"/>
          <w:b/>
        </w:rPr>
        <w:t>note</w:t>
      </w:r>
      <w:r>
        <w:rPr>
          <w:rFonts w:hint="eastAsia"/>
        </w:rPr>
        <w:t>：</w:t>
      </w:r>
    </w:p>
    <w:p w:rsidR="00D067F5" w:rsidRDefault="0011588A">
      <w:r>
        <w:rPr>
          <w:rFonts w:hint="eastAsia"/>
        </w:rPr>
        <w:t>发送窗口=Min｛拥塞窗口</w:t>
      </w:r>
      <w:r w:rsidR="00603097">
        <w:rPr>
          <w:rFonts w:hint="eastAsia"/>
        </w:rPr>
        <w:t>cwnd</w:t>
      </w:r>
      <w:r>
        <w:rPr>
          <w:rFonts w:hint="eastAsia"/>
        </w:rPr>
        <w:t>、（对方）接受窗口｝</w:t>
      </w:r>
    </w:p>
    <w:p w:rsidR="00F36C21" w:rsidRPr="00BB6631" w:rsidRDefault="00556C91">
      <w:pPr>
        <w:rPr>
          <w:b/>
        </w:rPr>
      </w:pPr>
      <w:r>
        <w:rPr>
          <w:b/>
        </w:rPr>
        <w:t>2</w:t>
      </w:r>
      <w:r w:rsidR="00F36C21" w:rsidRPr="00BB6631">
        <w:rPr>
          <w:rFonts w:hint="eastAsia"/>
          <w:b/>
        </w:rPr>
        <w:t>.2.4连接管理</w:t>
      </w:r>
    </w:p>
    <w:p w:rsidR="000B4429" w:rsidRPr="00BB6631" w:rsidRDefault="000B4429">
      <w:pPr>
        <w:rPr>
          <w:b/>
        </w:rPr>
      </w:pPr>
      <w:r w:rsidRPr="00BB6631">
        <w:rPr>
          <w:rFonts w:hint="eastAsia"/>
          <w:b/>
        </w:rPr>
        <w:t>a）建立连接（三次握手）</w:t>
      </w:r>
    </w:p>
    <w:p w:rsidR="0060224B" w:rsidRDefault="0060224B">
      <w:r>
        <w:rPr>
          <w:noProof/>
        </w:rPr>
        <w:lastRenderedPageBreak/>
        <w:drawing>
          <wp:inline distT="0" distB="0" distL="0" distR="0" wp14:anchorId="678354FC" wp14:editId="49E613D3">
            <wp:extent cx="5274310" cy="31502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24B" w:rsidRDefault="0060224B">
      <w:r w:rsidRPr="0060224B">
        <w:rPr>
          <w:rFonts w:hint="eastAsia"/>
          <w:b/>
        </w:rPr>
        <w:t>note</w:t>
      </w:r>
      <w:r>
        <w:rPr>
          <w:rFonts w:hint="eastAsia"/>
        </w:rPr>
        <w:t>：</w:t>
      </w:r>
    </w:p>
    <w:p w:rsidR="0060224B" w:rsidRDefault="0060224B">
      <w:r>
        <w:rPr>
          <w:noProof/>
        </w:rPr>
        <w:drawing>
          <wp:inline distT="0" distB="0" distL="0" distR="0" wp14:anchorId="16E91D07" wp14:editId="4294D995">
            <wp:extent cx="5274310" cy="269176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429" w:rsidRPr="00BB6631" w:rsidRDefault="000B4429">
      <w:pPr>
        <w:rPr>
          <w:b/>
        </w:rPr>
      </w:pPr>
      <w:r w:rsidRPr="00BB6631">
        <w:rPr>
          <w:rFonts w:hint="eastAsia"/>
          <w:b/>
        </w:rPr>
        <w:t>b）连接释放（四次挥手）</w:t>
      </w:r>
    </w:p>
    <w:p w:rsidR="00BB6631" w:rsidRPr="00FD5B0E" w:rsidRDefault="00BB6631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FC87935" wp14:editId="6F93F725">
            <wp:extent cx="5274310" cy="352806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631" w:rsidRDefault="00FD5B0E">
      <w:r w:rsidRPr="00FD5B0E">
        <w:rPr>
          <w:rFonts w:hint="eastAsia"/>
          <w:b/>
        </w:rPr>
        <w:t>过程解释</w:t>
      </w:r>
      <w:r w:rsidR="00BB6631">
        <w:rPr>
          <w:rFonts w:hint="eastAsia"/>
        </w:rPr>
        <w:t>：</w:t>
      </w:r>
    </w:p>
    <w:p w:rsidR="00BB6631" w:rsidRDefault="00FD5B0E">
      <w:r>
        <w:rPr>
          <w:noProof/>
        </w:rPr>
        <w:drawing>
          <wp:inline distT="0" distB="0" distL="0" distR="0" wp14:anchorId="1CE13753" wp14:editId="25A706E7">
            <wp:extent cx="5274310" cy="9912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B0E" w:rsidRDefault="00FD5B0E">
      <w:r>
        <w:rPr>
          <w:noProof/>
        </w:rPr>
        <w:lastRenderedPageBreak/>
        <w:drawing>
          <wp:inline distT="0" distB="0" distL="0" distR="0" wp14:anchorId="107082B2" wp14:editId="02A3ADC1">
            <wp:extent cx="5274310" cy="397573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70E" w:rsidRDefault="00CD270E">
      <w:r w:rsidRPr="0049322C">
        <w:rPr>
          <w:rFonts w:hint="eastAsia"/>
          <w:b/>
        </w:rPr>
        <w:t>note</w:t>
      </w:r>
      <w:r>
        <w:rPr>
          <w:rFonts w:hint="eastAsia"/>
        </w:rPr>
        <w:t>：</w:t>
      </w:r>
    </w:p>
    <w:p w:rsidR="00CD270E" w:rsidRDefault="0049322C">
      <w:r>
        <w:rPr>
          <w:noProof/>
        </w:rPr>
        <w:drawing>
          <wp:inline distT="0" distB="0" distL="0" distR="0" wp14:anchorId="7259DB15" wp14:editId="126261AF">
            <wp:extent cx="5274310" cy="246253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28E" w:rsidRDefault="00C2228E">
      <w:pPr>
        <w:rPr>
          <w:b/>
        </w:rPr>
      </w:pPr>
      <w:r w:rsidRPr="00C2228E">
        <w:rPr>
          <w:rFonts w:hint="eastAsia"/>
          <w:b/>
        </w:rPr>
        <w:t>（3）应用层</w:t>
      </w:r>
    </w:p>
    <w:p w:rsidR="00556C91" w:rsidRDefault="00556C91">
      <w:pPr>
        <w:rPr>
          <w:b/>
        </w:rPr>
      </w:pPr>
      <w:r>
        <w:rPr>
          <w:rFonts w:hint="eastAsia"/>
          <w:b/>
        </w:rPr>
        <w:t>3.</w:t>
      </w:r>
      <w:r>
        <w:rPr>
          <w:b/>
        </w:rPr>
        <w:t>1</w:t>
      </w:r>
      <w:r w:rsidR="001E64E2">
        <w:rPr>
          <w:b/>
        </w:rPr>
        <w:t xml:space="preserve"> </w:t>
      </w:r>
      <w:r w:rsidR="001E64E2">
        <w:rPr>
          <w:rFonts w:hint="eastAsia"/>
          <w:b/>
        </w:rPr>
        <w:t>DNS</w:t>
      </w:r>
    </w:p>
    <w:p w:rsidR="00343DF0" w:rsidRDefault="004E66FE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26C1385" wp14:editId="65D28541">
            <wp:extent cx="5274310" cy="38773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6FE" w:rsidRDefault="004E66FE">
      <w:r w:rsidRPr="004E66FE">
        <w:rPr>
          <w:rFonts w:hint="eastAsia"/>
        </w:rPr>
        <w:t>a）浏览器检查缓存中是否存在已经</w:t>
      </w:r>
      <w:r>
        <w:rPr>
          <w:rFonts w:hint="eastAsia"/>
        </w:rPr>
        <w:t>这个域名已经</w:t>
      </w:r>
      <w:r w:rsidRPr="004E66FE">
        <w:rPr>
          <w:rFonts w:hint="eastAsia"/>
        </w:rPr>
        <w:t>解析过的</w:t>
      </w:r>
      <w:r>
        <w:rPr>
          <w:rFonts w:hint="eastAsia"/>
        </w:rPr>
        <w:t>IP地址</w:t>
      </w:r>
    </w:p>
    <w:p w:rsidR="001F0786" w:rsidRDefault="001F0786">
      <w:r>
        <w:rPr>
          <w:rFonts w:hint="eastAsia"/>
        </w:rPr>
        <w:t>b）浏览器查询操作系统缓存中是否存在</w:t>
      </w:r>
    </w:p>
    <w:p w:rsidR="002978E3" w:rsidRDefault="002978E3">
      <w:r>
        <w:rPr>
          <w:rFonts w:hint="eastAsia"/>
        </w:rPr>
        <w:t>c）去本地域名服务器LDNS（存在缓存）请求解析</w:t>
      </w:r>
    </w:p>
    <w:p w:rsidR="00EF305E" w:rsidRDefault="00EF305E">
      <w:r>
        <w:rPr>
          <w:rFonts w:hint="eastAsia"/>
        </w:rPr>
        <w:t>d）到Root</w:t>
      </w:r>
      <w:r>
        <w:t xml:space="preserve"> </w:t>
      </w:r>
      <w:r>
        <w:rPr>
          <w:rFonts w:hint="eastAsia"/>
        </w:rPr>
        <w:t>Server域名服务器请求解析</w:t>
      </w:r>
    </w:p>
    <w:p w:rsidR="00A57363" w:rsidRDefault="00A57363">
      <w:r>
        <w:rPr>
          <w:rFonts w:hint="eastAsia"/>
        </w:rPr>
        <w:t>e）</w:t>
      </w:r>
      <w:r w:rsidR="00171ED8">
        <w:rPr>
          <w:rFonts w:hint="eastAsia"/>
        </w:rPr>
        <w:t>根域名服务器返回给本地域名服务器一个所查询域的主域名服务器（gTLD）</w:t>
      </w:r>
    </w:p>
    <w:p w:rsidR="00883C95" w:rsidRDefault="00171ED8">
      <w:r>
        <w:rPr>
          <w:rFonts w:hint="eastAsia"/>
        </w:rPr>
        <w:t>f）本地域名服务器再向上异步返回的gTLD服务器发送请求</w:t>
      </w:r>
    </w:p>
    <w:p w:rsidR="00171ED8" w:rsidRDefault="00171ED8">
      <w:r>
        <w:rPr>
          <w:rFonts w:hint="eastAsia"/>
        </w:rPr>
        <w:t>g）接受请求的gTLD服务器查找并返回此域名对应的Name</w:t>
      </w:r>
      <w:r>
        <w:t xml:space="preserve"> </w:t>
      </w:r>
      <w:r>
        <w:rPr>
          <w:rFonts w:hint="eastAsia"/>
        </w:rPr>
        <w:t>Server域名服务器</w:t>
      </w:r>
      <w:r w:rsidR="00696155">
        <w:rPr>
          <w:rFonts w:hint="eastAsia"/>
        </w:rPr>
        <w:t>的地址</w:t>
      </w:r>
    </w:p>
    <w:p w:rsidR="0082128A" w:rsidRDefault="0082128A">
      <w:r>
        <w:rPr>
          <w:rFonts w:hint="eastAsia"/>
        </w:rPr>
        <w:t>h）Name</w:t>
      </w:r>
      <w:r>
        <w:t xml:space="preserve"> </w:t>
      </w:r>
      <w:r>
        <w:rPr>
          <w:rFonts w:hint="eastAsia"/>
        </w:rPr>
        <w:t>Server域名服务器会查询存储的域名和IP的映射关系表</w:t>
      </w:r>
      <w:r w:rsidR="000543E8">
        <w:rPr>
          <w:rFonts w:hint="eastAsia"/>
        </w:rPr>
        <w:t>（返回IP和TTL）</w:t>
      </w:r>
    </w:p>
    <w:p w:rsidR="006E521E" w:rsidRDefault="006E521E">
      <w:r>
        <w:rPr>
          <w:rFonts w:hint="eastAsia"/>
        </w:rPr>
        <w:t>i）Local</w:t>
      </w:r>
      <w:r>
        <w:t xml:space="preserve"> </w:t>
      </w:r>
      <w:r>
        <w:rPr>
          <w:rFonts w:hint="eastAsia"/>
        </w:rPr>
        <w:t>DNS</w:t>
      </w:r>
      <w:r>
        <w:t xml:space="preserve"> </w:t>
      </w:r>
      <w:r>
        <w:rPr>
          <w:rFonts w:hint="eastAsia"/>
        </w:rPr>
        <w:t>Server会缓存这个域名和IP的对应关系，缓存时间由TTL值控制</w:t>
      </w:r>
    </w:p>
    <w:p w:rsidR="006E521E" w:rsidRDefault="006E521E">
      <w:r>
        <w:rPr>
          <w:rFonts w:hint="eastAsia"/>
        </w:rPr>
        <w:t>j）把解析的结果返回给用户，用户根据TTL值还存在本地系统缓存中</w:t>
      </w:r>
    </w:p>
    <w:p w:rsidR="00634737" w:rsidRDefault="00634737">
      <w:pPr>
        <w:rPr>
          <w:b/>
        </w:rPr>
      </w:pPr>
      <w:r w:rsidRPr="0024478D">
        <w:rPr>
          <w:rFonts w:hint="eastAsia"/>
          <w:b/>
        </w:rPr>
        <w:t>3.</w:t>
      </w:r>
      <w:r w:rsidRPr="0024478D">
        <w:rPr>
          <w:b/>
        </w:rPr>
        <w:t xml:space="preserve">2 </w:t>
      </w:r>
      <w:r w:rsidRPr="0024478D">
        <w:rPr>
          <w:rFonts w:hint="eastAsia"/>
          <w:b/>
        </w:rPr>
        <w:t>HTTP</w:t>
      </w:r>
    </w:p>
    <w:p w:rsidR="00775B65" w:rsidRPr="00775B65" w:rsidRDefault="00775B65">
      <w:r>
        <w:rPr>
          <w:rFonts w:hint="eastAsia"/>
        </w:rPr>
        <w:t>概念：</w:t>
      </w:r>
      <w:r w:rsidRPr="00775B65">
        <w:t>HTTP 是基于 TCP/IP 协议的应用层协议。它不涉及数据包（packet）传输，主要规定了客户端和服务器之间的通信格式，默认使用80端口。</w:t>
      </w:r>
    </w:p>
    <w:p w:rsidR="00634737" w:rsidRDefault="00775B65">
      <w:pPr>
        <w:rPr>
          <w:rFonts w:hint="eastAsia"/>
        </w:rPr>
      </w:pPr>
      <w:r>
        <w:rPr>
          <w:rFonts w:hint="eastAsia"/>
        </w:rPr>
        <w:t>eg</w:t>
      </w:r>
      <w:r>
        <w:t xml:space="preserve"> : </w:t>
      </w:r>
      <w:r w:rsidR="000C59DE">
        <w:rPr>
          <w:rFonts w:hint="eastAsia"/>
        </w:rPr>
        <w:t>访问</w:t>
      </w:r>
      <w:hyperlink r:id="rId20" w:history="1">
        <w:r w:rsidR="00C53347" w:rsidRPr="006B5A2E">
          <w:rPr>
            <w:rStyle w:val="a3"/>
            <w:rFonts w:hint="eastAsia"/>
          </w:rPr>
          <w:t>http://www</w:t>
        </w:r>
        <w:r w:rsidR="00C53347" w:rsidRPr="006B5A2E">
          <w:rPr>
            <w:rStyle w:val="a3"/>
          </w:rPr>
          <w:t>.tsinghua.edu.cn/chn/yxsz/index.html</w:t>
        </w:r>
      </w:hyperlink>
      <w:r w:rsidR="000C59DE">
        <w:rPr>
          <w:rFonts w:hint="eastAsia"/>
        </w:rPr>
        <w:t>的过程：</w:t>
      </w:r>
    </w:p>
    <w:p w:rsidR="006E521E" w:rsidRDefault="002F458D">
      <w:pPr>
        <w:rPr>
          <w:b/>
        </w:rPr>
      </w:pPr>
      <w:r>
        <w:rPr>
          <w:noProof/>
        </w:rPr>
        <w:drawing>
          <wp:inline distT="0" distB="0" distL="0" distR="0" wp14:anchorId="389602E0" wp14:editId="0C8118D9">
            <wp:extent cx="5274310" cy="16294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347" w:rsidRDefault="006C31C1">
      <w:pPr>
        <w:rPr>
          <w:b/>
        </w:rPr>
      </w:pPr>
      <w:r>
        <w:rPr>
          <w:rFonts w:hint="eastAsia"/>
          <w:b/>
        </w:rPr>
        <w:t>3.2.1 http发展过程</w:t>
      </w:r>
    </w:p>
    <w:p w:rsidR="00775B65" w:rsidRDefault="00775B65">
      <w:pPr>
        <w:rPr>
          <w:b/>
        </w:rPr>
      </w:pPr>
      <w:r>
        <w:rPr>
          <w:rFonts w:hint="eastAsia"/>
          <w:b/>
        </w:rPr>
        <w:lastRenderedPageBreak/>
        <w:t>HTTP</w:t>
      </w:r>
      <w:r>
        <w:rPr>
          <w:b/>
        </w:rPr>
        <w:t>/0.9</w:t>
      </w:r>
    </w:p>
    <w:p w:rsidR="00654081" w:rsidRDefault="00654081">
      <w:pPr>
        <w:rPr>
          <w:b/>
        </w:rPr>
      </w:pPr>
      <w:r>
        <w:rPr>
          <w:rFonts w:hint="eastAsia"/>
          <w:b/>
        </w:rPr>
        <w:t>通信格式：</w:t>
      </w:r>
    </w:p>
    <w:p w:rsidR="00E642A1" w:rsidRDefault="00E642A1">
      <w:r w:rsidRPr="00E642A1">
        <w:rPr>
          <w:rFonts w:hint="eastAsia"/>
        </w:rPr>
        <w:t>客户端（request）</w:t>
      </w:r>
      <w:r w:rsidR="00654081">
        <w:rPr>
          <w:rFonts w:hint="eastAsia"/>
        </w:rPr>
        <w:t>：</w:t>
      </w:r>
      <w:r w:rsidR="00654081" w:rsidRPr="00654081">
        <w:rPr>
          <w:rFonts w:hint="eastAsia"/>
        </w:rPr>
        <w:t>只有一个命令</w:t>
      </w:r>
      <w:r w:rsidR="00654081" w:rsidRPr="00654081">
        <w:t>GET</w:t>
      </w:r>
    </w:p>
    <w:p w:rsidR="00533F23" w:rsidRDefault="00AC0B66" w:rsidP="00AC0B66">
      <w:pPr>
        <w:ind w:firstLineChars="100" w:firstLine="210"/>
        <w:rPr>
          <w:rFonts w:hint="eastAsia"/>
        </w:rPr>
      </w:pPr>
      <w:r w:rsidRPr="00AC0B66">
        <w:t>GET /index.html</w:t>
      </w:r>
      <w:r w:rsidR="00D348EB">
        <w:t xml:space="preserve"> </w:t>
      </w:r>
      <w:r w:rsidR="00D348EB" w:rsidRPr="00D348EB">
        <w:rPr>
          <w:rFonts w:hint="eastAsia"/>
          <w:sz w:val="15"/>
        </w:rPr>
        <w:t>（命令表示，</w:t>
      </w:r>
      <w:r w:rsidR="00D348EB" w:rsidRPr="00D348EB">
        <w:rPr>
          <w:sz w:val="15"/>
        </w:rPr>
        <w:t>TCP 连接（connection）建立后，客户端向服务器请求（request）网页index.html</w:t>
      </w:r>
      <w:r w:rsidR="00D348EB" w:rsidRPr="00D348EB">
        <w:rPr>
          <w:rFonts w:hint="eastAsia"/>
          <w:sz w:val="15"/>
        </w:rPr>
        <w:t>）</w:t>
      </w:r>
    </w:p>
    <w:p w:rsidR="00E642A1" w:rsidRDefault="00E642A1">
      <w:r>
        <w:rPr>
          <w:rFonts w:hint="eastAsia"/>
        </w:rPr>
        <w:t>服务器（response）</w:t>
      </w:r>
      <w:r w:rsidR="00654081">
        <w:rPr>
          <w:rFonts w:hint="eastAsia"/>
        </w:rPr>
        <w:t>：</w:t>
      </w:r>
      <w:r w:rsidR="00654081" w:rsidRPr="00654081">
        <w:rPr>
          <w:rFonts w:hint="eastAsia"/>
        </w:rPr>
        <w:t>协议规定，服务器只能回应</w:t>
      </w:r>
      <w:r w:rsidR="00654081" w:rsidRPr="00654081">
        <w:t>HTML格式的字符串，不能回应别的格式</w:t>
      </w:r>
      <w:r w:rsidR="00993CB8">
        <w:rPr>
          <w:rFonts w:hint="eastAsia"/>
        </w:rPr>
        <w:t>，</w:t>
      </w:r>
      <w:r w:rsidR="00993CB8" w:rsidRPr="00993CB8">
        <w:rPr>
          <w:rFonts w:hint="eastAsia"/>
        </w:rPr>
        <w:t>服务器发送完毕，就关闭</w:t>
      </w:r>
      <w:r w:rsidR="00993CB8" w:rsidRPr="00993CB8">
        <w:t>TCP连接。</w:t>
      </w:r>
    </w:p>
    <w:p w:rsidR="00AC0B66" w:rsidRDefault="00AC0B66" w:rsidP="00AC0B66">
      <w:pPr>
        <w:ind w:leftChars="100" w:left="210"/>
      </w:pPr>
      <w:r>
        <w:t>&lt;html&gt;</w:t>
      </w:r>
    </w:p>
    <w:p w:rsidR="00AC0B66" w:rsidRDefault="00AC0B66" w:rsidP="00AC0B66">
      <w:pPr>
        <w:ind w:leftChars="100" w:left="210"/>
      </w:pPr>
      <w:r>
        <w:t xml:space="preserve">  &lt;body&gt;Hello World&lt;/body&gt;</w:t>
      </w:r>
    </w:p>
    <w:p w:rsidR="00AC0B66" w:rsidRDefault="00AC0B66" w:rsidP="00AC0B66">
      <w:pPr>
        <w:ind w:leftChars="100" w:left="210"/>
      </w:pPr>
      <w:r>
        <w:t>&lt;/html&gt;</w:t>
      </w:r>
    </w:p>
    <w:p w:rsidR="00CB2D90" w:rsidRDefault="00CB2D90" w:rsidP="00CB2D90">
      <w:pPr>
        <w:rPr>
          <w:b/>
        </w:rPr>
      </w:pPr>
      <w:r w:rsidRPr="00CB2D90">
        <w:rPr>
          <w:rFonts w:hint="eastAsia"/>
          <w:b/>
        </w:rPr>
        <w:t>HTTP/1.0</w:t>
      </w:r>
    </w:p>
    <w:p w:rsidR="00CB2D90" w:rsidRDefault="006479CE" w:rsidP="00CB2D90">
      <w:r w:rsidRPr="006479CE">
        <w:rPr>
          <w:rFonts w:hint="eastAsia"/>
          <w:b/>
        </w:rPr>
        <w:t>简介</w:t>
      </w:r>
      <w:r w:rsidRPr="006479CE">
        <w:rPr>
          <w:rFonts w:hint="eastAsia"/>
        </w:rPr>
        <w:t>：</w:t>
      </w:r>
    </w:p>
    <w:p w:rsidR="006479CE" w:rsidRDefault="006479CE" w:rsidP="006479CE">
      <w:r w:rsidRPr="006479CE">
        <w:rPr>
          <w:rFonts w:hint="eastAsia"/>
        </w:rPr>
        <w:t>首先，任何格式的内容都可以发送。</w:t>
      </w:r>
    </w:p>
    <w:p w:rsidR="006479CE" w:rsidRDefault="006479CE" w:rsidP="006479CE">
      <w:r w:rsidRPr="006479CE">
        <w:rPr>
          <w:rFonts w:hint="eastAsia"/>
        </w:rPr>
        <w:t>其次，除了</w:t>
      </w:r>
      <w:r w:rsidRPr="006479CE">
        <w:t>GET命令，还引入了POST命令和HEAD命令</w:t>
      </w:r>
      <w:r>
        <w:rPr>
          <w:rFonts w:hint="eastAsia"/>
        </w:rPr>
        <w:t>。</w:t>
      </w:r>
    </w:p>
    <w:p w:rsidR="006479CE" w:rsidRPr="006479CE" w:rsidRDefault="006479CE" w:rsidP="006479CE">
      <w:r w:rsidRPr="006479CE">
        <w:rPr>
          <w:rFonts w:hint="eastAsia"/>
        </w:rPr>
        <w:t>再次，</w:t>
      </w:r>
      <w:r w:rsidRPr="006479CE">
        <w:t>HTTP请求和回应的格式也变了。除了数据部分，每次通信都必须包括头信息（HTTP header），用来描述一些元数据。</w:t>
      </w:r>
    </w:p>
    <w:p w:rsidR="006479CE" w:rsidRDefault="006479CE" w:rsidP="006479CE">
      <w:r w:rsidRPr="006479CE">
        <w:rPr>
          <w:rFonts w:hint="eastAsia"/>
        </w:rPr>
        <w:t>其他的新增功能还包括状态码（</w:t>
      </w:r>
      <w:r w:rsidRPr="006479CE">
        <w:t>status code）、多字符集支持、多部分发送（multi-part type）、权限（authorization）、缓存（cache）、内容编码（content encoding）等。</w:t>
      </w:r>
    </w:p>
    <w:p w:rsidR="006479CE" w:rsidRDefault="006479CE" w:rsidP="006479CE">
      <w:r w:rsidRPr="00202891">
        <w:rPr>
          <w:rFonts w:hint="eastAsia"/>
          <w:b/>
        </w:rPr>
        <w:t>客户端</w:t>
      </w:r>
      <w:r w:rsidR="007B1458" w:rsidRPr="00202891">
        <w:rPr>
          <w:rFonts w:hint="eastAsia"/>
          <w:b/>
        </w:rPr>
        <w:t>-请求格式</w:t>
      </w:r>
      <w:r w:rsidRPr="00202891">
        <w:rPr>
          <w:rFonts w:hint="eastAsia"/>
          <w:b/>
        </w:rPr>
        <w:t>（request）</w:t>
      </w:r>
      <w:r>
        <w:rPr>
          <w:rFonts w:hint="eastAsia"/>
        </w:rPr>
        <w:t>：</w:t>
      </w:r>
    </w:p>
    <w:p w:rsidR="00F27E76" w:rsidRDefault="00F27E76" w:rsidP="00F27E76">
      <w:pPr>
        <w:ind w:leftChars="100" w:left="210"/>
      </w:pPr>
      <w:r>
        <w:t>GET / HTTP/1.0</w:t>
      </w:r>
    </w:p>
    <w:p w:rsidR="00F27E76" w:rsidRDefault="00F27E76" w:rsidP="00F27E76">
      <w:pPr>
        <w:ind w:leftChars="100" w:left="210"/>
      </w:pPr>
      <w:r>
        <w:t>User-Agent: Mozilla/5.0 (Macintosh; Intel Mac OS X 10_10_5)</w:t>
      </w:r>
    </w:p>
    <w:p w:rsidR="00F27E76" w:rsidRDefault="00F27E76" w:rsidP="00F27E76">
      <w:pPr>
        <w:ind w:leftChars="100" w:left="210"/>
      </w:pPr>
      <w:r>
        <w:t>Accept: */*</w:t>
      </w:r>
    </w:p>
    <w:p w:rsidR="00202891" w:rsidRDefault="00202891" w:rsidP="00F27E76">
      <w:pPr>
        <w:ind w:leftChars="100" w:left="210"/>
        <w:rPr>
          <w:rFonts w:hint="eastAsia"/>
        </w:rPr>
      </w:pPr>
      <w:r>
        <w:rPr>
          <w:rFonts w:hint="eastAsia"/>
        </w:rPr>
        <w:t>解释：</w:t>
      </w:r>
      <w:r w:rsidRPr="00202891">
        <w:rPr>
          <w:rFonts w:hint="eastAsia"/>
        </w:rPr>
        <w:t>第一行是请求命令，必须在尾部添加协议版本（</w:t>
      </w:r>
      <w:r w:rsidRPr="00202891">
        <w:t>HTTP/1.0）。后面就是多行头信息，描述客户端的情况。</w:t>
      </w:r>
    </w:p>
    <w:p w:rsidR="006479CE" w:rsidRDefault="006479CE" w:rsidP="006479CE">
      <w:r w:rsidRPr="00202891">
        <w:rPr>
          <w:rFonts w:hint="eastAsia"/>
          <w:b/>
        </w:rPr>
        <w:t>服务器</w:t>
      </w:r>
      <w:r w:rsidR="007B1458" w:rsidRPr="00202891">
        <w:rPr>
          <w:rFonts w:hint="eastAsia"/>
          <w:b/>
        </w:rPr>
        <w:t>-响应格式</w:t>
      </w:r>
      <w:r w:rsidRPr="00202891">
        <w:rPr>
          <w:rFonts w:hint="eastAsia"/>
          <w:b/>
        </w:rPr>
        <w:t>（response）</w:t>
      </w:r>
      <w:r>
        <w:rPr>
          <w:rFonts w:hint="eastAsia"/>
        </w:rPr>
        <w:t>：</w:t>
      </w:r>
    </w:p>
    <w:p w:rsidR="00202891" w:rsidRDefault="00202891" w:rsidP="00202891">
      <w:pPr>
        <w:ind w:leftChars="100" w:left="210"/>
      </w:pPr>
      <w:r>
        <w:t xml:space="preserve">HTTP/1.0 200 OK </w:t>
      </w:r>
    </w:p>
    <w:p w:rsidR="00202891" w:rsidRDefault="00202891" w:rsidP="00202891">
      <w:pPr>
        <w:ind w:leftChars="100" w:left="210"/>
      </w:pPr>
      <w:r>
        <w:t>Content-Type: text/plain</w:t>
      </w:r>
    </w:p>
    <w:p w:rsidR="00202891" w:rsidRDefault="00202891" w:rsidP="00202891">
      <w:pPr>
        <w:ind w:leftChars="100" w:left="210"/>
      </w:pPr>
      <w:r>
        <w:t>Content-Length: 137582</w:t>
      </w:r>
    </w:p>
    <w:p w:rsidR="00202891" w:rsidRDefault="00202891" w:rsidP="00202891">
      <w:pPr>
        <w:ind w:leftChars="100" w:left="210"/>
      </w:pPr>
      <w:r>
        <w:t>Expires: Thu, 05 Dec 1997 16:00:00 GMT</w:t>
      </w:r>
    </w:p>
    <w:p w:rsidR="00202891" w:rsidRDefault="00202891" w:rsidP="00202891">
      <w:pPr>
        <w:ind w:leftChars="100" w:left="210"/>
      </w:pPr>
      <w:r>
        <w:t>Last-Modified: Wed, 5 August 1996 15:55:28 GMT</w:t>
      </w:r>
    </w:p>
    <w:p w:rsidR="00202891" w:rsidRDefault="00202891" w:rsidP="00202891">
      <w:pPr>
        <w:ind w:leftChars="100" w:left="210"/>
      </w:pPr>
      <w:r>
        <w:t>Server: Apache 0.84</w:t>
      </w:r>
    </w:p>
    <w:p w:rsidR="00202891" w:rsidRDefault="00202891" w:rsidP="00202891">
      <w:pPr>
        <w:ind w:leftChars="100" w:left="210"/>
      </w:pPr>
    </w:p>
    <w:p w:rsidR="00202891" w:rsidRDefault="00202891" w:rsidP="00202891">
      <w:pPr>
        <w:ind w:leftChars="100" w:left="210"/>
      </w:pPr>
      <w:r>
        <w:t>&lt;html&gt;</w:t>
      </w:r>
    </w:p>
    <w:p w:rsidR="00202891" w:rsidRDefault="00202891" w:rsidP="00202891">
      <w:pPr>
        <w:ind w:leftChars="100" w:left="210"/>
      </w:pPr>
      <w:r>
        <w:t xml:space="preserve">  &lt;body&gt;Hello World&lt;/body&gt;</w:t>
      </w:r>
    </w:p>
    <w:p w:rsidR="00202891" w:rsidRDefault="00202891" w:rsidP="00202891">
      <w:pPr>
        <w:ind w:leftChars="100" w:left="210"/>
      </w:pPr>
      <w:r>
        <w:t>&lt;/html&gt;</w:t>
      </w:r>
    </w:p>
    <w:p w:rsidR="00202891" w:rsidRDefault="00202891" w:rsidP="00202891">
      <w:pPr>
        <w:ind w:leftChars="100" w:left="210"/>
      </w:pPr>
      <w:r>
        <w:rPr>
          <w:rFonts w:hint="eastAsia"/>
        </w:rPr>
        <w:t>解释：</w:t>
      </w:r>
      <w:r w:rsidRPr="00202891">
        <w:rPr>
          <w:rFonts w:hint="eastAsia"/>
        </w:rPr>
        <w:t>回应的格式是</w:t>
      </w:r>
      <w:r w:rsidRPr="00202891">
        <w:t>"头信息 + 一个空行（\r\n） + 数据"。其中，第一行是"协议版本 + 状态码（status code） + 状态描述"。</w:t>
      </w:r>
    </w:p>
    <w:p w:rsidR="00A40FE5" w:rsidRDefault="00A40FE5" w:rsidP="00A40FE5">
      <w:r w:rsidRPr="00A40FE5">
        <w:rPr>
          <w:rFonts w:hint="eastAsia"/>
          <w:b/>
        </w:rPr>
        <w:t>请求头/响应头-字段解释</w:t>
      </w:r>
      <w:r>
        <w:rPr>
          <w:rFonts w:hint="eastAsia"/>
        </w:rPr>
        <w:t>：</w:t>
      </w:r>
    </w:p>
    <w:p w:rsidR="00A40FE5" w:rsidRDefault="00A40FE5" w:rsidP="00A40FE5">
      <w:r>
        <w:rPr>
          <w:rFonts w:hint="eastAsia"/>
        </w:rPr>
        <w:t>Content-Type：</w:t>
      </w:r>
      <w:r w:rsidR="00414CD9" w:rsidRPr="00414CD9">
        <w:rPr>
          <w:rFonts w:hint="eastAsia"/>
        </w:rPr>
        <w:t>关于字符的编码，</w:t>
      </w:r>
      <w:r w:rsidR="00414CD9" w:rsidRPr="00414CD9">
        <w:t>1.0版规定，头信息必须是 ASCII 码，后面的数据可以是任何格式。因此，服务器回应的时候，必须告诉客户端，数据是什么格式</w:t>
      </w:r>
      <w:r w:rsidR="00414CD9">
        <w:rPr>
          <w:rFonts w:hint="eastAsia"/>
        </w:rPr>
        <w:t>。</w:t>
      </w:r>
    </w:p>
    <w:p w:rsidR="00A40FE5" w:rsidRDefault="00A40FE5" w:rsidP="00A40FE5">
      <w:r>
        <w:rPr>
          <w:rFonts w:hint="eastAsia"/>
        </w:rPr>
        <w:t>Accept：</w:t>
      </w:r>
      <w:r w:rsidR="00414CD9" w:rsidRPr="00414CD9">
        <w:rPr>
          <w:rFonts w:hint="eastAsia"/>
        </w:rPr>
        <w:t>客户端请求的时候，可以使用</w:t>
      </w:r>
      <w:r w:rsidR="00414CD9" w:rsidRPr="00414CD9">
        <w:t>Accept字段声明自己可以接受哪些数据格式</w:t>
      </w:r>
    </w:p>
    <w:p w:rsidR="00A40FE5" w:rsidRDefault="00A40FE5" w:rsidP="00A40FE5">
      <w:r>
        <w:rPr>
          <w:rFonts w:hint="eastAsia"/>
        </w:rPr>
        <w:t>Content-Encoding：</w:t>
      </w:r>
      <w:r w:rsidR="00414CD9" w:rsidRPr="00414CD9">
        <w:rPr>
          <w:rFonts w:hint="eastAsia"/>
        </w:rPr>
        <w:t>由于发送的数据可以是任何格式，因此可以把数据压缩后再发送。</w:t>
      </w:r>
      <w:r w:rsidR="00414CD9" w:rsidRPr="00414CD9">
        <w:t>Content-Encoding字段说明数据的压缩方法</w:t>
      </w:r>
    </w:p>
    <w:p w:rsidR="00A40FE5" w:rsidRDefault="00A40FE5" w:rsidP="00A40FE5">
      <w:r w:rsidRPr="00A40FE5">
        <w:t>Accept-Encoding</w:t>
      </w:r>
      <w:r>
        <w:rPr>
          <w:rFonts w:hint="eastAsia"/>
        </w:rPr>
        <w:t>：</w:t>
      </w:r>
      <w:r w:rsidR="00414CD9" w:rsidRPr="00414CD9">
        <w:rPr>
          <w:rFonts w:hint="eastAsia"/>
        </w:rPr>
        <w:t>客户端在请求时，用</w:t>
      </w:r>
      <w:r w:rsidR="00414CD9">
        <w:rPr>
          <w:rFonts w:hint="eastAsia"/>
        </w:rPr>
        <w:t>该</w:t>
      </w:r>
      <w:r w:rsidR="00414CD9" w:rsidRPr="00414CD9">
        <w:t>字段说明自己可以接受哪些压缩方法</w:t>
      </w:r>
    </w:p>
    <w:p w:rsidR="00EA01AF" w:rsidRDefault="00EA01AF" w:rsidP="00EA01AF">
      <w:r w:rsidRPr="00EA01AF">
        <w:rPr>
          <w:rFonts w:hint="eastAsia"/>
          <w:b/>
        </w:rPr>
        <w:t>缺点</w:t>
      </w:r>
      <w:r>
        <w:rPr>
          <w:rFonts w:hint="eastAsia"/>
        </w:rPr>
        <w:t>：</w:t>
      </w:r>
    </w:p>
    <w:p w:rsidR="00EA01AF" w:rsidRDefault="00EA01AF" w:rsidP="00EA01AF">
      <w:r>
        <w:lastRenderedPageBreak/>
        <w:t>每个TCP连接只能发送一个请求。发送数据完毕，连接就关闭，如果还要请求其他资源，就必须再新建一个连接。</w:t>
      </w:r>
    </w:p>
    <w:p w:rsidR="00EA01AF" w:rsidRDefault="00EA01AF" w:rsidP="00EA01AF">
      <w:r>
        <w:t>TCP连接的新建成本很高，因为需要客户端和服务器三次握手，并且开始时发送速率较慢（slow start）。所以，HTTP 1.0版本的性能比较差。随着网页加载的外部资源越来越多，这个问题就愈发突出了。</w:t>
      </w:r>
    </w:p>
    <w:p w:rsidR="00C6142B" w:rsidRDefault="00C6142B" w:rsidP="00EA01AF">
      <w:r>
        <w:rPr>
          <w:rFonts w:hint="eastAsia"/>
        </w:rPr>
        <w:t>HTTP/</w:t>
      </w:r>
      <w:r>
        <w:t>1</w:t>
      </w:r>
      <w:r>
        <w:rPr>
          <w:rFonts w:hint="eastAsia"/>
        </w:rPr>
        <w:t>.</w:t>
      </w:r>
      <w:r>
        <w:t>1</w:t>
      </w:r>
    </w:p>
    <w:p w:rsidR="000B2FE3" w:rsidRDefault="000B2FE3" w:rsidP="00EA01AF">
      <w:r>
        <w:rPr>
          <w:rFonts w:hint="eastAsia"/>
        </w:rPr>
        <w:t>持久连接</w:t>
      </w:r>
    </w:p>
    <w:p w:rsidR="000B2FE3" w:rsidRDefault="000B2FE3" w:rsidP="00EA01AF">
      <w:r w:rsidRPr="000B2FE3">
        <w:rPr>
          <w:rFonts w:hint="eastAsia"/>
        </w:rPr>
        <w:t>管道机制</w:t>
      </w:r>
      <w:bookmarkStart w:id="0" w:name="_GoBack"/>
      <w:bookmarkEnd w:id="0"/>
    </w:p>
    <w:p w:rsidR="000B2FE3" w:rsidRDefault="000B2FE3" w:rsidP="00EA01AF">
      <w:r w:rsidRPr="000B2FE3">
        <w:t>Content-Length 字段</w:t>
      </w:r>
    </w:p>
    <w:p w:rsidR="000B2FE3" w:rsidRPr="00EA01AF" w:rsidRDefault="000B2FE3" w:rsidP="00EA01AF">
      <w:pPr>
        <w:rPr>
          <w:rFonts w:hint="eastAsia"/>
        </w:rPr>
      </w:pPr>
      <w:r w:rsidRPr="000B2FE3">
        <w:rPr>
          <w:rFonts w:hint="eastAsia"/>
        </w:rPr>
        <w:t>其他功能</w:t>
      </w:r>
    </w:p>
    <w:sectPr w:rsidR="000B2FE3" w:rsidRPr="00EA01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5F58" w:rsidRDefault="00A75F58" w:rsidP="003A7298">
      <w:r>
        <w:separator/>
      </w:r>
    </w:p>
  </w:endnote>
  <w:endnote w:type="continuationSeparator" w:id="0">
    <w:p w:rsidR="00A75F58" w:rsidRDefault="00A75F58" w:rsidP="003A7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5F58" w:rsidRDefault="00A75F58" w:rsidP="003A7298">
      <w:r>
        <w:separator/>
      </w:r>
    </w:p>
  </w:footnote>
  <w:footnote w:type="continuationSeparator" w:id="0">
    <w:p w:rsidR="00A75F58" w:rsidRDefault="00A75F58" w:rsidP="003A72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2FD"/>
    <w:rsid w:val="000002FD"/>
    <w:rsid w:val="000230E4"/>
    <w:rsid w:val="000543E8"/>
    <w:rsid w:val="000B2FE3"/>
    <w:rsid w:val="000B4429"/>
    <w:rsid w:val="000C1F5B"/>
    <w:rsid w:val="000C59DE"/>
    <w:rsid w:val="0011588A"/>
    <w:rsid w:val="001672B0"/>
    <w:rsid w:val="00171ED8"/>
    <w:rsid w:val="001E64E2"/>
    <w:rsid w:val="001F0786"/>
    <w:rsid w:val="00202891"/>
    <w:rsid w:val="002260D9"/>
    <w:rsid w:val="0024478D"/>
    <w:rsid w:val="00283B3F"/>
    <w:rsid w:val="002978E3"/>
    <w:rsid w:val="002F458D"/>
    <w:rsid w:val="00343DF0"/>
    <w:rsid w:val="00375ECB"/>
    <w:rsid w:val="00384F89"/>
    <w:rsid w:val="00393E0A"/>
    <w:rsid w:val="003A7298"/>
    <w:rsid w:val="003C3088"/>
    <w:rsid w:val="00414CD9"/>
    <w:rsid w:val="00430831"/>
    <w:rsid w:val="00430D68"/>
    <w:rsid w:val="0049322C"/>
    <w:rsid w:val="004A12C8"/>
    <w:rsid w:val="004C1F1E"/>
    <w:rsid w:val="004D120B"/>
    <w:rsid w:val="004E66FE"/>
    <w:rsid w:val="00533F23"/>
    <w:rsid w:val="00556C91"/>
    <w:rsid w:val="0056251A"/>
    <w:rsid w:val="005809D7"/>
    <w:rsid w:val="005900B6"/>
    <w:rsid w:val="0060224B"/>
    <w:rsid w:val="00603097"/>
    <w:rsid w:val="00605BC8"/>
    <w:rsid w:val="00631919"/>
    <w:rsid w:val="00634737"/>
    <w:rsid w:val="006479CE"/>
    <w:rsid w:val="00654081"/>
    <w:rsid w:val="00670999"/>
    <w:rsid w:val="00696155"/>
    <w:rsid w:val="006C31C1"/>
    <w:rsid w:val="006E521E"/>
    <w:rsid w:val="00775B65"/>
    <w:rsid w:val="007B1458"/>
    <w:rsid w:val="0081031B"/>
    <w:rsid w:val="0082128A"/>
    <w:rsid w:val="00855045"/>
    <w:rsid w:val="00873A64"/>
    <w:rsid w:val="00883C95"/>
    <w:rsid w:val="008C3B6A"/>
    <w:rsid w:val="00993CB8"/>
    <w:rsid w:val="009B4200"/>
    <w:rsid w:val="00A40FE5"/>
    <w:rsid w:val="00A57363"/>
    <w:rsid w:val="00A75F58"/>
    <w:rsid w:val="00AC0B66"/>
    <w:rsid w:val="00AE51A7"/>
    <w:rsid w:val="00B01FBA"/>
    <w:rsid w:val="00B8049C"/>
    <w:rsid w:val="00BA29E9"/>
    <w:rsid w:val="00BB6631"/>
    <w:rsid w:val="00BE08E5"/>
    <w:rsid w:val="00BE7ECC"/>
    <w:rsid w:val="00C2228E"/>
    <w:rsid w:val="00C53347"/>
    <w:rsid w:val="00C6142B"/>
    <w:rsid w:val="00CB2D90"/>
    <w:rsid w:val="00CC7D01"/>
    <w:rsid w:val="00CD270E"/>
    <w:rsid w:val="00D067F5"/>
    <w:rsid w:val="00D348EB"/>
    <w:rsid w:val="00D97282"/>
    <w:rsid w:val="00DA5B76"/>
    <w:rsid w:val="00E642A1"/>
    <w:rsid w:val="00EA01AF"/>
    <w:rsid w:val="00EF305E"/>
    <w:rsid w:val="00F27E76"/>
    <w:rsid w:val="00F36C21"/>
    <w:rsid w:val="00F645AD"/>
    <w:rsid w:val="00FD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DF7E0"/>
  <w15:chartTrackingRefBased/>
  <w15:docId w15:val="{9A307AA7-ED3A-46E3-8A4E-0E615246B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59D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C59D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yperlink" Target="http://www.tsinghua.edu.cn/chn/yxsz/index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9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197</cp:revision>
  <dcterms:created xsi:type="dcterms:W3CDTF">2017-09-05T06:21:00Z</dcterms:created>
  <dcterms:modified xsi:type="dcterms:W3CDTF">2017-09-06T12:21:00Z</dcterms:modified>
</cp:coreProperties>
</file>