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实验目的：</w:t>
      </w:r>
      <w:r>
        <w:rPr>
          <w:rFonts w:hint="eastAsia"/>
        </w:rPr>
        <w:t>熟悉旋光计的结构，原理和使用方法，测量旋光溶液的浓度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实验器材：</w:t>
      </w:r>
      <w:r>
        <w:rPr>
          <w:rFonts w:hint="eastAsia"/>
        </w:rPr>
        <w:t>旋光计，烧杯，短测试管</w:t>
      </w:r>
      <w:r>
        <w:rPr>
          <w:rFonts w:hint="eastAsia"/>
          <w:lang w:eastAsia="zh-CN"/>
        </w:rPr>
        <w:t>，</w:t>
      </w:r>
      <w:r>
        <w:rPr>
          <w:rFonts w:hint="eastAsia"/>
        </w:rPr>
        <w:t>长测试管</w:t>
      </w:r>
      <w:r>
        <w:rPr>
          <w:rFonts w:hint="eastAsia"/>
          <w:lang w:eastAsia="zh-CN"/>
        </w:rPr>
        <w:t>，5%和x%葡萄糖溶液，吸管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实验原理：</w:t>
      </w:r>
      <w:r>
        <w:rPr>
          <w:rFonts w:hint="eastAsia"/>
          <w:lang w:eastAsia="zh-CN"/>
        </w:rPr>
        <w:t>旋光现象：当平面偏振光通过某些物质后，振动面发生旋转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旋光度：振动面被旋转的角度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旋光物质：具有旋光性的物质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目标：通过对旋光角的测定可检验溶液的浓度或纯度—间接测量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已知浓度为C =5%的葡萄糖溶液，其厚度为L1=1dm，可测出其旋光角（或叫旋光度）Φ，要测同种未知浓度Cx的溶液，只要测定该溶液在厚度为L2=2dm的旋光角Φx</w:t>
      </w:r>
      <w:r>
        <w:rPr>
          <w:rFonts w:hint="eastAsia"/>
          <w:lang w:val="en-US" w:eastAsia="zh-CN"/>
        </w:rPr>
        <w:t>即可。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当平面偏振光通过某种透明物质时，偏振光的振动面会发生旋转叫旋光现象，能使偏振光振动面发生旋转的物质叫旋光物质。</w:t>
      </w:r>
    </w:p>
    <w:p>
      <w:r>
        <w:rPr>
          <w:rFonts w:hint="default"/>
          <w:lang w:val="en-US" w:eastAsia="zh-CN"/>
        </w:rPr>
        <w:t>对于透明液体，旋光角Φ与光通过物质的厚度L，溶液的浓度C，溶液的温度T以及光的波长λ有关。实验证明：在给定波长（单色光）和一定温度下，如旋光物质为溶液，旋光角由下式表示：</w:t>
      </w:r>
    </w:p>
    <w:p>
      <w:r>
        <w:drawing>
          <wp:inline distT="0" distB="0" distL="114300" distR="114300">
            <wp:extent cx="741045" cy="23114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EBF6F9">
                            <a:alpha val="100000"/>
                          </a:srgbClr>
                        </a:clrFrom>
                        <a:clrTo>
                          <a:srgbClr val="EBF6F9">
                            <a:alpha val="100000"/>
                            <a:alpha val="0"/>
                          </a:srgbClr>
                        </a:clrTo>
                      </a:clrChange>
                      <a:biLevel thresh="50000"/>
                    </a:blip>
                    <a:srcRect t="13284"/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比较法：</w:t>
      </w:r>
      <w:r>
        <w:drawing>
          <wp:inline distT="0" distB="0" distL="114300" distR="114300">
            <wp:extent cx="642620" cy="360045"/>
            <wp:effectExtent l="0" t="0" r="1270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实验步骤：1、观察旋光仪的结构，刻度盘，练习游标读数，旋转检偏器观察视野亮度变化情况。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零点校正：未放试管时，观察零度三分视场的暗度是否一致，若不一致，说明有零点误差，转动检偏器（与刻度盘手轮连在一起），使三分视场暗度相等，从刻度盘上分别读出左、右的刻度值，重复4次，取平均值作为零点读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3、标准溶液的旋光度测量：将盛有一定浓度C0葡萄糖溶液的玻璃管放入旋光仪镜筒内，转动检偏器，找出零度视场的新位置，从左右刻度盘上读出刻度值，重复三次，求平均值，作为所测角度。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4、待测浓度溶液的旋光度测量：将盛有未知浓度Cx葡萄糖溶液玻璃管放入镜筒内，重复刚才的步骤，测出角度，根据公式，得到浓度。</w:t>
      </w:r>
    </w:p>
    <w:p>
      <w:r>
        <w:drawing>
          <wp:inline distT="0" distB="0" distL="114300" distR="114300">
            <wp:extent cx="1461770" cy="34417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6FAFB">
                            <a:alpha val="100000"/>
                          </a:srgbClr>
                        </a:clrFrom>
                        <a:clrTo>
                          <a:srgbClr val="F6FAFB">
                            <a:alpha val="100000"/>
                            <a:alpha val="0"/>
                          </a:srgbClr>
                        </a:clrTo>
                      </a:clrChange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08225" cy="328295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01595" cy="36639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93465" cy="3133725"/>
            <wp:effectExtent l="0" t="0" r="3175" b="5715"/>
            <wp:docPr id="6" name="图片 6" descr="5ff1a09ed1ee703729401ec3412e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ff1a09ed1ee703729401ec3412ee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误差分析：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待测液浑浊管壁脏影响观察。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人为因素：在多次观察后可能会产生视觉疲劳，导致后期观察视场时误差较大。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A7921"/>
    <w:multiLevelType w:val="singleLevel"/>
    <w:tmpl w:val="066A79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wNjU1MGE2ZDk1MWM3NGYyMzU3ZDAwYmU1OWIwZWUifQ=="/>
  </w:docVars>
  <w:rsids>
    <w:rsidRoot w:val="633C2F63"/>
    <w:rsid w:val="633C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2023-06-21T15:31:00Z</dcterms:created>
  <dc:creator>wuzeto</dc:creator>
  <cp:lastModifiedBy>wuzeto</cp:lastModifiedBy>
  <dcterms:modified xsi:type="dcterms:W3CDTF">2023-06-21T15:52:55Z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2678F8A1AE5E4E0E86B7C6BD7CB3AF45_11</vt:lpwstr>
  </property>
</Properties>
</file>