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Shaking hands is a common form of greeting in many cultures around the world. It serves as a gesture of goodwill, respect, and acknowledgement when meeting someone. However, the specific customs and etiquette associated with handshakes can vary across different countries and regions. This essay will explore the practices of shaking hands in Mali, Morocco, Japan, and Turkey.</w:t>
      </w:r>
    </w:p>
    <w:p>
      <w:pPr>
        <w:rPr>
          <w:rFonts w:hint="eastAsia"/>
        </w:rPr>
      </w:pPr>
    </w:p>
    <w:p>
      <w:pPr>
        <w:rPr>
          <w:rFonts w:hint="eastAsia"/>
        </w:rPr>
      </w:pPr>
      <w:r>
        <w:rPr>
          <w:rFonts w:hint="eastAsia"/>
          <w:b/>
          <w:bCs/>
        </w:rPr>
        <w:t>In Mali,</w:t>
      </w:r>
      <w:r>
        <w:rPr>
          <w:rFonts w:hint="eastAsia"/>
        </w:rPr>
        <w:t xml:space="preserve"> shaking hands is an important aspect of social interaction. It reflects the country's communal values and emphasis on hospitality. When greeting someone in Mali, it is customary to offer a firm handshake with the right hand while lightly touching the left hand to the heart. This gesture signifies sincerity and warmth in welcoming others. Additionally, it is common to ask about one's well-being or family during the handshake, showcasing the Malian culture's emphasis on personal connections and community.</w:t>
      </w:r>
    </w:p>
    <w:p>
      <w:pPr>
        <w:rPr>
          <w:rFonts w:hint="default" w:eastAsiaTheme="minorEastAsia"/>
          <w:lang w:val="en-US" w:eastAsia="zh-CN"/>
        </w:rPr>
      </w:pPr>
      <w:r>
        <w:rPr>
          <w:rFonts w:hint="eastAsia"/>
        </w:rPr>
        <w:t>用右手握握手，左手</w:t>
      </w:r>
      <w:r>
        <w:rPr>
          <w:rFonts w:hint="eastAsia"/>
          <w:lang w:val="en-US" w:eastAsia="zh-CN"/>
        </w:rPr>
        <w:t>放在胸前</w:t>
      </w:r>
    </w:p>
    <w:p>
      <w:pPr>
        <w:rPr>
          <w:rFonts w:hint="eastAsia"/>
        </w:rPr>
      </w:pPr>
      <w:bookmarkStart w:id="0" w:name="_GoBack"/>
      <w:bookmarkEnd w:id="0"/>
    </w:p>
    <w:p>
      <w:pPr>
        <w:rPr>
          <w:rFonts w:hint="eastAsia"/>
        </w:rPr>
      </w:pPr>
      <w:r>
        <w:rPr>
          <w:rFonts w:hint="eastAsia"/>
          <w:b/>
          <w:bCs/>
        </w:rPr>
        <w:t>In Morocco,</w:t>
      </w:r>
      <w:r>
        <w:rPr>
          <w:rFonts w:hint="eastAsia"/>
        </w:rPr>
        <w:t xml:space="preserve"> shaking hands is also an integral part of social etiquette. It is customary to shake hands with the right hand, firmly holding the other person's hand but not for an extended duration. Moroccans value physical contact as a means of establishing trust and building relationships. However, it is important to note that when greeting someone of the opposite gender, particularly in more conservative settings, it is more appropriate to nod or offer a verbal greeting instead.</w:t>
      </w:r>
    </w:p>
    <w:p>
      <w:pPr>
        <w:rPr>
          <w:rFonts w:hint="eastAsia"/>
        </w:rPr>
      </w:pPr>
      <w:r>
        <w:rPr>
          <w:rFonts w:hint="eastAsia"/>
        </w:rPr>
        <w:t>用右手握手，紧紧地握住对方的手</w:t>
      </w:r>
    </w:p>
    <w:p>
      <w:pPr>
        <w:rPr>
          <w:rFonts w:hint="eastAsia"/>
        </w:rPr>
      </w:pPr>
    </w:p>
    <w:p>
      <w:pPr>
        <w:rPr>
          <w:rFonts w:hint="eastAsia"/>
        </w:rPr>
      </w:pPr>
      <w:r>
        <w:rPr>
          <w:rFonts w:hint="eastAsia"/>
          <w:b/>
          <w:bCs/>
        </w:rPr>
        <w:t>In Japan,</w:t>
      </w:r>
      <w:r>
        <w:rPr>
          <w:rFonts w:hint="eastAsia"/>
        </w:rPr>
        <w:t xml:space="preserve"> bowing is the traditional and customary form of greeting. However, due to increasing globalization and cultural exchange, shaking hands has become more common, especially in business and international contexts. When shaking hands in Japan, it is essential to be respectful and follow the lead of the Japanese person. The handshake may be accompanied by a slight bow or nod of the head as a sign of politeness and acknowledgement. It's important to remember that the depth and length of the bow may vary depending on the situation, hierarchy, and familiarity between individuals.</w:t>
      </w:r>
    </w:p>
    <w:p>
      <w:pPr>
        <w:rPr>
          <w:rFonts w:hint="eastAsia"/>
        </w:rPr>
      </w:pPr>
      <w:r>
        <w:rPr>
          <w:rFonts w:hint="eastAsia"/>
        </w:rPr>
        <w:t>握手可以伴随着一个轻微的鞠躬或点头</w:t>
      </w:r>
    </w:p>
    <w:p>
      <w:pPr>
        <w:rPr>
          <w:rFonts w:hint="eastAsia"/>
        </w:rPr>
      </w:pPr>
    </w:p>
    <w:p>
      <w:pPr>
        <w:rPr>
          <w:rFonts w:hint="eastAsia"/>
        </w:rPr>
      </w:pPr>
      <w:r>
        <w:rPr>
          <w:rFonts w:hint="eastAsia"/>
          <w:b/>
          <w:bCs/>
        </w:rPr>
        <w:t>Turkey,</w:t>
      </w:r>
      <w:r>
        <w:rPr>
          <w:rFonts w:hint="eastAsia"/>
        </w:rPr>
        <w:t xml:space="preserve"> known for its warm hospitality, also embraces the practice of shaking hands. When greeting someone in Turkey, it is customary to offer a firm handshake with the right hand while making eye contact. Handshakes are often accompanied by greetings such as "Merhaba" or "Selamun Aleykum." People in Turkey value personal connections, and the handshake is an important way to establish trust and respect.</w:t>
      </w:r>
    </w:p>
    <w:p>
      <w:pPr>
        <w:rPr>
          <w:rFonts w:hint="eastAsia"/>
        </w:rPr>
      </w:pPr>
      <w:r>
        <w:rPr>
          <w:rFonts w:hint="eastAsia"/>
        </w:rPr>
        <w:t>在眼神交流时用右手进行坚定的握手</w:t>
      </w:r>
    </w:p>
    <w:p>
      <w:pPr>
        <w:rPr>
          <w:rFonts w:hint="eastAsia"/>
        </w:rPr>
      </w:pPr>
    </w:p>
    <w:p>
      <w:pPr>
        <w:rPr>
          <w:b/>
          <w:bCs/>
        </w:rPr>
      </w:pPr>
      <w:r>
        <w:rPr>
          <w:rFonts w:hint="eastAsia"/>
          <w:b/>
          <w:bCs/>
        </w:rPr>
        <w:t>In conclusion, shaking hands is a universal gesture of greeting that varies in its customs and etiquette across different cultures. In Mali, Morocco, Japan, and Turkey, shaking hands holds significant cultural importance and is seen as a way to express warmth, respect, and establish connections. Understanding and respecting these cultural nuances when greeting others can foster positive interactions and promote cultural understanding.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0M2JlZjcxZWI4ODI2Yjc0MTFlNWQ3Zjg1MGFiMGQifQ=="/>
  </w:docVars>
  <w:rsids>
    <w:rsidRoot w:val="05707D92"/>
    <w:rsid w:val="0570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2023-10-06T09:00:00Z</dcterms:created>
  <dc:creator>wuzeto</dc:creator>
  <cp:lastModifiedBy>wuzeto</cp:lastModifiedBy>
  <dcterms:modified xsi:type="dcterms:W3CDTF">2023-10-06T12:02:16Z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A27A1764A6A741DA958DD44452E25DD4_11</vt:lpwstr>
  </property>
</Properties>
</file>