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jc w:val="center"/>
        <w:textAlignment w:val="auto"/>
        <w:rPr>
          <w:rFonts w:ascii="方正小标宋_GBK" w:cs="方正小标宋_GBK" w:eastAsia="方正小标宋_GBK" w:hAnsi="方正小标宋_GBK" w:hint="eastAsia"/>
          <w:b w:val="false"/>
          <w:bCs w:val="false"/>
          <w:kern w:val="2"/>
          <w:sz w:val="44"/>
          <w:szCs w:val="44"/>
          <w:lang w:val="en-US" w:bidi="ar-SA" w:eastAsia="zh-CN"/>
        </w:rPr>
      </w:pPr>
      <w:r>
        <w:rPr>
          <w:rFonts w:ascii="方正小标宋_GBK" w:cs="方正小标宋_GBK" w:eastAsia="方正小标宋_GBK" w:hAnsi="方正小标宋_GBK" w:hint="eastAsia"/>
          <w:b w:val="false"/>
          <w:bCs w:val="false"/>
          <w:kern w:val="2"/>
          <w:sz w:val="44"/>
          <w:szCs w:val="44"/>
          <w:lang w:val="en-US" w:bidi="ar-SA" w:eastAsia="zh-CN"/>
        </w:rPr>
        <w:t>个人志愿服务证明</w:t>
      </w:r>
    </w:p>
    <w:p>
      <w:pPr>
        <w:pStyle w:val="style0"/>
        <w:rPr>
          <w:rFonts w:ascii="宋体" w:cs="Arial Unicode MS" w:eastAsia="宋体" w:hAnsi="宋体" w:hint="eastAsia"/>
          <w:color w:val="000000"/>
          <w:kern w:val="0"/>
          <w:sz w:val="28"/>
          <w:szCs w:val="28"/>
          <w:highlight w:val="none"/>
          <w:lang w:val="zh-CN" w:bidi="ar-SA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ind w:firstLine="640" w:firstLineChars="200"/>
        <w:jc w:val="both"/>
        <w:textAlignment w:val="auto"/>
        <w:rPr>
          <w:rFonts w:ascii="仿宋" w:cs="仿宋" w:eastAsia="仿宋" w:hAnsi="仿宋" w:hint="default"/>
          <w:kern w:val="2"/>
          <w:sz w:val="32"/>
          <w:szCs w:val="32"/>
          <w:lang w:val="en-US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兹有南京中医药大学＿＿＿＿＿＿＿学院＿＿＿＿级＿＿＿＿＿＿＿＿专业＿＿＿＿＿＿同学，学号为＿＿＿＿＿＿＿＿，于＿＿＿＿年＿＿＿＿月＿＿＿＿日—＿＿＿＿年＿＿＿＿月＿＿＿＿日在＿＿＿＿＿＿＿＿＿＿单位进行志愿服务工作，具体服务内容为＿＿＿＿＿＿＿＿＿＿＿＿＿＿＿＿＿＿＿＿＿＿＿＿＿＿＿＿＿＿＿＿＿＿＿，具体服务时间为＿＿＿：＿＿＿至＿＿＿：＿＿＿，共计＿＿＿小时。</w:t>
      </w: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志愿期间该生表现</w:t>
      </w: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＿＿＿＿＿＿＿＿＿＿＿＿＿＿＿＿＿＿＿＿＿＿＿＿＿＿＿＿＿＿＿＿＿＿＿＿＿＿＿＿＿＿＿＿＿＿＿＿＿＿＿＿＿＿＿＿＿＿＿＿＿＿＿＿＿＿＿＿＿（</w:t>
      </w: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评价不少于</w:t>
      </w:r>
      <w:r>
        <w:rPr>
          <w:rFonts w:ascii="Times New Roman Regular" w:cs="Times New Roman Regular" w:eastAsia="仿宋" w:hAnsi="Times New Roman Regular" w:hint="default"/>
          <w:kern w:val="2"/>
          <w:sz w:val="32"/>
          <w:szCs w:val="32"/>
          <w:lang w:val="en-US" w:bidi="ar-SA" w:eastAsia="zh-CN"/>
        </w:rPr>
        <w:t>50</w:t>
      </w: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字）。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ind w:firstLine="640" w:firstLineChars="200"/>
        <w:jc w:val="both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ind w:firstLine="640" w:firstLineChars="200"/>
        <w:jc w:val="both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特此证明。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bidi w:val="false"/>
        <w:adjustRightInd/>
        <w:snapToGrid/>
        <w:spacing w:lineRule="exact" w:line="560"/>
        <w:ind w:right="840"/>
        <w:textAlignment w:val="auto"/>
        <w:rPr>
          <w:rFonts w:ascii="宋体" w:cs="Arial Unicode MS" w:eastAsia="宋体" w:hAnsi="宋体" w:hint="eastAsia"/>
          <w:color w:val="000000"/>
          <w:kern w:val="0"/>
          <w:sz w:val="28"/>
          <w:szCs w:val="28"/>
          <w:highlight w:val="none"/>
          <w:lang w:val="zh-CN" w:bidi="ar-SA" w:eastAsia="zh-CN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bidi w:val="false"/>
        <w:adjustRightInd/>
        <w:snapToGrid/>
        <w:spacing w:lineRule="exact" w:line="560"/>
        <w:ind w:right="840" w:firstLine="3520" w:firstLineChars="1100"/>
        <w:textAlignment w:val="auto"/>
        <w:rPr>
          <w:rFonts w:ascii="宋体" w:cs="Arial Unicode MS" w:eastAsia="宋体" w:hAnsi="宋体" w:hint="eastAsia"/>
          <w:color w:val="000000"/>
          <w:kern w:val="0"/>
          <w:sz w:val="28"/>
          <w:szCs w:val="28"/>
          <w:highlight w:val="none"/>
          <w:lang w:val="zh-CN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单位负责人签名：</w:t>
      </w:r>
    </w:p>
    <w:bookmarkStart w:id="0" w:name="_GoBack"/>
    <w:bookmarkEnd w:id="0"/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ind w:firstLine="3520" w:firstLineChars="1100"/>
        <w:jc w:val="both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单位公章：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jc w:val="right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zh-CN" w:bidi="ar-SA" w:eastAsia="zh-CN"/>
        </w:rPr>
        <w:t>日期：＿＿＿年＿＿＿月＿＿＿日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textAlignment w:val="auto"/>
        <w:rPr>
          <w:rFonts w:ascii="宋体" w:cs="Arial Unicode MS" w:eastAsia="宋体" w:hAnsi="宋体" w:hint="eastAsia"/>
          <w:color w:val="000000"/>
          <w:kern w:val="0"/>
          <w:sz w:val="28"/>
          <w:szCs w:val="28"/>
          <w:highlight w:val="none"/>
          <w:lang w:val="zh-CN" w:bidi="ar-SA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jc w:val="both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附：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jc w:val="both"/>
        <w:textAlignment w:val="auto"/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</w:pP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单位具体地址：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60"/>
        <w:jc w:val="both"/>
        <w:textAlignment w:val="auto"/>
        <w:rPr/>
      </w:pPr>
      <w:r>
        <w:rPr>
          <w:rFonts w:ascii="仿宋" w:cs="仿宋" w:eastAsia="仿宋" w:hAnsi="仿宋" w:hint="eastAsia"/>
          <w:kern w:val="2"/>
          <w:sz w:val="32"/>
          <w:szCs w:val="32"/>
          <w:lang w:val="en-US" w:bidi="ar-SA" w:eastAsia="zh-CN"/>
        </w:rPr>
        <w:t>单位联系方式: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004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方正书宋_GBK"/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方正黑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苹方-简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001010101"/>
    <w:charset w:val="86"/>
    <w:family w:val="modern"/>
    <w:pitch w:val="default"/>
    <w:sig w:usb0="00000000" w:usb1="00000000" w:usb2="00000016" w:usb3="00000000" w:csb0="00040001" w:csb1="00000000"/>
  </w:font>
  <w:font w:name="方正小标宋_GBK">
    <w:altName w:val="方正小标宋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Arial Unicode MS"/>
    <w:panose1 w:val="020b0604020002020204"/>
    <w:charset w:val="86"/>
    <w:family w:val="swiss"/>
    <w:pitch w:val="default"/>
    <w:sig w:usb0="FFFFFFFF" w:usb1="E9FFFFFF" w:usb2="0000003F" w:usb3="00000000" w:csb0="603F01FF" w:csb1="FFFF0000"/>
  </w:font>
  <w:font w:name="方正仿宋_GBK">
    <w:altName w:val="方正仿宋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7020507"/>
    <w:charset w:val="00"/>
    <w:family w:val="auto"/>
    <w:pitch w:val="default"/>
    <w:sig w:usb0="00000000" w:usb1="10000000" w:usb2="00000000" w:usb3="00000000" w:csb0="00000001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imes New Roman Regular">
    <w:altName w:val="Times New Roman Regular"/>
    <w:panose1 w:val="02020503050004090304"/>
    <w:charset w:val="00"/>
    <w:family w:val="auto"/>
    <w:pitch w:val="default"/>
    <w:sig w:usb0="E0000AFF" w:usb1="00007843" w:usb2="00000001" w:usb3="00000000" w:csb0="400001BF" w:csb1="DFF7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66"/>
      <w:spacing w:lineRule="auto" w:line="14"/>
      <w:rPr>
        <w:sz w:val="2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autoSpaceDE w:val="false"/>
      <w:autoSpaceDN w:val="false"/>
    </w:pPr>
    <w:rPr>
      <w:rFonts w:ascii="仿宋" w:cs="仿宋" w:eastAsia="仿宋" w:hAnsi="仿宋"/>
      <w:kern w:val="0"/>
      <w:sz w:val="22"/>
      <w:szCs w:val="22"/>
      <w:lang w:val="zh-CN" w:bidi="zh-C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30"/>
      <w:szCs w:val="30"/>
    </w:rPr>
  </w:style>
  <w:style w:type="paragraph" w:styleId="style32">
    <w:name w:val="footer"/>
    <w:basedOn w:val="style0"/>
    <w:next w:val="style32"/>
    <w:qFormat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325</Words>
  <Pages>1</Pages>
  <Characters>327</Characters>
  <Application>WPS Office</Application>
  <DocSecurity>0</DocSecurity>
  <Paragraphs>18</Paragraphs>
  <ScaleCrop>false</ScaleCrop>
  <LinksUpToDate>false</LinksUpToDate>
  <CharactersWithSpaces>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2021-08-06T20:49:00Z</dcterms:created>
  <dc:creator>啵啵鱼</dc:creator>
  <lastModifiedBy>vivo NEX</lastModifiedBy>
  <dcterms:modified xsi:type="dcterms:W3CDTF">2022-01-17T07:45:45Z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  <property fmtid="{D5CDD505-2E9C-101B-9397-08002B2CF9AE}" pid="3" name="ICV">
    <vt:lpwstr>12A091AC774F484A9901DC1941139B13</vt:lpwstr>
  </property>
</Properties>
</file>