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07841" w14:textId="77777777" w:rsidR="00933895" w:rsidRDefault="00933895"/>
    <w:p w14:paraId="35B2348C" w14:textId="77777777" w:rsidR="00933895" w:rsidRDefault="00933895"/>
    <w:p w14:paraId="1096BE06" w14:textId="77777777" w:rsidR="00933895" w:rsidRDefault="00933895"/>
    <w:p w14:paraId="02049385" w14:textId="77777777" w:rsidR="00933895" w:rsidRDefault="00933895"/>
    <w:p w14:paraId="049C16A8" w14:textId="77777777" w:rsidR="00933895" w:rsidRDefault="00933895"/>
    <w:p w14:paraId="731DED7E" w14:textId="77777777" w:rsidR="00933895" w:rsidRDefault="00933895"/>
    <w:p w14:paraId="5E2CF006" w14:textId="77777777" w:rsidR="00933895" w:rsidRDefault="00933895"/>
    <w:p w14:paraId="7D01116F" w14:textId="77777777" w:rsidR="00933895" w:rsidRDefault="00933895"/>
    <w:p w14:paraId="2D06C7CF" w14:textId="77777777" w:rsidR="00933895" w:rsidRDefault="00933895"/>
    <w:p w14:paraId="782C2D08" w14:textId="77777777" w:rsidR="00933895" w:rsidRDefault="00933895"/>
    <w:p w14:paraId="51C88E22" w14:textId="77777777" w:rsidR="00933895" w:rsidRDefault="00933895"/>
    <w:p w14:paraId="16017C81" w14:textId="77777777" w:rsidR="00933895" w:rsidRDefault="00933895"/>
    <w:p w14:paraId="521225A6" w14:textId="77777777" w:rsidR="00933895" w:rsidRDefault="00933895"/>
    <w:p w14:paraId="1D3B2168" w14:textId="77777777" w:rsidR="00933895" w:rsidRDefault="00933895"/>
    <w:p w14:paraId="007D4CEE" w14:textId="27AD2187" w:rsidR="00933895" w:rsidRDefault="00196E23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项目管理</w:t>
      </w:r>
      <w:r w:rsidR="00ED61D9">
        <w:rPr>
          <w:rFonts w:hint="eastAsia"/>
          <w:b/>
          <w:bCs/>
          <w:sz w:val="44"/>
          <w:szCs w:val="44"/>
        </w:rPr>
        <w:t>规范</w:t>
      </w:r>
    </w:p>
    <w:p w14:paraId="61FCF823" w14:textId="77777777" w:rsidR="00933895" w:rsidRDefault="00933895">
      <w:pPr>
        <w:jc w:val="center"/>
      </w:pPr>
    </w:p>
    <w:p w14:paraId="40C840F7" w14:textId="77777777" w:rsidR="00933895" w:rsidRDefault="00933895">
      <w:pPr>
        <w:pStyle w:val="a0"/>
      </w:pPr>
    </w:p>
    <w:p w14:paraId="5D711866" w14:textId="77777777" w:rsidR="00933895" w:rsidRDefault="00933895">
      <w:pPr>
        <w:pStyle w:val="a0"/>
      </w:pPr>
    </w:p>
    <w:p w14:paraId="56C1E4A2" w14:textId="77777777" w:rsidR="00933895" w:rsidRDefault="00060D71">
      <w:pPr>
        <w:jc w:val="center"/>
      </w:pPr>
      <w:r>
        <w:rPr>
          <w:rFonts w:hint="eastAsia"/>
        </w:rPr>
        <w:t>V1.0.0</w:t>
      </w:r>
    </w:p>
    <w:p w14:paraId="676D040C" w14:textId="77777777" w:rsidR="00933895" w:rsidRDefault="00933895">
      <w:pPr>
        <w:jc w:val="center"/>
      </w:pPr>
    </w:p>
    <w:p w14:paraId="5C414176" w14:textId="77777777" w:rsidR="00933895" w:rsidRDefault="00933895">
      <w:pPr>
        <w:jc w:val="center"/>
      </w:pPr>
    </w:p>
    <w:p w14:paraId="4E79246F" w14:textId="77777777" w:rsidR="00933895" w:rsidRDefault="00933895">
      <w:pPr>
        <w:jc w:val="center"/>
      </w:pPr>
    </w:p>
    <w:p w14:paraId="187784A1" w14:textId="77777777" w:rsidR="00933895" w:rsidRDefault="00933895">
      <w:pPr>
        <w:jc w:val="center"/>
      </w:pPr>
    </w:p>
    <w:p w14:paraId="3C27C0D9" w14:textId="77777777" w:rsidR="00933895" w:rsidRDefault="00933895">
      <w:pPr>
        <w:jc w:val="center"/>
      </w:pPr>
    </w:p>
    <w:p w14:paraId="5C1E0CB0" w14:textId="77777777" w:rsidR="00933895" w:rsidRDefault="00933895">
      <w:pPr>
        <w:jc w:val="center"/>
      </w:pPr>
    </w:p>
    <w:p w14:paraId="07D99D33" w14:textId="77777777" w:rsidR="00933895" w:rsidRDefault="00933895">
      <w:pPr>
        <w:jc w:val="center"/>
      </w:pPr>
    </w:p>
    <w:p w14:paraId="42705829" w14:textId="77777777" w:rsidR="00933895" w:rsidRDefault="00933895">
      <w:pPr>
        <w:jc w:val="center"/>
      </w:pPr>
    </w:p>
    <w:p w14:paraId="6AF3044B" w14:textId="77777777" w:rsidR="00933895" w:rsidRDefault="00933895">
      <w:pPr>
        <w:jc w:val="center"/>
      </w:pPr>
    </w:p>
    <w:p w14:paraId="07F8A491" w14:textId="77777777" w:rsidR="00933895" w:rsidRDefault="00933895">
      <w:pPr>
        <w:jc w:val="center"/>
      </w:pPr>
    </w:p>
    <w:p w14:paraId="68CDF0C4" w14:textId="77777777" w:rsidR="00933895" w:rsidRDefault="00060D71">
      <w:pPr>
        <w:jc w:val="center"/>
      </w:pPr>
      <w:r>
        <w:rPr>
          <w:rFonts w:hint="eastAsia"/>
        </w:rPr>
        <w:t>张立丹</w:t>
      </w:r>
      <w:r>
        <w:rPr>
          <w:rFonts w:hint="eastAsia"/>
        </w:rPr>
        <w:t xml:space="preserve"> @ Enlink </w:t>
      </w:r>
      <w:r>
        <w:rPr>
          <w:rFonts w:hint="eastAsia"/>
        </w:rPr>
        <w:t>数据中心</w:t>
      </w:r>
    </w:p>
    <w:p w14:paraId="3F9A81D8" w14:textId="77777777" w:rsidR="00933895" w:rsidRDefault="00933895"/>
    <w:p w14:paraId="257411DD" w14:textId="77777777" w:rsidR="00933895" w:rsidRDefault="00933895"/>
    <w:p w14:paraId="70DE0F51" w14:textId="77777777" w:rsidR="00933895" w:rsidRDefault="00933895">
      <w:pPr>
        <w:sectPr w:rsidR="00933895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1FE93EF" w14:textId="77777777" w:rsidR="00933895" w:rsidRDefault="00060D71">
      <w:pPr>
        <w:pStyle w:val="10"/>
        <w:tabs>
          <w:tab w:val="right" w:leader="dot" w:pos="8306"/>
        </w:tabs>
        <w:spacing w:beforeLines="0" w:before="0" w:afterLines="50" w:after="156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lastRenderedPageBreak/>
        <w:t>目录</w:t>
      </w:r>
    </w:p>
    <w:p w14:paraId="325D08A4" w14:textId="77777777" w:rsidR="00B64CB1" w:rsidRDefault="00060D71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hyperlink w:anchor="_Toc528320467" w:history="1">
        <w:r w:rsidR="00B64CB1" w:rsidRPr="008D16EC">
          <w:rPr>
            <w:rStyle w:val="aa"/>
            <w:rFonts w:ascii="宋体" w:eastAsia="宋体" w:hAnsi="宋体" w:cs="宋体"/>
            <w:noProof/>
          </w:rPr>
          <w:t>1.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概述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_Toc528320467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3</w:t>
        </w:r>
        <w:r w:rsidR="00B64CB1">
          <w:rPr>
            <w:noProof/>
          </w:rPr>
          <w:fldChar w:fldCharType="end"/>
        </w:r>
      </w:hyperlink>
    </w:p>
    <w:p w14:paraId="36213892" w14:textId="77777777" w:rsidR="00B64CB1" w:rsidRDefault="00097C7C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320468" w:history="1">
        <w:r w:rsidR="00B64CB1" w:rsidRPr="008D16EC">
          <w:rPr>
            <w:rStyle w:val="aa"/>
            <w:rFonts w:ascii="宋体" w:eastAsia="宋体" w:hAnsi="宋体" w:cs="宋体"/>
            <w:noProof/>
          </w:rPr>
          <w:t>1.1.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说明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_Toc528320468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3</w:t>
        </w:r>
        <w:r w:rsidR="00B64CB1">
          <w:rPr>
            <w:noProof/>
          </w:rPr>
          <w:fldChar w:fldCharType="end"/>
        </w:r>
      </w:hyperlink>
    </w:p>
    <w:p w14:paraId="33840D56" w14:textId="77777777" w:rsidR="00B64CB1" w:rsidRDefault="00097C7C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320469" w:history="1">
        <w:r w:rsidR="00B64CB1" w:rsidRPr="008D16EC">
          <w:rPr>
            <w:rStyle w:val="aa"/>
            <w:rFonts w:ascii="宋体" w:eastAsia="宋体" w:hAnsi="宋体" w:cs="宋体"/>
            <w:noProof/>
          </w:rPr>
          <w:t>1.2.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内容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_Toc528320469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3</w:t>
        </w:r>
        <w:r w:rsidR="00B64CB1">
          <w:rPr>
            <w:noProof/>
          </w:rPr>
          <w:fldChar w:fldCharType="end"/>
        </w:r>
      </w:hyperlink>
    </w:p>
    <w:p w14:paraId="6C005CFA" w14:textId="77777777" w:rsidR="00B64CB1" w:rsidRDefault="00097C7C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320470" w:history="1">
        <w:r w:rsidR="00B64CB1" w:rsidRPr="008D16EC">
          <w:rPr>
            <w:rStyle w:val="aa"/>
            <w:rFonts w:ascii="宋体" w:eastAsia="宋体" w:hAnsi="宋体" w:cs="宋体"/>
            <w:noProof/>
          </w:rPr>
          <w:t>2.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文档规范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_Toc528320470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4</w:t>
        </w:r>
        <w:r w:rsidR="00B64CB1">
          <w:rPr>
            <w:noProof/>
          </w:rPr>
          <w:fldChar w:fldCharType="end"/>
        </w:r>
      </w:hyperlink>
    </w:p>
    <w:p w14:paraId="64FBE09F" w14:textId="77777777" w:rsidR="00B64CB1" w:rsidRDefault="00097C7C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320471" w:history="1">
        <w:r w:rsidR="00B64CB1" w:rsidRPr="008D16EC">
          <w:rPr>
            <w:rStyle w:val="aa"/>
            <w:rFonts w:ascii="宋体" w:eastAsia="宋体" w:hAnsi="宋体" w:cs="宋体"/>
            <w:noProof/>
          </w:rPr>
          <w:t>2.1.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文档模板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_Toc528320471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4</w:t>
        </w:r>
        <w:r w:rsidR="00B64CB1">
          <w:rPr>
            <w:noProof/>
          </w:rPr>
          <w:fldChar w:fldCharType="end"/>
        </w:r>
      </w:hyperlink>
    </w:p>
    <w:p w14:paraId="2DE53311" w14:textId="77777777" w:rsidR="00B64CB1" w:rsidRDefault="00097C7C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320472" w:history="1">
        <w:r w:rsidR="00B64CB1" w:rsidRPr="008D16EC">
          <w:rPr>
            <w:rStyle w:val="aa"/>
            <w:rFonts w:ascii="宋体" w:eastAsia="宋体" w:hAnsi="宋体" w:cs="宋体"/>
            <w:noProof/>
          </w:rPr>
          <w:t>2.2.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文档名称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_Toc528320472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4</w:t>
        </w:r>
        <w:r w:rsidR="00B64CB1">
          <w:rPr>
            <w:noProof/>
          </w:rPr>
          <w:fldChar w:fldCharType="end"/>
        </w:r>
      </w:hyperlink>
    </w:p>
    <w:p w14:paraId="4CE4DDF4" w14:textId="77777777" w:rsidR="00B64CB1" w:rsidRDefault="00097C7C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320473" w:history="1">
        <w:r w:rsidR="00B64CB1" w:rsidRPr="008D16EC">
          <w:rPr>
            <w:rStyle w:val="aa"/>
            <w:rFonts w:ascii="宋体" w:eastAsia="宋体" w:hAnsi="宋体" w:cs="宋体"/>
            <w:noProof/>
          </w:rPr>
          <w:t>2.3.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文档格式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_Toc528320473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4</w:t>
        </w:r>
        <w:r w:rsidR="00B64CB1">
          <w:rPr>
            <w:noProof/>
          </w:rPr>
          <w:fldChar w:fldCharType="end"/>
        </w:r>
      </w:hyperlink>
    </w:p>
    <w:p w14:paraId="0323BE20" w14:textId="77777777" w:rsidR="00B64CB1" w:rsidRDefault="00097C7C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320474" w:history="1">
        <w:r w:rsidR="00B64CB1" w:rsidRPr="008D16EC">
          <w:rPr>
            <w:rStyle w:val="aa"/>
            <w:rFonts w:ascii="宋体" w:eastAsia="宋体" w:hAnsi="宋体" w:cs="宋体"/>
            <w:noProof/>
          </w:rPr>
          <w:t>2.4.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文档内容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_Toc528320474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4</w:t>
        </w:r>
        <w:r w:rsidR="00B64CB1">
          <w:rPr>
            <w:noProof/>
          </w:rPr>
          <w:fldChar w:fldCharType="end"/>
        </w:r>
      </w:hyperlink>
    </w:p>
    <w:p w14:paraId="0D4174FF" w14:textId="77777777" w:rsidR="00B64CB1" w:rsidRDefault="00097C7C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320475" w:history="1">
        <w:r w:rsidR="00B64CB1" w:rsidRPr="008D16EC">
          <w:rPr>
            <w:rStyle w:val="aa"/>
            <w:rFonts w:ascii="宋体" w:eastAsia="宋体" w:hAnsi="宋体" w:cs="宋体"/>
            <w:noProof/>
          </w:rPr>
          <w:t>2.5.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文档交付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_Toc528320475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5</w:t>
        </w:r>
        <w:r w:rsidR="00B64CB1">
          <w:rPr>
            <w:noProof/>
          </w:rPr>
          <w:fldChar w:fldCharType="end"/>
        </w:r>
      </w:hyperlink>
    </w:p>
    <w:p w14:paraId="233203ED" w14:textId="77777777" w:rsidR="00B64CB1" w:rsidRDefault="00097C7C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320476" w:history="1">
        <w:r w:rsidR="00B64CB1" w:rsidRPr="008D16EC">
          <w:rPr>
            <w:rStyle w:val="aa"/>
            <w:rFonts w:ascii="宋体" w:eastAsia="宋体" w:hAnsi="宋体" w:cs="宋体"/>
            <w:noProof/>
          </w:rPr>
          <w:t>3.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研发流程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_Toc528320476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6</w:t>
        </w:r>
        <w:r w:rsidR="00B64CB1">
          <w:rPr>
            <w:noProof/>
          </w:rPr>
          <w:fldChar w:fldCharType="end"/>
        </w:r>
      </w:hyperlink>
    </w:p>
    <w:p w14:paraId="50CD68CA" w14:textId="77777777" w:rsidR="00B64CB1" w:rsidRDefault="00097C7C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320477" w:history="1">
        <w:r w:rsidR="00B64CB1" w:rsidRPr="008D16EC">
          <w:rPr>
            <w:rStyle w:val="aa"/>
            <w:rFonts w:ascii="宋体" w:eastAsia="宋体" w:hAnsi="宋体" w:cs="宋体"/>
            <w:noProof/>
          </w:rPr>
          <w:t>3.1.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基本流程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_Toc528320477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6</w:t>
        </w:r>
        <w:r w:rsidR="00B64CB1">
          <w:rPr>
            <w:noProof/>
          </w:rPr>
          <w:fldChar w:fldCharType="end"/>
        </w:r>
      </w:hyperlink>
    </w:p>
    <w:p w14:paraId="7339E5D5" w14:textId="77777777" w:rsidR="00B64CB1" w:rsidRDefault="00097C7C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320478" w:history="1">
        <w:r w:rsidR="00B64CB1" w:rsidRPr="008D16EC">
          <w:rPr>
            <w:rStyle w:val="aa"/>
            <w:rFonts w:ascii="宋体" w:eastAsia="宋体" w:hAnsi="宋体" w:cs="宋体"/>
            <w:noProof/>
          </w:rPr>
          <w:t>3.2.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项目文档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_Toc528320478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6</w:t>
        </w:r>
        <w:r w:rsidR="00B64CB1">
          <w:rPr>
            <w:noProof/>
          </w:rPr>
          <w:fldChar w:fldCharType="end"/>
        </w:r>
      </w:hyperlink>
    </w:p>
    <w:p w14:paraId="0F3319D0" w14:textId="77777777" w:rsidR="00B64CB1" w:rsidRDefault="00097C7C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320479" w:history="1">
        <w:r w:rsidR="00B64CB1" w:rsidRPr="008D16EC">
          <w:rPr>
            <w:rStyle w:val="aa"/>
            <w:rFonts w:ascii="宋体" w:eastAsia="宋体" w:hAnsi="宋体" w:cs="宋体"/>
            <w:noProof/>
          </w:rPr>
          <w:t>3.3.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软件开发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_Toc528320479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6</w:t>
        </w:r>
        <w:r w:rsidR="00B64CB1">
          <w:rPr>
            <w:noProof/>
          </w:rPr>
          <w:fldChar w:fldCharType="end"/>
        </w:r>
      </w:hyperlink>
    </w:p>
    <w:p w14:paraId="3671F6BD" w14:textId="77777777" w:rsidR="00B64CB1" w:rsidRDefault="00097C7C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320480" w:history="1">
        <w:r w:rsidR="00B64CB1" w:rsidRPr="008D16EC">
          <w:rPr>
            <w:rStyle w:val="aa"/>
            <w:rFonts w:ascii="宋体" w:eastAsia="宋体" w:hAnsi="宋体" w:cs="宋体"/>
            <w:noProof/>
          </w:rPr>
          <w:t>3.4.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版本控制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_Toc528320480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6</w:t>
        </w:r>
        <w:r w:rsidR="00B64CB1">
          <w:rPr>
            <w:noProof/>
          </w:rPr>
          <w:fldChar w:fldCharType="end"/>
        </w:r>
      </w:hyperlink>
    </w:p>
    <w:p w14:paraId="4D1370A6" w14:textId="77777777" w:rsidR="00B64CB1" w:rsidRDefault="00097C7C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320481" w:history="1">
        <w:r w:rsidR="00B64CB1" w:rsidRPr="008D16EC">
          <w:rPr>
            <w:rStyle w:val="aa"/>
            <w:rFonts w:ascii="宋体" w:eastAsia="宋体" w:hAnsi="宋体" w:cs="宋体"/>
            <w:noProof/>
          </w:rPr>
          <w:t>3.5.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软件交付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_Toc528320481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7</w:t>
        </w:r>
        <w:r w:rsidR="00B64CB1">
          <w:rPr>
            <w:noProof/>
          </w:rPr>
          <w:fldChar w:fldCharType="end"/>
        </w:r>
      </w:hyperlink>
    </w:p>
    <w:p w14:paraId="7DD56EC9" w14:textId="77777777" w:rsidR="00B64CB1" w:rsidRDefault="00097C7C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320482" w:history="1">
        <w:r w:rsidR="00B64CB1" w:rsidRPr="008D16EC">
          <w:rPr>
            <w:rStyle w:val="aa"/>
            <w:rFonts w:ascii="宋体" w:eastAsia="宋体" w:hAnsi="宋体" w:cs="宋体"/>
            <w:noProof/>
          </w:rPr>
          <w:t>4.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项目跟踪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_Toc528320482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8</w:t>
        </w:r>
        <w:r w:rsidR="00B64CB1">
          <w:rPr>
            <w:noProof/>
          </w:rPr>
          <w:fldChar w:fldCharType="end"/>
        </w:r>
      </w:hyperlink>
    </w:p>
    <w:p w14:paraId="00081719" w14:textId="77777777" w:rsidR="00B64CB1" w:rsidRDefault="00097C7C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320483" w:history="1">
        <w:r w:rsidR="00B64CB1" w:rsidRPr="008D16EC">
          <w:rPr>
            <w:rStyle w:val="aa"/>
            <w:rFonts w:ascii="宋体" w:eastAsia="宋体" w:hAnsi="宋体" w:cs="宋体"/>
            <w:noProof/>
          </w:rPr>
          <w:t>4.1.</w:t>
        </w:r>
        <w:r w:rsidR="00B64CB1" w:rsidRPr="008D16EC">
          <w:rPr>
            <w:rStyle w:val="aa"/>
            <w:noProof/>
          </w:rPr>
          <w:t xml:space="preserve"> Trello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_Toc528320483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8</w:t>
        </w:r>
        <w:r w:rsidR="00B64CB1">
          <w:rPr>
            <w:noProof/>
          </w:rPr>
          <w:fldChar w:fldCharType="end"/>
        </w:r>
      </w:hyperlink>
    </w:p>
    <w:p w14:paraId="516ADA25" w14:textId="77777777" w:rsidR="00B64CB1" w:rsidRDefault="00097C7C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320484" w:history="1">
        <w:r w:rsidR="00B64CB1" w:rsidRPr="008D16EC">
          <w:rPr>
            <w:rStyle w:val="aa"/>
            <w:rFonts w:ascii="宋体" w:eastAsia="宋体" w:hAnsi="宋体" w:cs="宋体"/>
            <w:noProof/>
          </w:rPr>
          <w:t>4.2.</w:t>
        </w:r>
        <w:r w:rsidR="00B64CB1" w:rsidRPr="008D16EC">
          <w:rPr>
            <w:rStyle w:val="aa"/>
            <w:noProof/>
          </w:rPr>
          <w:t xml:space="preserve"> </w:t>
        </w:r>
        <w:r w:rsidR="00B64CB1" w:rsidRPr="008D16EC">
          <w:rPr>
            <w:rStyle w:val="aa"/>
            <w:noProof/>
          </w:rPr>
          <w:t>周报</w:t>
        </w:r>
        <w:r w:rsidR="00B64CB1">
          <w:rPr>
            <w:noProof/>
          </w:rPr>
          <w:tab/>
        </w:r>
        <w:r w:rsidR="00B64CB1">
          <w:rPr>
            <w:noProof/>
          </w:rPr>
          <w:fldChar w:fldCharType="begin"/>
        </w:r>
        <w:r w:rsidR="00B64CB1">
          <w:rPr>
            <w:noProof/>
          </w:rPr>
          <w:instrText xml:space="preserve"> PAGEREF _Toc528320484 \h </w:instrText>
        </w:r>
        <w:r w:rsidR="00B64CB1">
          <w:rPr>
            <w:noProof/>
          </w:rPr>
        </w:r>
        <w:r w:rsidR="00B64CB1">
          <w:rPr>
            <w:noProof/>
          </w:rPr>
          <w:fldChar w:fldCharType="separate"/>
        </w:r>
        <w:r w:rsidR="00B64CB1">
          <w:rPr>
            <w:noProof/>
          </w:rPr>
          <w:t>8</w:t>
        </w:r>
        <w:r w:rsidR="00B64CB1">
          <w:rPr>
            <w:noProof/>
          </w:rPr>
          <w:fldChar w:fldCharType="end"/>
        </w:r>
      </w:hyperlink>
    </w:p>
    <w:p w14:paraId="6FC50363" w14:textId="77777777" w:rsidR="00933895" w:rsidRDefault="00060D71">
      <w:pPr>
        <w:sectPr w:rsidR="00933895"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14:paraId="741FE6CC" w14:textId="77777777" w:rsidR="00933895" w:rsidRDefault="00060D71">
      <w:pPr>
        <w:pStyle w:val="1"/>
      </w:pPr>
      <w:bookmarkStart w:id="1" w:name="_Toc14211"/>
      <w:bookmarkStart w:id="2" w:name="_Toc528320467"/>
      <w:r>
        <w:rPr>
          <w:rFonts w:hint="eastAsia"/>
        </w:rPr>
        <w:lastRenderedPageBreak/>
        <w:t>概述</w:t>
      </w:r>
      <w:bookmarkEnd w:id="1"/>
      <w:bookmarkEnd w:id="2"/>
    </w:p>
    <w:p w14:paraId="3B260D61" w14:textId="7B259ABC" w:rsidR="00196E23" w:rsidRDefault="00196E23">
      <w:pPr>
        <w:pStyle w:val="a0"/>
      </w:pPr>
      <w:r>
        <w:rPr>
          <w:rFonts w:hint="eastAsia"/>
        </w:rPr>
        <w:t>本文档描述</w:t>
      </w:r>
      <w:r>
        <w:rPr>
          <w:rFonts w:hint="eastAsia"/>
        </w:rPr>
        <w:t>Enlink</w:t>
      </w:r>
      <w:r>
        <w:rPr>
          <w:rFonts w:hint="eastAsia"/>
        </w:rPr>
        <w:t>数据中心部门的</w:t>
      </w:r>
      <w:r w:rsidR="005B70B4">
        <w:rPr>
          <w:rFonts w:hint="eastAsia"/>
        </w:rPr>
        <w:t>流程</w:t>
      </w:r>
      <w:r w:rsidR="00FB14B3">
        <w:rPr>
          <w:rFonts w:hint="eastAsia"/>
        </w:rPr>
        <w:t>规范，旨在建立一套规范的产品研发</w:t>
      </w:r>
      <w:r>
        <w:rPr>
          <w:rFonts w:hint="eastAsia"/>
        </w:rPr>
        <w:t>工作流程</w:t>
      </w:r>
      <w:r w:rsidR="00983CDC">
        <w:rPr>
          <w:rFonts w:hint="eastAsia"/>
        </w:rPr>
        <w:t>，避免在工作中产生不必要问题</w:t>
      </w:r>
      <w:r>
        <w:rPr>
          <w:rFonts w:hint="eastAsia"/>
        </w:rPr>
        <w:t>。</w:t>
      </w:r>
    </w:p>
    <w:p w14:paraId="41B819BF" w14:textId="77777777" w:rsidR="00933895" w:rsidRDefault="00060D71">
      <w:pPr>
        <w:pStyle w:val="2"/>
      </w:pPr>
      <w:bookmarkStart w:id="3" w:name="_说明"/>
      <w:bookmarkStart w:id="4" w:name="_Toc528320468"/>
      <w:bookmarkEnd w:id="3"/>
      <w:r>
        <w:rPr>
          <w:rFonts w:hint="eastAsia"/>
        </w:rPr>
        <w:t>说明</w:t>
      </w:r>
      <w:bookmarkEnd w:id="4"/>
    </w:p>
    <w:p w14:paraId="675B6243" w14:textId="12475E9B" w:rsidR="00983CDC" w:rsidRDefault="005B70B4">
      <w:pPr>
        <w:pStyle w:val="a0"/>
      </w:pPr>
      <w:r>
        <w:rPr>
          <w:rFonts w:hint="eastAsia"/>
        </w:rPr>
        <w:t>本文档适用于全体数据中心部门研发人员，</w:t>
      </w:r>
      <w:r w:rsidR="00983CDC">
        <w:rPr>
          <w:rFonts w:hint="eastAsia"/>
        </w:rPr>
        <w:t>研发人员必需严格按照本文档描述的规范进行研发工作。在描述流程规范之前，必需明确制定该规范的目的：</w:t>
      </w:r>
    </w:p>
    <w:p w14:paraId="6ACE956D" w14:textId="2248283C" w:rsidR="00983CDC" w:rsidRDefault="00983CDC" w:rsidP="00983CDC">
      <w:pPr>
        <w:pStyle w:val="a0"/>
        <w:numPr>
          <w:ilvl w:val="0"/>
          <w:numId w:val="14"/>
        </w:numPr>
        <w:ind w:firstLineChars="0"/>
      </w:pPr>
      <w:r w:rsidRPr="00C929E7">
        <w:rPr>
          <w:rFonts w:hint="eastAsia"/>
          <w:b/>
        </w:rPr>
        <w:t>高效工作</w:t>
      </w:r>
      <w:r>
        <w:br/>
      </w:r>
      <w:r>
        <w:rPr>
          <w:rFonts w:hint="eastAsia"/>
        </w:rPr>
        <w:t>研发人员按照流程进行规范的工作，提高整个团队的</w:t>
      </w:r>
      <w:r w:rsidR="00294BEF">
        <w:rPr>
          <w:rFonts w:hint="eastAsia"/>
        </w:rPr>
        <w:t>协同工作</w:t>
      </w:r>
      <w:r w:rsidR="00F037D3">
        <w:rPr>
          <w:rFonts w:hint="eastAsia"/>
        </w:rPr>
        <w:t>的</w:t>
      </w:r>
      <w:r w:rsidR="00294BEF">
        <w:rPr>
          <w:rFonts w:hint="eastAsia"/>
        </w:rPr>
        <w:t>能力</w:t>
      </w:r>
      <w:r w:rsidR="00F037D3">
        <w:rPr>
          <w:rFonts w:hint="eastAsia"/>
        </w:rPr>
        <w:t>；</w:t>
      </w:r>
    </w:p>
    <w:p w14:paraId="10B0AB67" w14:textId="6B276720" w:rsidR="00983CDC" w:rsidRDefault="00983CDC" w:rsidP="00983CDC">
      <w:pPr>
        <w:pStyle w:val="a0"/>
        <w:numPr>
          <w:ilvl w:val="0"/>
          <w:numId w:val="14"/>
        </w:numPr>
        <w:ind w:firstLineChars="0"/>
      </w:pPr>
      <w:r w:rsidRPr="00C929E7">
        <w:rPr>
          <w:rFonts w:hint="eastAsia"/>
          <w:b/>
        </w:rPr>
        <w:t>优质产品</w:t>
      </w:r>
      <w:r w:rsidR="00294BEF">
        <w:br/>
      </w:r>
      <w:r w:rsidR="00F037D3">
        <w:rPr>
          <w:rFonts w:hint="eastAsia"/>
        </w:rPr>
        <w:t>输出文档完整、设计优良的高质量软件产品；</w:t>
      </w:r>
    </w:p>
    <w:p w14:paraId="28AE86DF" w14:textId="1C96F93D" w:rsidR="00983CDC" w:rsidRDefault="00983CDC" w:rsidP="00983CDC">
      <w:pPr>
        <w:pStyle w:val="a0"/>
        <w:numPr>
          <w:ilvl w:val="0"/>
          <w:numId w:val="14"/>
        </w:numPr>
        <w:ind w:firstLineChars="0"/>
      </w:pPr>
      <w:r w:rsidRPr="00C929E7">
        <w:rPr>
          <w:rFonts w:hint="eastAsia"/>
          <w:b/>
        </w:rPr>
        <w:t>编码统一</w:t>
      </w:r>
      <w:r w:rsidR="00F037D3">
        <w:br/>
      </w:r>
      <w:r w:rsidR="00F037D3">
        <w:rPr>
          <w:rFonts w:hint="eastAsia"/>
        </w:rPr>
        <w:t>注重代码的可读性、可维护性以及执行效率；</w:t>
      </w:r>
    </w:p>
    <w:p w14:paraId="5191429D" w14:textId="13A304EC" w:rsidR="00983CDC" w:rsidRDefault="00983CDC" w:rsidP="00983CDC">
      <w:pPr>
        <w:pStyle w:val="a0"/>
        <w:numPr>
          <w:ilvl w:val="0"/>
          <w:numId w:val="14"/>
        </w:numPr>
        <w:ind w:firstLineChars="0"/>
      </w:pPr>
      <w:r w:rsidRPr="00C929E7">
        <w:rPr>
          <w:rFonts w:hint="eastAsia"/>
          <w:b/>
        </w:rPr>
        <w:t>团队提升</w:t>
      </w:r>
      <w:r w:rsidR="00F037D3">
        <w:br/>
      </w:r>
      <w:r w:rsidR="00F037D3">
        <w:rPr>
          <w:rFonts w:hint="eastAsia"/>
        </w:rPr>
        <w:t>团队成员之间的技术分享、代码审查、问题讨论等。</w:t>
      </w:r>
    </w:p>
    <w:p w14:paraId="75E9E1B4" w14:textId="78695EBA" w:rsidR="00933895" w:rsidRDefault="00060D71">
      <w:pPr>
        <w:pStyle w:val="2"/>
      </w:pPr>
      <w:bookmarkStart w:id="5" w:name="_Toc528320469"/>
      <w:r>
        <w:rPr>
          <w:rFonts w:hint="eastAsia"/>
        </w:rPr>
        <w:t>内容</w:t>
      </w:r>
      <w:bookmarkEnd w:id="5"/>
    </w:p>
    <w:p w14:paraId="098CE187" w14:textId="6D01A1EF" w:rsidR="00933895" w:rsidRDefault="002600EC">
      <w:pPr>
        <w:pStyle w:val="a0"/>
      </w:pPr>
      <w:r>
        <w:rPr>
          <w:rFonts w:hint="eastAsia"/>
        </w:rPr>
        <w:t>本文档后续章节，将描述研发工作中各方面的流程及规范，对于未提及的部分按照相关文档执行或者以</w:t>
      </w:r>
      <w:r>
        <w:rPr>
          <w:rFonts w:hint="eastAsia"/>
        </w:rPr>
        <w:t xml:space="preserve"> </w:t>
      </w:r>
      <w:hyperlink w:anchor="_说明" w:history="1">
        <w:r w:rsidRPr="002600EC">
          <w:rPr>
            <w:rStyle w:val="aa"/>
            <w:rFonts w:hint="eastAsia"/>
          </w:rPr>
          <w:t>章节</w:t>
        </w:r>
        <w:r w:rsidRPr="002600EC">
          <w:rPr>
            <w:rStyle w:val="aa"/>
            <w:rFonts w:hint="eastAsia"/>
          </w:rPr>
          <w:t>1.1</w:t>
        </w:r>
        <w:r w:rsidRPr="002600EC">
          <w:rPr>
            <w:rStyle w:val="aa"/>
            <w:rFonts w:hint="eastAsia"/>
          </w:rPr>
          <w:t>说明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中描述的“目的”为指导思想执行。</w:t>
      </w:r>
      <w:r w:rsidR="00060D71">
        <w:rPr>
          <w:rFonts w:hint="eastAsia"/>
        </w:rPr>
        <w:br w:type="page"/>
      </w:r>
    </w:p>
    <w:p w14:paraId="7CB4A8AB" w14:textId="24351937" w:rsidR="00933895" w:rsidRDefault="00D21909">
      <w:pPr>
        <w:pStyle w:val="1"/>
      </w:pPr>
      <w:bookmarkStart w:id="6" w:name="_文档规范"/>
      <w:bookmarkStart w:id="7" w:name="_Toc528320470"/>
      <w:bookmarkEnd w:id="6"/>
      <w:r>
        <w:rPr>
          <w:rFonts w:hint="eastAsia"/>
        </w:rPr>
        <w:lastRenderedPageBreak/>
        <w:t>文档规范</w:t>
      </w:r>
      <w:bookmarkEnd w:id="7"/>
    </w:p>
    <w:p w14:paraId="3969AC0B" w14:textId="25F9EB21" w:rsidR="00452A29" w:rsidRPr="004E56AB" w:rsidRDefault="00D72D0B" w:rsidP="004E56AB">
      <w:pPr>
        <w:pStyle w:val="a0"/>
      </w:pPr>
      <w:r>
        <w:rPr>
          <w:rFonts w:hint="eastAsia"/>
        </w:rPr>
        <w:t>文档是对产品或项目的书面表达形式，是研发人员协同工作的交流方式，也是技术积累、团队分享</w:t>
      </w:r>
      <w:r w:rsidR="001D5978">
        <w:rPr>
          <w:rFonts w:hint="eastAsia"/>
        </w:rPr>
        <w:t>等</w:t>
      </w:r>
      <w:r w:rsidR="0098082A">
        <w:rPr>
          <w:rFonts w:hint="eastAsia"/>
        </w:rPr>
        <w:t>日常工作</w:t>
      </w:r>
      <w:r>
        <w:rPr>
          <w:rFonts w:hint="eastAsia"/>
        </w:rPr>
        <w:t>的载体。</w:t>
      </w:r>
      <w:r w:rsidR="004E56AB">
        <w:rPr>
          <w:rFonts w:hint="eastAsia"/>
        </w:rPr>
        <w:t>本章节</w:t>
      </w:r>
      <w:r>
        <w:rPr>
          <w:rFonts w:hint="eastAsia"/>
        </w:rPr>
        <w:t>将</w:t>
      </w:r>
      <w:r w:rsidR="004E56AB">
        <w:rPr>
          <w:rFonts w:hint="eastAsia"/>
        </w:rPr>
        <w:t>描述文档</w:t>
      </w:r>
      <w:r>
        <w:rPr>
          <w:rFonts w:hint="eastAsia"/>
        </w:rPr>
        <w:t>的</w:t>
      </w:r>
      <w:r w:rsidR="004E56AB">
        <w:rPr>
          <w:rFonts w:hint="eastAsia"/>
        </w:rPr>
        <w:t>编写</w:t>
      </w:r>
      <w:r w:rsidR="00475FAD">
        <w:rPr>
          <w:rFonts w:hint="eastAsia"/>
        </w:rPr>
        <w:t>（包括格式、内容等）</w:t>
      </w:r>
      <w:r w:rsidR="004E56AB">
        <w:rPr>
          <w:rFonts w:hint="eastAsia"/>
        </w:rPr>
        <w:t>的规范。</w:t>
      </w:r>
    </w:p>
    <w:p w14:paraId="5517B174" w14:textId="7CDFA937" w:rsidR="00933895" w:rsidRDefault="00452A29">
      <w:pPr>
        <w:pStyle w:val="2"/>
      </w:pPr>
      <w:bookmarkStart w:id="8" w:name="_Toc528320471"/>
      <w:r>
        <w:rPr>
          <w:rFonts w:hint="eastAsia"/>
        </w:rPr>
        <w:t>文档模板</w:t>
      </w:r>
      <w:bookmarkEnd w:id="8"/>
    </w:p>
    <w:p w14:paraId="2B6B90C1" w14:textId="6ED14B55" w:rsidR="00452A29" w:rsidRDefault="00452A29" w:rsidP="00452A29">
      <w:pPr>
        <w:pStyle w:val="a0"/>
      </w:pPr>
      <w:r>
        <w:rPr>
          <w:rFonts w:hint="eastAsia"/>
        </w:rPr>
        <w:t>团队协同研发工作模式中，产品的各类文档需由不同的人员来编写。为了便于阅读，文档的风格需保持一致，即便是不同的人写出来的文档，也要在格式上看起来向是同一个编写的。</w:t>
      </w:r>
    </w:p>
    <w:p w14:paraId="6DE11436" w14:textId="0B26618A" w:rsidR="00452A29" w:rsidRDefault="00C46031" w:rsidP="00452A29">
      <w:pPr>
        <w:pStyle w:val="a0"/>
      </w:pPr>
      <w:r>
        <w:rPr>
          <w:rFonts w:hint="eastAsia"/>
        </w:rPr>
        <w:t>团队的所有输出（或交付）文档，需要使用相同的文档模板，在格式上保持统一。数据中心部门的所有文档需要使用《数据中心</w:t>
      </w:r>
      <w:r w:rsidR="002F697D">
        <w:rPr>
          <w:rFonts w:hint="eastAsia"/>
        </w:rPr>
        <w:t>-</w:t>
      </w:r>
      <w:r>
        <w:rPr>
          <w:rFonts w:hint="eastAsia"/>
        </w:rPr>
        <w:t>文档模板</w:t>
      </w:r>
      <w:r>
        <w:rPr>
          <w:rFonts w:hint="eastAsia"/>
        </w:rPr>
        <w:t>.docx</w:t>
      </w:r>
      <w:r>
        <w:rPr>
          <w:rFonts w:hint="eastAsia"/>
        </w:rPr>
        <w:t>》</w:t>
      </w:r>
      <w:r w:rsidR="00753524">
        <w:rPr>
          <w:rFonts w:hint="eastAsia"/>
        </w:rPr>
        <w:t>来编写，</w:t>
      </w:r>
      <w:r w:rsidR="002110BB">
        <w:rPr>
          <w:rFonts w:hint="eastAsia"/>
        </w:rPr>
        <w:t>并使用相同格式的文档名称。</w:t>
      </w:r>
    </w:p>
    <w:p w14:paraId="1BBB0EB8" w14:textId="5A1933CB" w:rsidR="002110BB" w:rsidRDefault="002110BB" w:rsidP="002110BB">
      <w:pPr>
        <w:pStyle w:val="2"/>
      </w:pPr>
      <w:bookmarkStart w:id="9" w:name="_Toc528320472"/>
      <w:r>
        <w:rPr>
          <w:rFonts w:hint="eastAsia"/>
        </w:rPr>
        <w:t>文档名称</w:t>
      </w:r>
      <w:bookmarkEnd w:id="9"/>
    </w:p>
    <w:p w14:paraId="1DAFF918" w14:textId="243F9538" w:rsidR="002110BB" w:rsidRDefault="002110BB" w:rsidP="002110BB">
      <w:pPr>
        <w:pStyle w:val="a0"/>
      </w:pPr>
      <w:r>
        <w:rPr>
          <w:rFonts w:hint="eastAsia"/>
        </w:rPr>
        <w:t>文档名称格式的统一是文档规范的体现之一，统一使用如下格式对文档进行命名：</w:t>
      </w:r>
    </w:p>
    <w:tbl>
      <w:tblPr>
        <w:tblStyle w:val="ab"/>
        <w:tblW w:w="8522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2110BB" w14:paraId="5F77C81B" w14:textId="77777777" w:rsidTr="00A35421">
        <w:tc>
          <w:tcPr>
            <w:tcW w:w="8522" w:type="dxa"/>
            <w:shd w:val="clear" w:color="auto" w:fill="D8D8D8" w:themeFill="background1" w:themeFillShade="D8"/>
          </w:tcPr>
          <w:p w14:paraId="02F3D67A" w14:textId="5D74433F" w:rsidR="002110BB" w:rsidRPr="002110BB" w:rsidRDefault="002110BB" w:rsidP="00A35421">
            <w:pPr>
              <w:pStyle w:val="ac"/>
              <w:ind w:leftChars="200" w:left="420"/>
            </w:pPr>
            <w:r w:rsidRPr="00C0754F">
              <w:rPr>
                <w:i/>
              </w:rPr>
              <w:t>&lt;</w:t>
            </w:r>
            <w:r w:rsidRPr="00C0754F">
              <w:rPr>
                <w:rFonts w:hint="eastAsia"/>
                <w:i/>
              </w:rPr>
              <w:t>模块名</w:t>
            </w:r>
            <w:r w:rsidRPr="00C0754F">
              <w:rPr>
                <w:rFonts w:hint="eastAsia"/>
                <w:i/>
              </w:rPr>
              <w:t>&gt;</w:t>
            </w:r>
            <w:r w:rsidR="00501283">
              <w:rPr>
                <w:rFonts w:hint="eastAsia"/>
              </w:rPr>
              <w:t>-</w:t>
            </w:r>
            <w:r w:rsidRPr="00C0754F">
              <w:rPr>
                <w:rFonts w:hint="eastAsia"/>
                <w:i/>
              </w:rPr>
              <w:t>&lt;</w:t>
            </w:r>
            <w:r w:rsidRPr="00C0754F">
              <w:rPr>
                <w:rFonts w:hint="eastAsia"/>
                <w:i/>
              </w:rPr>
              <w:t>文档名</w:t>
            </w:r>
            <w:r w:rsidRPr="00C0754F">
              <w:rPr>
                <w:rFonts w:hint="eastAsia"/>
                <w:i/>
              </w:rPr>
              <w:t>&gt;</w:t>
            </w:r>
            <w:r>
              <w:rPr>
                <w:rFonts w:hint="eastAsia"/>
              </w:rPr>
              <w:t>-</w:t>
            </w:r>
            <w:r w:rsidRPr="00C0754F">
              <w:rPr>
                <w:rFonts w:hint="eastAsia"/>
                <w:i/>
              </w:rPr>
              <w:t>&lt;</w:t>
            </w:r>
            <w:r w:rsidRPr="00C0754F">
              <w:rPr>
                <w:rFonts w:hint="eastAsia"/>
                <w:i/>
              </w:rPr>
              <w:t>版本号</w:t>
            </w:r>
            <w:r w:rsidRPr="00C0754F">
              <w:rPr>
                <w:rFonts w:hint="eastAsia"/>
                <w:i/>
              </w:rPr>
              <w:t>&gt;</w:t>
            </w:r>
            <w:r>
              <w:rPr>
                <w:rFonts w:hint="eastAsia"/>
              </w:rPr>
              <w:t>.docx</w:t>
            </w:r>
          </w:p>
        </w:tc>
      </w:tr>
    </w:tbl>
    <w:p w14:paraId="113C1DB3" w14:textId="3BBF6ACD" w:rsidR="00C0754F" w:rsidRDefault="00C0754F" w:rsidP="002110BB">
      <w:pPr>
        <w:pStyle w:val="a0"/>
      </w:pPr>
      <w:r>
        <w:rPr>
          <w:rFonts w:hint="eastAsia"/>
        </w:rPr>
        <w:t>其中，</w:t>
      </w:r>
      <w:r w:rsidRPr="00C0754F">
        <w:rPr>
          <w:rFonts w:hint="eastAsia"/>
          <w:i/>
        </w:rPr>
        <w:t>&lt;</w:t>
      </w:r>
      <w:r w:rsidRPr="00C0754F">
        <w:rPr>
          <w:rFonts w:hint="eastAsia"/>
          <w:i/>
        </w:rPr>
        <w:t>模块名</w:t>
      </w:r>
      <w:r w:rsidRPr="00C0754F">
        <w:rPr>
          <w:rFonts w:hint="eastAsia"/>
          <w:i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表明该文档所属模块（或小组）；</w:t>
      </w:r>
      <w:r w:rsidRPr="00C0754F">
        <w:rPr>
          <w:rFonts w:hint="eastAsia"/>
          <w:i/>
        </w:rPr>
        <w:t>&lt;</w:t>
      </w:r>
      <w:r w:rsidRPr="00C0754F">
        <w:rPr>
          <w:rFonts w:hint="eastAsia"/>
          <w:i/>
        </w:rPr>
        <w:t>文档名</w:t>
      </w:r>
      <w:r w:rsidRPr="00C0754F">
        <w:rPr>
          <w:rFonts w:hint="eastAsia"/>
          <w:i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表明该文档的主题；</w:t>
      </w:r>
      <w:r w:rsidRPr="00C0754F">
        <w:rPr>
          <w:rFonts w:hint="eastAsia"/>
          <w:i/>
        </w:rPr>
        <w:t>&lt;</w:t>
      </w:r>
      <w:r w:rsidRPr="00C0754F">
        <w:rPr>
          <w:rFonts w:hint="eastAsia"/>
          <w:i/>
        </w:rPr>
        <w:t>版本号</w:t>
      </w:r>
      <w:r w:rsidRPr="00C0754F">
        <w:rPr>
          <w:rFonts w:hint="eastAsia"/>
          <w:i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表明该文档的的迭代版本。另外，连接符“</w:t>
      </w:r>
      <w:r>
        <w:rPr>
          <w:rFonts w:hint="eastAsia"/>
        </w:rPr>
        <w:t>-</w:t>
      </w:r>
      <w:r>
        <w:rPr>
          <w:rFonts w:hint="eastAsia"/>
        </w:rPr>
        <w:t>”两边</w:t>
      </w:r>
      <w:r w:rsidR="008F0C53">
        <w:rPr>
          <w:rFonts w:hint="eastAsia"/>
        </w:rPr>
        <w:t>不要出现</w:t>
      </w:r>
      <w:r>
        <w:rPr>
          <w:rFonts w:hint="eastAsia"/>
        </w:rPr>
        <w:t>空格。</w:t>
      </w:r>
    </w:p>
    <w:p w14:paraId="5AAEE6A6" w14:textId="77777777" w:rsidR="002F697D" w:rsidRDefault="00C401D0" w:rsidP="002110BB">
      <w:pPr>
        <w:pStyle w:val="a0"/>
      </w:pPr>
      <w:r>
        <w:rPr>
          <w:rFonts w:hint="eastAsia"/>
        </w:rPr>
        <w:t>例如，本文档</w:t>
      </w:r>
      <w:r w:rsidR="0021612D">
        <w:rPr>
          <w:rFonts w:hint="eastAsia"/>
        </w:rPr>
        <w:t>《数据中心</w:t>
      </w:r>
      <w:r w:rsidR="0021612D">
        <w:rPr>
          <w:rFonts w:hint="eastAsia"/>
        </w:rPr>
        <w:t>-</w:t>
      </w:r>
      <w:r w:rsidR="0021612D">
        <w:rPr>
          <w:rFonts w:hint="eastAsia"/>
        </w:rPr>
        <w:t>项目管理规范</w:t>
      </w:r>
      <w:r w:rsidR="0021612D">
        <w:rPr>
          <w:rFonts w:hint="eastAsia"/>
        </w:rPr>
        <w:t>-V1.0.0.docx</w:t>
      </w:r>
      <w:r w:rsidR="0021612D">
        <w:rPr>
          <w:rFonts w:hint="eastAsia"/>
        </w:rPr>
        <w:t>》</w:t>
      </w:r>
      <w:r w:rsidR="002F697D">
        <w:rPr>
          <w:rFonts w:hint="eastAsia"/>
        </w:rPr>
        <w:t>的模块名为“数据中心”，因为其属于“数据中心”部门，而非某个模块或小组；文档名为“项目管理规范”表明本文档的主题；版本号为“</w:t>
      </w:r>
      <w:r w:rsidR="002F697D">
        <w:rPr>
          <w:rFonts w:hint="eastAsia"/>
        </w:rPr>
        <w:t>V1.0.0</w:t>
      </w:r>
      <w:r w:rsidR="002F697D">
        <w:rPr>
          <w:rFonts w:hint="eastAsia"/>
        </w:rPr>
        <w:t>”表明本文档的版本号。</w:t>
      </w:r>
    </w:p>
    <w:p w14:paraId="13E4DD4C" w14:textId="00C42A45" w:rsidR="002110BB" w:rsidRDefault="002110BB" w:rsidP="002F697D">
      <w:pPr>
        <w:pStyle w:val="2"/>
      </w:pPr>
      <w:bookmarkStart w:id="10" w:name="_Toc528320473"/>
      <w:r>
        <w:rPr>
          <w:rFonts w:hint="eastAsia"/>
        </w:rPr>
        <w:t>文档格式</w:t>
      </w:r>
      <w:bookmarkEnd w:id="10"/>
    </w:p>
    <w:p w14:paraId="521CEC95" w14:textId="672FD70D" w:rsidR="002F697D" w:rsidRDefault="002F697D" w:rsidP="002F697D">
      <w:pPr>
        <w:pStyle w:val="a0"/>
      </w:pPr>
      <w:r>
        <w:rPr>
          <w:rFonts w:hint="eastAsia"/>
        </w:rPr>
        <w:t>文档的格式应严格按照《数据中心</w:t>
      </w:r>
      <w:r>
        <w:rPr>
          <w:rFonts w:hint="eastAsia"/>
        </w:rPr>
        <w:t>-</w:t>
      </w:r>
      <w:r>
        <w:rPr>
          <w:rFonts w:hint="eastAsia"/>
        </w:rPr>
        <w:t>文档模板</w:t>
      </w:r>
      <w:r>
        <w:rPr>
          <w:rFonts w:hint="eastAsia"/>
        </w:rPr>
        <w:t>.docx</w:t>
      </w:r>
      <w:r>
        <w:rPr>
          <w:rFonts w:hint="eastAsia"/>
        </w:rPr>
        <w:t>》所定义的格式进行编写，本小节仅列出几个关键的格式要点：</w:t>
      </w:r>
    </w:p>
    <w:p w14:paraId="2B4A9481" w14:textId="5C4F44AF" w:rsidR="002F697D" w:rsidRDefault="002F697D" w:rsidP="008E582F">
      <w:pPr>
        <w:pStyle w:val="a0"/>
        <w:numPr>
          <w:ilvl w:val="0"/>
          <w:numId w:val="15"/>
        </w:numPr>
        <w:ind w:firstLineChars="0"/>
      </w:pPr>
      <w:r w:rsidRPr="008E582F">
        <w:rPr>
          <w:rFonts w:hint="eastAsia"/>
          <w:b/>
        </w:rPr>
        <w:t>首页、目录、正文</w:t>
      </w:r>
      <w:r w:rsidR="008E582F">
        <w:br/>
      </w:r>
      <w:r w:rsidR="008E582F">
        <w:rPr>
          <w:rFonts w:hint="eastAsia"/>
        </w:rPr>
        <w:t>文档必需包含的三个部分；</w:t>
      </w:r>
    </w:p>
    <w:p w14:paraId="1C8A976C" w14:textId="68632872" w:rsidR="002F697D" w:rsidRDefault="008E582F" w:rsidP="008E582F">
      <w:pPr>
        <w:pStyle w:val="a0"/>
        <w:numPr>
          <w:ilvl w:val="0"/>
          <w:numId w:val="15"/>
        </w:numPr>
        <w:ind w:firstLineChars="0"/>
      </w:pPr>
      <w:r w:rsidRPr="008E582F">
        <w:rPr>
          <w:rFonts w:hint="eastAsia"/>
          <w:b/>
        </w:rPr>
        <w:t>标题</w:t>
      </w:r>
      <w:r>
        <w:br/>
      </w:r>
      <w:r>
        <w:rPr>
          <w:rFonts w:hint="eastAsia"/>
        </w:rPr>
        <w:t>对正文的内容必需存在多级标题；</w:t>
      </w:r>
    </w:p>
    <w:p w14:paraId="5281B8A8" w14:textId="7A0AC00A" w:rsidR="008E582F" w:rsidRDefault="008E582F" w:rsidP="008E582F">
      <w:pPr>
        <w:pStyle w:val="a0"/>
        <w:numPr>
          <w:ilvl w:val="0"/>
          <w:numId w:val="15"/>
        </w:numPr>
        <w:ind w:firstLineChars="0"/>
      </w:pPr>
      <w:r w:rsidRPr="008E582F">
        <w:rPr>
          <w:rFonts w:hint="eastAsia"/>
          <w:b/>
        </w:rPr>
        <w:t>表格及图片</w:t>
      </w:r>
      <w:r>
        <w:br/>
      </w:r>
      <w:r>
        <w:rPr>
          <w:rFonts w:hint="eastAsia"/>
        </w:rPr>
        <w:t>必需有相关的题注，同时注意题注的对齐方式</w:t>
      </w:r>
      <w:r w:rsidR="00875752">
        <w:rPr>
          <w:rFonts w:hint="eastAsia"/>
        </w:rPr>
        <w:t>。</w:t>
      </w:r>
    </w:p>
    <w:p w14:paraId="21C2A49D" w14:textId="5BAA7BC9" w:rsidR="008E582F" w:rsidRPr="002F697D" w:rsidRDefault="00BB41D5" w:rsidP="002F697D">
      <w:pPr>
        <w:pStyle w:val="a0"/>
      </w:pPr>
      <w:r>
        <w:rPr>
          <w:rFonts w:hint="eastAsia"/>
        </w:rPr>
        <w:t>请阅读《数据中心</w:t>
      </w:r>
      <w:r>
        <w:rPr>
          <w:rFonts w:hint="eastAsia"/>
        </w:rPr>
        <w:t>-</w:t>
      </w:r>
      <w:r>
        <w:rPr>
          <w:rFonts w:hint="eastAsia"/>
        </w:rPr>
        <w:t>文档模板</w:t>
      </w:r>
      <w:r>
        <w:rPr>
          <w:rFonts w:hint="eastAsia"/>
        </w:rPr>
        <w:t>.docx</w:t>
      </w:r>
      <w:r>
        <w:rPr>
          <w:rFonts w:hint="eastAsia"/>
        </w:rPr>
        <w:t>》了解更多详细内容。</w:t>
      </w:r>
    </w:p>
    <w:p w14:paraId="5087E7B1" w14:textId="3AEAC9B9" w:rsidR="002F697D" w:rsidRDefault="002F697D" w:rsidP="00BB41D5">
      <w:pPr>
        <w:pStyle w:val="2"/>
      </w:pPr>
      <w:bookmarkStart w:id="11" w:name="_Toc528320474"/>
      <w:r>
        <w:rPr>
          <w:rFonts w:hint="eastAsia"/>
        </w:rPr>
        <w:t>文档内容</w:t>
      </w:r>
      <w:bookmarkEnd w:id="11"/>
    </w:p>
    <w:p w14:paraId="365BB1AD" w14:textId="17826E02" w:rsidR="00BB41D5" w:rsidRDefault="00BB41D5" w:rsidP="00BB41D5">
      <w:pPr>
        <w:pStyle w:val="a0"/>
      </w:pPr>
      <w:r>
        <w:rPr>
          <w:rFonts w:hint="eastAsia"/>
        </w:rPr>
        <w:t>文档内容是指文档的的正文部分。</w:t>
      </w:r>
    </w:p>
    <w:p w14:paraId="30BB2B8C" w14:textId="712F8B68" w:rsidR="00BB41D5" w:rsidRDefault="00BB41D5" w:rsidP="00BB41D5">
      <w:pPr>
        <w:pStyle w:val="a0"/>
      </w:pPr>
      <w:r>
        <w:rPr>
          <w:rFonts w:hint="eastAsia"/>
        </w:rPr>
        <w:t>一般情况下，文档正文的第一个章节为“概述”，使用简单明确的语言对整个文档，</w:t>
      </w:r>
      <w:r w:rsidR="00036E45">
        <w:rPr>
          <w:rFonts w:hint="eastAsia"/>
        </w:rPr>
        <w:t>以及</w:t>
      </w:r>
      <w:r>
        <w:rPr>
          <w:rFonts w:hint="eastAsia"/>
        </w:rPr>
        <w:t>文档中相关的术语、引用等作一些必要的介绍，以引导用户更好的阅读该文档。</w:t>
      </w:r>
    </w:p>
    <w:p w14:paraId="167F859C" w14:textId="09F89A9C" w:rsidR="00B61562" w:rsidRPr="00BB41D5" w:rsidRDefault="000F5D5C" w:rsidP="00BB41D5">
      <w:pPr>
        <w:pStyle w:val="a0"/>
      </w:pPr>
      <w:r>
        <w:rPr>
          <w:rFonts w:hint="eastAsia"/>
        </w:rPr>
        <w:lastRenderedPageBreak/>
        <w:t>在编写相关文档时，对软件、模块等就使用统一、熟知的名称，避免“创造”</w:t>
      </w:r>
      <w:r w:rsidR="00DE0B78">
        <w:rPr>
          <w:rFonts w:hint="eastAsia"/>
        </w:rPr>
        <w:t>或自定义名称。在用到新产品或新事物时，应与其他相关人员讨论其命名，一旦确定之后，所有人员在编写文档时应使用统一的名称。</w:t>
      </w:r>
    </w:p>
    <w:p w14:paraId="009647C0" w14:textId="6D4663CB" w:rsidR="002110BB" w:rsidRDefault="00AC5DAD" w:rsidP="00B61562">
      <w:pPr>
        <w:pStyle w:val="2"/>
      </w:pPr>
      <w:bookmarkStart w:id="12" w:name="_Toc528320475"/>
      <w:r>
        <w:rPr>
          <w:rFonts w:hint="eastAsia"/>
        </w:rPr>
        <w:t>文档交付</w:t>
      </w:r>
      <w:bookmarkEnd w:id="12"/>
    </w:p>
    <w:p w14:paraId="4CF1C034" w14:textId="196DDDA2" w:rsidR="00B61562" w:rsidRDefault="00B61562" w:rsidP="00B61562">
      <w:pPr>
        <w:pStyle w:val="a0"/>
      </w:pPr>
      <w:r>
        <w:rPr>
          <w:rFonts w:hint="eastAsia"/>
        </w:rPr>
        <w:t>文档输出（或交付）时必需注意一下两点：</w:t>
      </w:r>
    </w:p>
    <w:p w14:paraId="7C5879F3" w14:textId="3DFE1614" w:rsidR="00B61562" w:rsidRDefault="00B61562" w:rsidP="00B61562">
      <w:pPr>
        <w:pStyle w:val="a0"/>
        <w:numPr>
          <w:ilvl w:val="0"/>
          <w:numId w:val="16"/>
        </w:numPr>
        <w:ind w:firstLineChars="0"/>
      </w:pPr>
      <w:r w:rsidRPr="002B416F">
        <w:rPr>
          <w:rFonts w:hint="eastAsia"/>
          <w:b/>
        </w:rPr>
        <w:t>以</w:t>
      </w:r>
      <w:r w:rsidRPr="002B416F">
        <w:rPr>
          <w:rFonts w:hint="eastAsia"/>
          <w:b/>
        </w:rPr>
        <w:t>PDF</w:t>
      </w:r>
      <w:r w:rsidRPr="002B416F">
        <w:rPr>
          <w:rFonts w:hint="eastAsia"/>
          <w:b/>
        </w:rPr>
        <w:t>格式发布</w:t>
      </w:r>
      <w:r>
        <w:br/>
      </w:r>
      <w:r>
        <w:rPr>
          <w:rFonts w:hint="eastAsia"/>
        </w:rPr>
        <w:t>所有交付给用户或其他部门的文档，必需以</w:t>
      </w:r>
      <w:r>
        <w:rPr>
          <w:rFonts w:hint="eastAsia"/>
        </w:rPr>
        <w:t>PDF</w:t>
      </w:r>
      <w:r>
        <w:rPr>
          <w:rFonts w:hint="eastAsia"/>
        </w:rPr>
        <w:t>格式发布，以防由内容变动引发争议。</w:t>
      </w:r>
    </w:p>
    <w:p w14:paraId="3470F65A" w14:textId="1741CC8B" w:rsidR="00B61562" w:rsidRDefault="00B61562" w:rsidP="00B61562">
      <w:pPr>
        <w:pStyle w:val="a0"/>
        <w:numPr>
          <w:ilvl w:val="0"/>
          <w:numId w:val="16"/>
        </w:numPr>
        <w:ind w:firstLineChars="0"/>
      </w:pPr>
      <w:r w:rsidRPr="002B416F">
        <w:rPr>
          <w:rFonts w:hint="eastAsia"/>
          <w:b/>
        </w:rPr>
        <w:t>必需从文档中心下载</w:t>
      </w:r>
      <w:r w:rsidR="005052A1">
        <w:br/>
      </w:r>
      <w:r w:rsidR="005052A1">
        <w:rPr>
          <w:rFonts w:hint="eastAsia"/>
        </w:rPr>
        <w:t>所有交付的文档必要从文档中心（版本控制系统</w:t>
      </w:r>
      <w:r w:rsidR="005052A1">
        <w:rPr>
          <w:rFonts w:hint="eastAsia"/>
        </w:rPr>
        <w:t>GitLab</w:t>
      </w:r>
      <w:r w:rsidR="005052A1">
        <w:rPr>
          <w:rFonts w:hint="eastAsia"/>
        </w:rPr>
        <w:t>）下载，禁止本地临时修改后发布。</w:t>
      </w:r>
    </w:p>
    <w:p w14:paraId="32BD011F" w14:textId="0136F18D" w:rsidR="00D11D00" w:rsidRDefault="002B416F" w:rsidP="00D11D00">
      <w:pPr>
        <w:pStyle w:val="a0"/>
        <w:numPr>
          <w:ilvl w:val="0"/>
          <w:numId w:val="16"/>
        </w:numPr>
        <w:ind w:firstLineChars="0"/>
      </w:pPr>
      <w:r w:rsidRPr="002B416F">
        <w:rPr>
          <w:rFonts w:hint="eastAsia"/>
          <w:b/>
        </w:rPr>
        <w:t>版本号递增</w:t>
      </w:r>
      <w:r>
        <w:br/>
      </w:r>
      <w:r>
        <w:rPr>
          <w:rFonts w:hint="eastAsia"/>
        </w:rPr>
        <w:t>如果文档有内容上的变化</w:t>
      </w:r>
      <w:r>
        <w:rPr>
          <w:rFonts w:hint="eastAsia"/>
        </w:rPr>
        <w:t xml:space="preserve"> </w:t>
      </w:r>
      <w:r>
        <w:rPr>
          <w:rFonts w:hint="eastAsia"/>
        </w:rPr>
        <w:t>，必需对文档的版本号递增。</w:t>
      </w:r>
      <w:r w:rsidR="007C02A8">
        <w:rPr>
          <w:rFonts w:hint="eastAsia"/>
        </w:rPr>
        <w:t>若</w:t>
      </w:r>
      <w:r w:rsidR="00D11D00">
        <w:rPr>
          <w:rFonts w:hint="eastAsia"/>
        </w:rPr>
        <w:t>版本号变化，</w:t>
      </w:r>
      <w:r w:rsidR="006663E2">
        <w:rPr>
          <w:rFonts w:hint="eastAsia"/>
        </w:rPr>
        <w:t>将新版本号</w:t>
      </w:r>
      <w:r w:rsidR="00411BE6">
        <w:rPr>
          <w:rFonts w:hint="eastAsia"/>
        </w:rPr>
        <w:t>的</w:t>
      </w:r>
      <w:r w:rsidR="006663E2">
        <w:rPr>
          <w:rFonts w:hint="eastAsia"/>
        </w:rPr>
        <w:t>文档上传，原版本号</w:t>
      </w:r>
      <w:r w:rsidR="00411BE6">
        <w:rPr>
          <w:rFonts w:hint="eastAsia"/>
        </w:rPr>
        <w:t>的</w:t>
      </w:r>
      <w:r w:rsidR="006663E2">
        <w:rPr>
          <w:rFonts w:hint="eastAsia"/>
        </w:rPr>
        <w:t>文档</w:t>
      </w:r>
      <w:r w:rsidR="00D04DBC">
        <w:rPr>
          <w:rFonts w:hint="eastAsia"/>
        </w:rPr>
        <w:t>保持</w:t>
      </w:r>
      <w:bookmarkStart w:id="13" w:name="_GoBack"/>
      <w:bookmarkEnd w:id="13"/>
      <w:r w:rsidR="006663E2">
        <w:rPr>
          <w:rFonts w:hint="eastAsia"/>
        </w:rPr>
        <w:t>不变（勿删、勿重命名）</w:t>
      </w:r>
      <w:r w:rsidR="00D11D00">
        <w:rPr>
          <w:rFonts w:hint="eastAsia"/>
        </w:rPr>
        <w:t>。</w:t>
      </w:r>
    </w:p>
    <w:p w14:paraId="77D8525D" w14:textId="7F6156F8" w:rsidR="00933895" w:rsidRDefault="00060D71" w:rsidP="00126AAA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br w:type="page"/>
      </w:r>
    </w:p>
    <w:p w14:paraId="40DC9F3D" w14:textId="37EA59B5" w:rsidR="00933895" w:rsidRDefault="006810D9">
      <w:pPr>
        <w:pStyle w:val="1"/>
      </w:pPr>
      <w:bookmarkStart w:id="14" w:name="_Toc528320476"/>
      <w:bookmarkStart w:id="15" w:name="_目录页"/>
      <w:r>
        <w:rPr>
          <w:rFonts w:hint="eastAsia"/>
        </w:rPr>
        <w:lastRenderedPageBreak/>
        <w:t>研发流程</w:t>
      </w:r>
      <w:bookmarkEnd w:id="14"/>
    </w:p>
    <w:p w14:paraId="46CB517D" w14:textId="77044E9B" w:rsidR="006810D9" w:rsidRDefault="006810D9" w:rsidP="006810D9">
      <w:pPr>
        <w:pStyle w:val="a0"/>
      </w:pPr>
      <w:r>
        <w:rPr>
          <w:rFonts w:hint="eastAsia"/>
        </w:rPr>
        <w:t>本章节描述产品或项目研发的流程规范，研发人员必需依照本流程进行研发工作。</w:t>
      </w:r>
    </w:p>
    <w:p w14:paraId="329390B7" w14:textId="2ED6A149" w:rsidR="008034C0" w:rsidRDefault="008034C0" w:rsidP="008034C0">
      <w:pPr>
        <w:pStyle w:val="2"/>
      </w:pPr>
      <w:bookmarkStart w:id="16" w:name="_Toc528320477"/>
      <w:r>
        <w:rPr>
          <w:rFonts w:hint="eastAsia"/>
        </w:rPr>
        <w:t>基本流程</w:t>
      </w:r>
      <w:bookmarkEnd w:id="16"/>
    </w:p>
    <w:p w14:paraId="791513D3" w14:textId="655A1317" w:rsidR="008034C0" w:rsidRDefault="008034C0" w:rsidP="008034C0">
      <w:pPr>
        <w:pStyle w:val="a0"/>
      </w:pPr>
      <w:r>
        <w:rPr>
          <w:rFonts w:hint="eastAsia"/>
        </w:rPr>
        <w:t>产品或项目研发，需严格依照如</w:t>
      </w:r>
      <w:r w:rsidR="007B507D">
        <w:rPr>
          <w:rFonts w:hint="eastAsia"/>
        </w:rPr>
        <w:t>图</w:t>
      </w:r>
      <w:r w:rsidR="007B507D">
        <w:rPr>
          <w:rFonts w:hint="eastAsia"/>
        </w:rPr>
        <w:t>3-1</w:t>
      </w:r>
      <w:r w:rsidR="007B507D">
        <w:rPr>
          <w:rFonts w:hint="eastAsia"/>
        </w:rPr>
        <w:t>所示的</w:t>
      </w:r>
      <w:r>
        <w:rPr>
          <w:rFonts w:hint="eastAsia"/>
        </w:rPr>
        <w:t>骤进行：</w:t>
      </w:r>
    </w:p>
    <w:p w14:paraId="0C03D541" w14:textId="77777777" w:rsidR="007B507D" w:rsidRDefault="007B507D" w:rsidP="007B507D">
      <w:pPr>
        <w:pStyle w:val="a0"/>
        <w:keepNext/>
      </w:pPr>
      <w:r>
        <w:rPr>
          <w:rFonts w:hint="eastAsia"/>
          <w:noProof/>
        </w:rPr>
        <w:drawing>
          <wp:inline distT="0" distB="0" distL="0" distR="0" wp14:anchorId="3ECE96C5" wp14:editId="13E15CB7">
            <wp:extent cx="5154114" cy="6711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-flo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041" cy="6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8764" w14:textId="20B960C8" w:rsidR="007B507D" w:rsidRDefault="007B507D" w:rsidP="007B507D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基本流程</w:t>
      </w:r>
    </w:p>
    <w:p w14:paraId="615ED2AA" w14:textId="31746DE6" w:rsidR="008034C0" w:rsidRPr="008034C0" w:rsidRDefault="007B507D" w:rsidP="007B507D">
      <w:pPr>
        <w:pStyle w:val="a0"/>
      </w:pPr>
      <w:r>
        <w:rPr>
          <w:rFonts w:hint="eastAsia"/>
        </w:rPr>
        <w:t>后续章节中，将对该流程作详细的描述。</w:t>
      </w:r>
    </w:p>
    <w:p w14:paraId="2509724C" w14:textId="55CF294C" w:rsidR="00933895" w:rsidRDefault="00A35421" w:rsidP="00B0633B">
      <w:pPr>
        <w:pStyle w:val="2"/>
      </w:pPr>
      <w:bookmarkStart w:id="17" w:name="_Toc528320478"/>
      <w:bookmarkEnd w:id="15"/>
      <w:r>
        <w:rPr>
          <w:rFonts w:hint="eastAsia"/>
        </w:rPr>
        <w:t>项目文档</w:t>
      </w:r>
      <w:bookmarkEnd w:id="17"/>
    </w:p>
    <w:p w14:paraId="07702D9E" w14:textId="4FF80C18" w:rsidR="00A35421" w:rsidRDefault="00A35421" w:rsidP="00A35421">
      <w:pPr>
        <w:pStyle w:val="a0"/>
      </w:pPr>
      <w:r>
        <w:rPr>
          <w:rFonts w:hint="eastAsia"/>
        </w:rPr>
        <w:t>项目启动，文档先行。即便是敏捷式开发，也需要产出必要的文档。</w:t>
      </w:r>
      <w:r w:rsidR="00F348EF">
        <w:rPr>
          <w:rFonts w:hint="eastAsia"/>
        </w:rPr>
        <w:t>在项目研发流程中的每个步骤，均需要产出相应的文档，包括：</w:t>
      </w:r>
    </w:p>
    <w:p w14:paraId="32CD301B" w14:textId="79F4D1A0" w:rsidR="00F348EF" w:rsidRDefault="00F348EF" w:rsidP="00F348EF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需求分析文档</w:t>
      </w:r>
    </w:p>
    <w:p w14:paraId="401AF052" w14:textId="2FB56277" w:rsidR="00F348EF" w:rsidRDefault="00F348EF" w:rsidP="00F348EF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系统设计文档</w:t>
      </w:r>
    </w:p>
    <w:p w14:paraId="5C8F3AD5" w14:textId="35423281" w:rsidR="00F348EF" w:rsidRDefault="00F348EF" w:rsidP="00F348EF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研发实现文档</w:t>
      </w:r>
    </w:p>
    <w:p w14:paraId="47983C28" w14:textId="55C71153" w:rsidR="00F348EF" w:rsidRDefault="00F348EF" w:rsidP="00F348EF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测试用例文档</w:t>
      </w:r>
    </w:p>
    <w:p w14:paraId="44B0B04B" w14:textId="007E51BF" w:rsidR="00F348EF" w:rsidRDefault="00F348EF" w:rsidP="00F348EF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安装使用文档</w:t>
      </w:r>
    </w:p>
    <w:p w14:paraId="13F70FFF" w14:textId="3B55ED32" w:rsidR="00F348EF" w:rsidRDefault="00F348EF" w:rsidP="00A35421">
      <w:pPr>
        <w:pStyle w:val="a0"/>
      </w:pPr>
      <w:r>
        <w:rPr>
          <w:rFonts w:hint="eastAsia"/>
        </w:rPr>
        <w:t>文档生成的先后顺序，应与研发流程步骤保持一致，每类文档应严格按照</w:t>
      </w:r>
      <w:r>
        <w:rPr>
          <w:rFonts w:hint="eastAsia"/>
        </w:rPr>
        <w:t xml:space="preserve"> </w:t>
      </w:r>
      <w:hyperlink w:anchor="_文档规范" w:history="1">
        <w:r w:rsidRPr="00F348EF">
          <w:rPr>
            <w:rStyle w:val="aa"/>
            <w:rFonts w:hint="eastAsia"/>
          </w:rPr>
          <w:t>章节</w:t>
        </w:r>
        <w:r w:rsidRPr="00F348EF">
          <w:rPr>
            <w:rStyle w:val="aa"/>
            <w:rFonts w:hint="eastAsia"/>
          </w:rPr>
          <w:t>2.</w:t>
        </w:r>
        <w:r w:rsidRPr="00F348EF">
          <w:rPr>
            <w:rStyle w:val="aa"/>
            <w:rFonts w:hint="eastAsia"/>
          </w:rPr>
          <w:t>文档规范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中描述的格式及内容进行编写。</w:t>
      </w:r>
    </w:p>
    <w:p w14:paraId="1C73254D" w14:textId="52FD57DB" w:rsidR="00933895" w:rsidRDefault="00E6227E">
      <w:pPr>
        <w:pStyle w:val="2"/>
      </w:pPr>
      <w:bookmarkStart w:id="18" w:name="_Toc528320479"/>
      <w:r>
        <w:rPr>
          <w:rFonts w:hint="eastAsia"/>
        </w:rPr>
        <w:t>软件开发</w:t>
      </w:r>
      <w:bookmarkEnd w:id="18"/>
    </w:p>
    <w:p w14:paraId="3617EF73" w14:textId="601E65E8" w:rsidR="0091141C" w:rsidRDefault="0091141C" w:rsidP="0091141C">
      <w:pPr>
        <w:pStyle w:val="a0"/>
      </w:pPr>
      <w:r>
        <w:rPr>
          <w:rFonts w:hint="eastAsia"/>
        </w:rPr>
        <w:t>软件开发过程中必需注重</w:t>
      </w:r>
      <w:r w:rsidR="00A5580D">
        <w:rPr>
          <w:rFonts w:hint="eastAsia"/>
        </w:rPr>
        <w:t>如下几点</w:t>
      </w:r>
      <w:r w:rsidR="00A5580D">
        <w:rPr>
          <w:rFonts w:hint="eastAsia"/>
        </w:rPr>
        <w:t>:</w:t>
      </w:r>
    </w:p>
    <w:p w14:paraId="2C4B4EE5" w14:textId="30029E13" w:rsidR="00A5580D" w:rsidRDefault="00A5580D" w:rsidP="00A5580D">
      <w:pPr>
        <w:pStyle w:val="a0"/>
        <w:numPr>
          <w:ilvl w:val="0"/>
          <w:numId w:val="21"/>
        </w:numPr>
        <w:ind w:firstLineChars="0"/>
      </w:pPr>
      <w:r w:rsidRPr="00F500A1">
        <w:rPr>
          <w:rFonts w:hint="eastAsia"/>
          <w:b/>
        </w:rPr>
        <w:t>编码规范</w:t>
      </w:r>
      <w:r>
        <w:br/>
      </w:r>
      <w:r>
        <w:rPr>
          <w:rFonts w:hint="eastAsia"/>
        </w:rPr>
        <w:t>遵循相关的编码规范，注重代码的可读性及执行效率；</w:t>
      </w:r>
    </w:p>
    <w:p w14:paraId="35746A1D" w14:textId="107F57CE" w:rsidR="00A5580D" w:rsidRDefault="00A5580D" w:rsidP="00A5580D">
      <w:pPr>
        <w:pStyle w:val="a0"/>
        <w:numPr>
          <w:ilvl w:val="0"/>
          <w:numId w:val="21"/>
        </w:numPr>
        <w:ind w:firstLineChars="0"/>
      </w:pPr>
      <w:r w:rsidRPr="00F500A1">
        <w:rPr>
          <w:rFonts w:hint="eastAsia"/>
          <w:b/>
        </w:rPr>
        <w:t>功能测试</w:t>
      </w:r>
      <w:r w:rsidR="00F500A1">
        <w:br/>
      </w:r>
      <w:r w:rsidR="00F500A1">
        <w:rPr>
          <w:rFonts w:hint="eastAsia"/>
        </w:rPr>
        <w:t>功能实现后先进行自测，禁止未自测的功能交付（包括交付测试部门）；</w:t>
      </w:r>
    </w:p>
    <w:p w14:paraId="00583AA7" w14:textId="51CBEEA1" w:rsidR="00F500A1" w:rsidRDefault="00A5580D" w:rsidP="00A5580D">
      <w:pPr>
        <w:pStyle w:val="a0"/>
        <w:numPr>
          <w:ilvl w:val="0"/>
          <w:numId w:val="21"/>
        </w:numPr>
        <w:ind w:firstLineChars="0"/>
      </w:pPr>
      <w:r w:rsidRPr="00F500A1">
        <w:rPr>
          <w:rFonts w:hint="eastAsia"/>
          <w:b/>
        </w:rPr>
        <w:t>代码审查</w:t>
      </w:r>
      <w:r w:rsidR="00F500A1">
        <w:br/>
      </w:r>
      <w:r w:rsidR="00F500A1">
        <w:rPr>
          <w:rFonts w:hint="eastAsia"/>
        </w:rPr>
        <w:t>全员参与，定期对提交的代码进行审查。</w:t>
      </w:r>
    </w:p>
    <w:p w14:paraId="2FF953BE" w14:textId="4C398CA1" w:rsidR="00A5580D" w:rsidRDefault="005A0954" w:rsidP="005A0954">
      <w:pPr>
        <w:pStyle w:val="2"/>
      </w:pPr>
      <w:bookmarkStart w:id="19" w:name="_Toc528320480"/>
      <w:r>
        <w:rPr>
          <w:rFonts w:hint="eastAsia"/>
        </w:rPr>
        <w:t>版本控制</w:t>
      </w:r>
      <w:bookmarkEnd w:id="19"/>
    </w:p>
    <w:p w14:paraId="4145A2A0" w14:textId="17569E50" w:rsidR="005A0954" w:rsidRDefault="005A0954" w:rsidP="005A0954">
      <w:pPr>
        <w:pStyle w:val="a0"/>
      </w:pPr>
      <w:r>
        <w:rPr>
          <w:rFonts w:hint="eastAsia"/>
        </w:rPr>
        <w:t>借助版本控制工具（</w:t>
      </w:r>
      <w:r>
        <w:rPr>
          <w:rFonts w:hint="eastAsia"/>
        </w:rPr>
        <w:t>GitLab</w:t>
      </w:r>
      <w:r>
        <w:rPr>
          <w:rFonts w:hint="eastAsia"/>
        </w:rPr>
        <w:t>）对代码进行版本控制。</w:t>
      </w:r>
    </w:p>
    <w:p w14:paraId="34F06033" w14:textId="77777777" w:rsidR="005A0954" w:rsidRDefault="005A0954" w:rsidP="005A0954">
      <w:pPr>
        <w:pStyle w:val="a0"/>
      </w:pPr>
    </w:p>
    <w:p w14:paraId="2A54B1E1" w14:textId="77777777" w:rsidR="005A0954" w:rsidRDefault="005A0954" w:rsidP="005A0954">
      <w:pPr>
        <w:pStyle w:val="a0"/>
      </w:pPr>
      <w:r>
        <w:rPr>
          <w:rFonts w:hint="eastAsia"/>
        </w:rPr>
        <w:lastRenderedPageBreak/>
        <w:t>提交代码时，需要注意：</w:t>
      </w:r>
    </w:p>
    <w:p w14:paraId="51C25B72" w14:textId="4CB49822" w:rsidR="005A0954" w:rsidRDefault="005A0954" w:rsidP="005A0954">
      <w:pPr>
        <w:pStyle w:val="a0"/>
        <w:numPr>
          <w:ilvl w:val="0"/>
          <w:numId w:val="24"/>
        </w:numPr>
        <w:ind w:firstLineChars="0"/>
      </w:pPr>
      <w:r>
        <w:rPr>
          <w:rFonts w:hint="eastAsia"/>
        </w:rPr>
        <w:t>每实现一个功能（修改一个</w:t>
      </w:r>
      <w:r>
        <w:rPr>
          <w:rFonts w:hint="eastAsia"/>
        </w:rPr>
        <w:t>BUG</w:t>
      </w:r>
      <w:r>
        <w:rPr>
          <w:rFonts w:hint="eastAsia"/>
        </w:rPr>
        <w:t>）提交一次代码，避免一次提交多个功能或</w:t>
      </w:r>
      <w:r>
        <w:rPr>
          <w:rFonts w:hint="eastAsia"/>
        </w:rPr>
        <w:t>BUG</w:t>
      </w:r>
      <w:r>
        <w:rPr>
          <w:rFonts w:hint="eastAsia"/>
        </w:rPr>
        <w:t>；</w:t>
      </w:r>
    </w:p>
    <w:p w14:paraId="7D2CD345" w14:textId="528EA4B8" w:rsidR="005A0954" w:rsidRDefault="005A0954" w:rsidP="005A0954">
      <w:pPr>
        <w:pStyle w:val="a0"/>
        <w:numPr>
          <w:ilvl w:val="0"/>
          <w:numId w:val="24"/>
        </w:numPr>
        <w:ind w:firstLineChars="0"/>
      </w:pPr>
      <w:r>
        <w:rPr>
          <w:rFonts w:hint="eastAsia"/>
        </w:rPr>
        <w:t>提交时使用简单的语言，详细描述更新的内容（功能或</w:t>
      </w:r>
      <w:r>
        <w:rPr>
          <w:rFonts w:hint="eastAsia"/>
        </w:rPr>
        <w:t>BUG</w:t>
      </w:r>
      <w:r>
        <w:rPr>
          <w:rFonts w:hint="eastAsia"/>
        </w:rPr>
        <w:t>）；</w:t>
      </w:r>
    </w:p>
    <w:p w14:paraId="710414BD" w14:textId="455207F3" w:rsidR="005A0954" w:rsidRPr="005A0954" w:rsidRDefault="005A0954" w:rsidP="005A0954">
      <w:pPr>
        <w:pStyle w:val="a0"/>
        <w:numPr>
          <w:ilvl w:val="0"/>
          <w:numId w:val="24"/>
        </w:numPr>
        <w:ind w:firstLineChars="0"/>
      </w:pPr>
      <w:r>
        <w:rPr>
          <w:rFonts w:hint="eastAsia"/>
        </w:rPr>
        <w:t>每次提交需保证修改的完整性，避免一个功能的修改多次提交。</w:t>
      </w:r>
    </w:p>
    <w:p w14:paraId="24124BDE" w14:textId="09C3B8BA" w:rsidR="005A0954" w:rsidRDefault="005A0954" w:rsidP="005A0954">
      <w:pPr>
        <w:pStyle w:val="2"/>
      </w:pPr>
      <w:bookmarkStart w:id="20" w:name="_Toc528320481"/>
      <w:r>
        <w:rPr>
          <w:rFonts w:hint="eastAsia"/>
        </w:rPr>
        <w:t>软件交付</w:t>
      </w:r>
      <w:bookmarkEnd w:id="20"/>
    </w:p>
    <w:p w14:paraId="3492710B" w14:textId="5A1FFC2D" w:rsidR="005A0954" w:rsidRPr="005A0954" w:rsidRDefault="005A0954" w:rsidP="005A0954">
      <w:pPr>
        <w:pStyle w:val="a0"/>
      </w:pPr>
      <w:r>
        <w:rPr>
          <w:rFonts w:hint="eastAsia"/>
        </w:rPr>
        <w:t>实现自动化发布，使用发布脚本进行发布。所有代码必需从版本控制的某个</w:t>
      </w:r>
      <w:r>
        <w:rPr>
          <w:rFonts w:hint="eastAsia"/>
        </w:rPr>
        <w:t>TAG</w:t>
      </w:r>
      <w:r>
        <w:rPr>
          <w:rFonts w:hint="eastAsia"/>
        </w:rPr>
        <w:t>下载，禁止本地打包发布。</w:t>
      </w:r>
    </w:p>
    <w:p w14:paraId="56D4EAEE" w14:textId="6668F600" w:rsidR="005A0954" w:rsidRDefault="005A0954">
      <w:pPr>
        <w:widowControl/>
        <w:jc w:val="left"/>
      </w:pPr>
      <w:r>
        <w:br w:type="page"/>
      </w:r>
    </w:p>
    <w:p w14:paraId="63B24ADE" w14:textId="5B411619" w:rsidR="005A0954" w:rsidRDefault="005A0954" w:rsidP="005A0954">
      <w:pPr>
        <w:pStyle w:val="1"/>
      </w:pPr>
      <w:bookmarkStart w:id="21" w:name="_Toc528320482"/>
      <w:r>
        <w:rPr>
          <w:rFonts w:hint="eastAsia"/>
        </w:rPr>
        <w:lastRenderedPageBreak/>
        <w:t>项目跟踪</w:t>
      </w:r>
      <w:bookmarkEnd w:id="21"/>
    </w:p>
    <w:p w14:paraId="4EB44896" w14:textId="32A7A98A" w:rsidR="004E76B2" w:rsidRDefault="005A0954" w:rsidP="005A0954">
      <w:pPr>
        <w:pStyle w:val="a0"/>
      </w:pPr>
      <w:r>
        <w:rPr>
          <w:rFonts w:hint="eastAsia"/>
        </w:rPr>
        <w:t>本章节描述</w:t>
      </w:r>
      <w:r w:rsidR="004E76B2">
        <w:rPr>
          <w:rFonts w:hint="eastAsia"/>
        </w:rPr>
        <w:t>数据中心项目跟踪方式及规范。</w:t>
      </w:r>
    </w:p>
    <w:p w14:paraId="281A2F03" w14:textId="651FEBFF" w:rsidR="004E76B2" w:rsidRDefault="004E76B2" w:rsidP="004E76B2">
      <w:pPr>
        <w:pStyle w:val="2"/>
      </w:pPr>
      <w:bookmarkStart w:id="22" w:name="_Toc528320483"/>
      <w:r>
        <w:rPr>
          <w:rFonts w:hint="eastAsia"/>
        </w:rPr>
        <w:t>Trello</w:t>
      </w:r>
      <w:bookmarkEnd w:id="22"/>
    </w:p>
    <w:p w14:paraId="14AD8B51" w14:textId="0B0A6BAE" w:rsidR="004E76B2" w:rsidRDefault="004E76B2" w:rsidP="004E76B2">
      <w:pPr>
        <w:pStyle w:val="a0"/>
      </w:pPr>
      <w:r>
        <w:rPr>
          <w:rFonts w:hint="eastAsia"/>
        </w:rPr>
        <w:t>使用</w:t>
      </w:r>
      <w:r>
        <w:rPr>
          <w:rFonts w:hint="eastAsia"/>
        </w:rPr>
        <w:t>Trello</w:t>
      </w:r>
      <w:r>
        <w:rPr>
          <w:rFonts w:hint="eastAsia"/>
        </w:rPr>
        <w:t>进行项目跟踪，研发人员需在每周的周一之前完成本周的任务计划。在研发的过程中，及时更新自己的任务状态。</w:t>
      </w:r>
    </w:p>
    <w:p w14:paraId="56268B8B" w14:textId="77777777" w:rsidR="004E76B2" w:rsidRDefault="004E76B2" w:rsidP="004E76B2">
      <w:pPr>
        <w:pStyle w:val="a0"/>
      </w:pPr>
      <w:r>
        <w:rPr>
          <w:rFonts w:hint="eastAsia"/>
        </w:rPr>
        <w:t>任务计划需要包括：（</w:t>
      </w:r>
      <w:r>
        <w:rPr>
          <w:rFonts w:hint="eastAsia"/>
        </w:rPr>
        <w:t>1</w:t>
      </w:r>
      <w:r>
        <w:rPr>
          <w:rFonts w:hint="eastAsia"/>
        </w:rPr>
        <w:t>）月任务；（</w:t>
      </w:r>
      <w:r>
        <w:rPr>
          <w:rFonts w:hint="eastAsia"/>
        </w:rPr>
        <w:t>2</w:t>
      </w:r>
      <w:r>
        <w:rPr>
          <w:rFonts w:hint="eastAsia"/>
        </w:rPr>
        <w:t>）周任务</w:t>
      </w:r>
      <w:r>
        <w:rPr>
          <w:rFonts w:hint="eastAsia"/>
        </w:rPr>
        <w:t xml:space="preserve"> </w:t>
      </w:r>
      <w:r>
        <w:rPr>
          <w:rFonts w:hint="eastAsia"/>
        </w:rPr>
        <w:t>两个类型任务。</w:t>
      </w:r>
    </w:p>
    <w:p w14:paraId="29D1A23E" w14:textId="2359106C" w:rsidR="004E76B2" w:rsidRDefault="004E76B2" w:rsidP="004E76B2">
      <w:pPr>
        <w:pStyle w:val="a0"/>
      </w:pPr>
      <w:r>
        <w:rPr>
          <w:rFonts w:hint="eastAsia"/>
        </w:rPr>
        <w:t>每个任务计划</w:t>
      </w:r>
      <w:r w:rsidR="00B64CB1">
        <w:rPr>
          <w:rFonts w:hint="eastAsia"/>
        </w:rPr>
        <w:t>时</w:t>
      </w:r>
      <w:r>
        <w:rPr>
          <w:rFonts w:hint="eastAsia"/>
        </w:rPr>
        <w:t>，必需包括：（</w:t>
      </w:r>
      <w:r>
        <w:rPr>
          <w:rFonts w:hint="eastAsia"/>
        </w:rPr>
        <w:t>1</w:t>
      </w:r>
      <w:r>
        <w:rPr>
          <w:rFonts w:hint="eastAsia"/>
        </w:rPr>
        <w:t>）任务状态；（</w:t>
      </w:r>
      <w:r>
        <w:rPr>
          <w:rFonts w:hint="eastAsia"/>
        </w:rPr>
        <w:t>2</w:t>
      </w:r>
      <w:r>
        <w:rPr>
          <w:rFonts w:hint="eastAsia"/>
        </w:rPr>
        <w:t>）任务目标；（</w:t>
      </w:r>
      <w:r>
        <w:rPr>
          <w:rFonts w:hint="eastAsia"/>
        </w:rPr>
        <w:t>3</w:t>
      </w:r>
      <w:r>
        <w:rPr>
          <w:rFonts w:hint="eastAsia"/>
        </w:rPr>
        <w:t>）清单；（</w:t>
      </w:r>
      <w:r>
        <w:rPr>
          <w:rFonts w:hint="eastAsia"/>
        </w:rPr>
        <w:t>3</w:t>
      </w:r>
      <w:r>
        <w:rPr>
          <w:rFonts w:hint="eastAsia"/>
        </w:rPr>
        <w:t>）截止时间。</w:t>
      </w:r>
    </w:p>
    <w:p w14:paraId="36E53929" w14:textId="6A981813" w:rsidR="009E77D3" w:rsidRDefault="009E77D3" w:rsidP="004E76B2">
      <w:pPr>
        <w:pStyle w:val="a0"/>
      </w:pPr>
      <w:r>
        <w:rPr>
          <w:rFonts w:hint="eastAsia"/>
        </w:rPr>
        <w:t>详细内容请阅读</w:t>
      </w:r>
      <w:r>
        <w:rPr>
          <w:rFonts w:hint="eastAsia"/>
        </w:rPr>
        <w:t>Trello</w:t>
      </w:r>
      <w:r>
        <w:rPr>
          <w:rFonts w:hint="eastAsia"/>
        </w:rPr>
        <w:t>中的任务模板。</w:t>
      </w:r>
    </w:p>
    <w:p w14:paraId="67E084E4" w14:textId="4396FDE5" w:rsidR="009E77D3" w:rsidRDefault="009E77D3" w:rsidP="009E77D3">
      <w:pPr>
        <w:pStyle w:val="2"/>
      </w:pPr>
      <w:bookmarkStart w:id="23" w:name="_Toc528320484"/>
      <w:r>
        <w:rPr>
          <w:rFonts w:hint="eastAsia"/>
        </w:rPr>
        <w:t>周报</w:t>
      </w:r>
      <w:bookmarkEnd w:id="23"/>
    </w:p>
    <w:p w14:paraId="12971814" w14:textId="165A90EB" w:rsidR="009E77D3" w:rsidRDefault="009E77D3" w:rsidP="009E77D3">
      <w:pPr>
        <w:pStyle w:val="a0"/>
      </w:pPr>
      <w:r>
        <w:rPr>
          <w:rFonts w:hint="eastAsia"/>
        </w:rPr>
        <w:t>每周结束前（一般为周五下班前），通过“钉钉”填写周报，周报内容包括：（</w:t>
      </w:r>
      <w:r>
        <w:rPr>
          <w:rFonts w:hint="eastAsia"/>
        </w:rPr>
        <w:t>1</w:t>
      </w:r>
      <w:r>
        <w:rPr>
          <w:rFonts w:hint="eastAsia"/>
        </w:rPr>
        <w:t>）上周任务；（</w:t>
      </w:r>
      <w:r>
        <w:rPr>
          <w:rFonts w:hint="eastAsia"/>
        </w:rPr>
        <w:t>2</w:t>
      </w:r>
      <w:r>
        <w:rPr>
          <w:rFonts w:hint="eastAsia"/>
        </w:rPr>
        <w:t>）下周计划</w:t>
      </w:r>
      <w:r>
        <w:rPr>
          <w:rFonts w:hint="eastAsia"/>
        </w:rPr>
        <w:t xml:space="preserve"> </w:t>
      </w:r>
      <w:r>
        <w:rPr>
          <w:rFonts w:hint="eastAsia"/>
        </w:rPr>
        <w:t>两个内容。</w:t>
      </w:r>
    </w:p>
    <w:p w14:paraId="4D786772" w14:textId="14445FAE" w:rsidR="002157ED" w:rsidRDefault="00A8408F" w:rsidP="00937F32">
      <w:pPr>
        <w:pStyle w:val="a0"/>
      </w:pPr>
      <w:r>
        <w:rPr>
          <w:rFonts w:hint="eastAsia"/>
        </w:rPr>
        <w:t>周报</w:t>
      </w:r>
      <w:r w:rsidR="002157ED">
        <w:rPr>
          <w:rFonts w:hint="eastAsia"/>
        </w:rPr>
        <w:t>提交时，</w:t>
      </w:r>
      <w:r>
        <w:rPr>
          <w:rFonts w:hint="eastAsia"/>
        </w:rPr>
        <w:t>添加</w:t>
      </w:r>
      <w:r w:rsidR="002157ED">
        <w:rPr>
          <w:rFonts w:hint="eastAsia"/>
        </w:rPr>
        <w:t>发</w:t>
      </w:r>
      <w:r>
        <w:rPr>
          <w:rFonts w:hint="eastAsia"/>
        </w:rPr>
        <w:t>送人：</w:t>
      </w:r>
      <w:r w:rsidR="00F23F64">
        <w:rPr>
          <w:rFonts w:hint="eastAsia"/>
        </w:rPr>
        <w:t>张立丹、常官清、童棋慧（人事）</w:t>
      </w:r>
      <w:r>
        <w:rPr>
          <w:rFonts w:hint="eastAsia"/>
        </w:rPr>
        <w:t>。</w:t>
      </w:r>
    </w:p>
    <w:sectPr w:rsidR="002157ED">
      <w:footerReference w:type="default" r:id="rId13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08C1C" w14:textId="77777777" w:rsidR="00097C7C" w:rsidRDefault="00097C7C">
      <w:r>
        <w:separator/>
      </w:r>
    </w:p>
  </w:endnote>
  <w:endnote w:type="continuationSeparator" w:id="0">
    <w:p w14:paraId="7344A79A" w14:textId="77777777" w:rsidR="00097C7C" w:rsidRDefault="0009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0F364" w14:textId="77777777" w:rsidR="00A35421" w:rsidRDefault="00A3542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CBCB8" w14:textId="77777777" w:rsidR="00A35421" w:rsidRDefault="00A35421">
    <w:pPr>
      <w:pStyle w:val="a7"/>
    </w:pPr>
    <w:r>
      <w:rPr>
        <w:rStyle w:val="a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9393F0" wp14:editId="2E9F58B2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2CE09" w14:textId="6CC4A089" w:rsidR="00A35421" w:rsidRDefault="00A35421">
                          <w:pPr>
                            <w:pStyle w:val="a7"/>
                            <w:jc w:val="right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04DBC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393F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389.85pt;margin-top:-.05pt;width:23.05pt;height:9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" filled="f" stroked="f" strokeweight=".5pt">
              <v:textbox inset="0,0,0,0">
                <w:txbxContent>
                  <w:p w14:paraId="3112CE09" w14:textId="6CC4A089" w:rsidR="00A35421" w:rsidRDefault="00A35421">
                    <w:pPr>
                      <w:pStyle w:val="a7"/>
                      <w:jc w:val="right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04DBC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9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1A7DE8" wp14:editId="3D5CED92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13CA0F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-1.5pt" to="413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" strokecolor="#404040 [2429]" strokeweight=".01pt">
              <v:stroke opacity="48573f" joinstyle="miter"/>
            </v:line>
          </w:pict>
        </mc:Fallback>
      </mc:AlternateContent>
    </w:r>
    <w:hyperlink w:anchor="目录" w:history="1">
      <w:r>
        <w:rPr>
          <w:rStyle w:val="a9"/>
          <w:rFonts w:hint="eastAsia"/>
        </w:rPr>
        <w:t>返回目录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E4958" w14:textId="77777777" w:rsidR="00097C7C" w:rsidRDefault="00097C7C">
      <w:r>
        <w:separator/>
      </w:r>
    </w:p>
  </w:footnote>
  <w:footnote w:type="continuationSeparator" w:id="0">
    <w:p w14:paraId="09152CCE" w14:textId="77777777" w:rsidR="00097C7C" w:rsidRDefault="00097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7E714" w14:textId="17C2B3C6" w:rsidR="00A35421" w:rsidRDefault="00A35421">
    <w:pPr>
      <w:pStyle w:val="a8"/>
      <w:pBdr>
        <w:bottom w:val="single" w:sz="4" w:space="1" w:color="808080"/>
      </w:pBdr>
      <w:jc w:val="center"/>
    </w:pPr>
    <w:r>
      <w:rPr>
        <w:rFonts w:hint="eastAsia"/>
      </w:rPr>
      <w:t>数据中心</w:t>
    </w:r>
    <w:r>
      <w:rPr>
        <w:rFonts w:hint="eastAsia"/>
      </w:rPr>
      <w:t>-</w:t>
    </w:r>
    <w:r>
      <w:rPr>
        <w:rFonts w:hint="eastAsia"/>
      </w:rPr>
      <w:t>项目管理规范</w:t>
    </w:r>
    <w:r>
      <w:rPr>
        <w:rFonts w:hint="eastAsia"/>
      </w:rPr>
      <w:t>-V1.0.0                                                           Enlink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99D52" w14:textId="77777777" w:rsidR="00A35421" w:rsidRDefault="00A3542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7E1C02"/>
    <w:multiLevelType w:val="multilevel"/>
    <w:tmpl w:val="CF7E1C02"/>
    <w:lvl w:ilvl="0">
      <w:start w:val="1"/>
      <w:numFmt w:val="decimal"/>
      <w:pStyle w:val="1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ascii="宋体" w:eastAsia="宋体" w:hAnsi="宋体" w:cs="宋体" w:hint="default"/>
      </w:rPr>
    </w:lvl>
  </w:abstractNum>
  <w:abstractNum w:abstractNumId="1" w15:restartNumberingAfterBreak="0">
    <w:nsid w:val="FFFFFF7C"/>
    <w:multiLevelType w:val="singleLevel"/>
    <w:tmpl w:val="3FD2DBD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AEF6958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CA3E3BF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0CE2960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81921FA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987412D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3BB8799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7792A4B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E826A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340E6CF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C27D04"/>
    <w:multiLevelType w:val="hybridMultilevel"/>
    <w:tmpl w:val="9B0215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4A720ED"/>
    <w:multiLevelType w:val="hybridMultilevel"/>
    <w:tmpl w:val="BC8003A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 w15:restartNumberingAfterBreak="0">
    <w:nsid w:val="091230F7"/>
    <w:multiLevelType w:val="hybridMultilevel"/>
    <w:tmpl w:val="73EE111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 w15:restartNumberingAfterBreak="0">
    <w:nsid w:val="091A64A6"/>
    <w:multiLevelType w:val="hybridMultilevel"/>
    <w:tmpl w:val="EB2469DC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0B0E45EC"/>
    <w:multiLevelType w:val="hybridMultilevel"/>
    <w:tmpl w:val="5FF489A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 w15:restartNumberingAfterBreak="0">
    <w:nsid w:val="125C7D5B"/>
    <w:multiLevelType w:val="singleLevel"/>
    <w:tmpl w:val="125C7D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14E248CE"/>
    <w:multiLevelType w:val="hybridMultilevel"/>
    <w:tmpl w:val="A2AADD0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 w15:restartNumberingAfterBreak="0">
    <w:nsid w:val="1E624F72"/>
    <w:multiLevelType w:val="hybridMultilevel"/>
    <w:tmpl w:val="21D65B9C"/>
    <w:lvl w:ilvl="0" w:tplc="04090011">
      <w:start w:val="1"/>
      <w:numFmt w:val="decimal"/>
      <w:lvlText w:val="%1)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9" w15:restartNumberingAfterBreak="0">
    <w:nsid w:val="26DC6EC9"/>
    <w:multiLevelType w:val="hybridMultilevel"/>
    <w:tmpl w:val="B2EEC48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 w15:restartNumberingAfterBreak="0">
    <w:nsid w:val="473C0F85"/>
    <w:multiLevelType w:val="hybridMultilevel"/>
    <w:tmpl w:val="AFBC73B6"/>
    <w:lvl w:ilvl="0" w:tplc="F7A8B26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4B935A00"/>
    <w:multiLevelType w:val="singleLevel"/>
    <w:tmpl w:val="4B935A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75D23F87"/>
    <w:multiLevelType w:val="hybridMultilevel"/>
    <w:tmpl w:val="E21CD7E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 w15:restartNumberingAfterBreak="0">
    <w:nsid w:val="770603F7"/>
    <w:multiLevelType w:val="hybridMultilevel"/>
    <w:tmpl w:val="8AEC1DC8"/>
    <w:lvl w:ilvl="0" w:tplc="04090011">
      <w:start w:val="1"/>
      <w:numFmt w:val="decimal"/>
      <w:lvlText w:val="%1)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1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17"/>
  </w:num>
  <w:num w:numId="15">
    <w:abstractNumId w:val="14"/>
  </w:num>
  <w:num w:numId="16">
    <w:abstractNumId w:val="19"/>
  </w:num>
  <w:num w:numId="17">
    <w:abstractNumId w:val="22"/>
  </w:num>
  <w:num w:numId="18">
    <w:abstractNumId w:val="18"/>
  </w:num>
  <w:num w:numId="19">
    <w:abstractNumId w:val="11"/>
  </w:num>
  <w:num w:numId="20">
    <w:abstractNumId w:val="13"/>
  </w:num>
  <w:num w:numId="21">
    <w:abstractNumId w:val="15"/>
  </w:num>
  <w:num w:numId="22">
    <w:abstractNumId w:val="12"/>
  </w:num>
  <w:num w:numId="23">
    <w:abstractNumId w:val="2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409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46"/>
    <w:rsid w:val="00036E45"/>
    <w:rsid w:val="00060D71"/>
    <w:rsid w:val="00097C7C"/>
    <w:rsid w:val="000A5C20"/>
    <w:rsid w:val="000F5D5C"/>
    <w:rsid w:val="00111FAB"/>
    <w:rsid w:val="00126AAA"/>
    <w:rsid w:val="001455B5"/>
    <w:rsid w:val="00172A27"/>
    <w:rsid w:val="00196E23"/>
    <w:rsid w:val="001B31DD"/>
    <w:rsid w:val="001D5978"/>
    <w:rsid w:val="002110BB"/>
    <w:rsid w:val="00215075"/>
    <w:rsid w:val="002157ED"/>
    <w:rsid w:val="0021612D"/>
    <w:rsid w:val="0021645E"/>
    <w:rsid w:val="002600EC"/>
    <w:rsid w:val="00294BEF"/>
    <w:rsid w:val="002B416F"/>
    <w:rsid w:val="002D6A19"/>
    <w:rsid w:val="002F697D"/>
    <w:rsid w:val="003977A5"/>
    <w:rsid w:val="003C3747"/>
    <w:rsid w:val="003C3944"/>
    <w:rsid w:val="003E2576"/>
    <w:rsid w:val="003F4FE8"/>
    <w:rsid w:val="00411BE6"/>
    <w:rsid w:val="0041757F"/>
    <w:rsid w:val="00452A29"/>
    <w:rsid w:val="00464F4D"/>
    <w:rsid w:val="00475FAD"/>
    <w:rsid w:val="004814B1"/>
    <w:rsid w:val="004E56AB"/>
    <w:rsid w:val="004E76B2"/>
    <w:rsid w:val="00501283"/>
    <w:rsid w:val="00502738"/>
    <w:rsid w:val="005052A1"/>
    <w:rsid w:val="005A0954"/>
    <w:rsid w:val="005B70B4"/>
    <w:rsid w:val="005E1AE0"/>
    <w:rsid w:val="006663E2"/>
    <w:rsid w:val="006810D9"/>
    <w:rsid w:val="00687AB6"/>
    <w:rsid w:val="0070431F"/>
    <w:rsid w:val="00753524"/>
    <w:rsid w:val="007B507D"/>
    <w:rsid w:val="007C02A8"/>
    <w:rsid w:val="008034C0"/>
    <w:rsid w:val="00875752"/>
    <w:rsid w:val="00893975"/>
    <w:rsid w:val="008E582F"/>
    <w:rsid w:val="008F0C53"/>
    <w:rsid w:val="0091141C"/>
    <w:rsid w:val="00933895"/>
    <w:rsid w:val="00937F32"/>
    <w:rsid w:val="0098082A"/>
    <w:rsid w:val="00983CDC"/>
    <w:rsid w:val="009B4838"/>
    <w:rsid w:val="009D5620"/>
    <w:rsid w:val="009E0515"/>
    <w:rsid w:val="009E77D3"/>
    <w:rsid w:val="00A35421"/>
    <w:rsid w:val="00A5580D"/>
    <w:rsid w:val="00A8408F"/>
    <w:rsid w:val="00A934CB"/>
    <w:rsid w:val="00AA739A"/>
    <w:rsid w:val="00AC5DAD"/>
    <w:rsid w:val="00B0633B"/>
    <w:rsid w:val="00B61562"/>
    <w:rsid w:val="00B64CB1"/>
    <w:rsid w:val="00BB41D5"/>
    <w:rsid w:val="00C0754F"/>
    <w:rsid w:val="00C401D0"/>
    <w:rsid w:val="00C46031"/>
    <w:rsid w:val="00C56E57"/>
    <w:rsid w:val="00C607E4"/>
    <w:rsid w:val="00C62E4A"/>
    <w:rsid w:val="00C929E7"/>
    <w:rsid w:val="00D04DBC"/>
    <w:rsid w:val="00D11D00"/>
    <w:rsid w:val="00D155D7"/>
    <w:rsid w:val="00D21909"/>
    <w:rsid w:val="00D72D0B"/>
    <w:rsid w:val="00DE0B78"/>
    <w:rsid w:val="00DE67E6"/>
    <w:rsid w:val="00E6227E"/>
    <w:rsid w:val="00ED61D9"/>
    <w:rsid w:val="00F037D3"/>
    <w:rsid w:val="00F23F64"/>
    <w:rsid w:val="00F348EF"/>
    <w:rsid w:val="00F420F5"/>
    <w:rsid w:val="00F500A1"/>
    <w:rsid w:val="00F91C3C"/>
    <w:rsid w:val="00FA03D0"/>
    <w:rsid w:val="00FB14B3"/>
    <w:rsid w:val="00FF017D"/>
    <w:rsid w:val="011B7A85"/>
    <w:rsid w:val="02FC0103"/>
    <w:rsid w:val="0464397F"/>
    <w:rsid w:val="047101CC"/>
    <w:rsid w:val="04DC7B7E"/>
    <w:rsid w:val="06A864A1"/>
    <w:rsid w:val="06D72387"/>
    <w:rsid w:val="07732166"/>
    <w:rsid w:val="07925EFA"/>
    <w:rsid w:val="080A092D"/>
    <w:rsid w:val="08504301"/>
    <w:rsid w:val="090B76CD"/>
    <w:rsid w:val="09767AD2"/>
    <w:rsid w:val="0A4B1E01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85E0FFD"/>
    <w:rsid w:val="191E35EF"/>
    <w:rsid w:val="1A3E720C"/>
    <w:rsid w:val="1A661DAE"/>
    <w:rsid w:val="1A6B5460"/>
    <w:rsid w:val="1C6A6455"/>
    <w:rsid w:val="1CA72EF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584BB5"/>
    <w:rsid w:val="23B032C5"/>
    <w:rsid w:val="246623D1"/>
    <w:rsid w:val="25A63761"/>
    <w:rsid w:val="25DD7EC7"/>
    <w:rsid w:val="25EE7661"/>
    <w:rsid w:val="26C47E0F"/>
    <w:rsid w:val="27D91172"/>
    <w:rsid w:val="28931EC9"/>
    <w:rsid w:val="289372BF"/>
    <w:rsid w:val="295810D8"/>
    <w:rsid w:val="29D27747"/>
    <w:rsid w:val="2A6A1ABC"/>
    <w:rsid w:val="2BFB6956"/>
    <w:rsid w:val="2C2501D0"/>
    <w:rsid w:val="2C4E41F2"/>
    <w:rsid w:val="2CB31F2D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42F791E"/>
    <w:rsid w:val="3486538D"/>
    <w:rsid w:val="34FF5D1D"/>
    <w:rsid w:val="35EB19EF"/>
    <w:rsid w:val="36063BD7"/>
    <w:rsid w:val="362F4BB3"/>
    <w:rsid w:val="36875759"/>
    <w:rsid w:val="37214054"/>
    <w:rsid w:val="3849193A"/>
    <w:rsid w:val="38E671A1"/>
    <w:rsid w:val="39F74362"/>
    <w:rsid w:val="3A401B1C"/>
    <w:rsid w:val="3A430216"/>
    <w:rsid w:val="3AF4529D"/>
    <w:rsid w:val="3BCD2C3A"/>
    <w:rsid w:val="3C2F0485"/>
    <w:rsid w:val="3D827CF9"/>
    <w:rsid w:val="3D8D63EE"/>
    <w:rsid w:val="3DB17205"/>
    <w:rsid w:val="3DBF5783"/>
    <w:rsid w:val="3E086ACF"/>
    <w:rsid w:val="3FB45F6A"/>
    <w:rsid w:val="3FD2163D"/>
    <w:rsid w:val="416669D0"/>
    <w:rsid w:val="435872BF"/>
    <w:rsid w:val="44544709"/>
    <w:rsid w:val="446A73D8"/>
    <w:rsid w:val="454C7D4D"/>
    <w:rsid w:val="45A77F3F"/>
    <w:rsid w:val="4684497C"/>
    <w:rsid w:val="4695446E"/>
    <w:rsid w:val="46C24827"/>
    <w:rsid w:val="46C713A0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B4C334C"/>
    <w:rsid w:val="4B5F54A7"/>
    <w:rsid w:val="4B987844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7E2954"/>
    <w:rsid w:val="59322DFC"/>
    <w:rsid w:val="5A2A5D68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E084342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A036F9F"/>
    <w:rsid w:val="6A72295D"/>
    <w:rsid w:val="6B0B3669"/>
    <w:rsid w:val="6B153DD7"/>
    <w:rsid w:val="6B1659C3"/>
    <w:rsid w:val="6BF26A3D"/>
    <w:rsid w:val="6BFD5CA1"/>
    <w:rsid w:val="6D250089"/>
    <w:rsid w:val="6DF7257D"/>
    <w:rsid w:val="6E0F3EEC"/>
    <w:rsid w:val="6E84403F"/>
    <w:rsid w:val="6EFF2541"/>
    <w:rsid w:val="6F072370"/>
    <w:rsid w:val="70661DFA"/>
    <w:rsid w:val="70A12B03"/>
    <w:rsid w:val="72B03287"/>
    <w:rsid w:val="731A7718"/>
    <w:rsid w:val="7370094E"/>
    <w:rsid w:val="73B16831"/>
    <w:rsid w:val="74AA7E2E"/>
    <w:rsid w:val="74DC2250"/>
    <w:rsid w:val="74F275A7"/>
    <w:rsid w:val="7572054D"/>
    <w:rsid w:val="758457A7"/>
    <w:rsid w:val="759A30EE"/>
    <w:rsid w:val="76084EF6"/>
    <w:rsid w:val="7665722F"/>
    <w:rsid w:val="766B4844"/>
    <w:rsid w:val="766D2782"/>
    <w:rsid w:val="77163F0B"/>
    <w:rsid w:val="772F29F6"/>
    <w:rsid w:val="77C513AE"/>
    <w:rsid w:val="7845451E"/>
    <w:rsid w:val="78B274A6"/>
    <w:rsid w:val="78E9634D"/>
    <w:rsid w:val="78ED3104"/>
    <w:rsid w:val="7B827E54"/>
    <w:rsid w:val="7B8963E7"/>
    <w:rsid w:val="7BF26797"/>
    <w:rsid w:val="7D497A5D"/>
    <w:rsid w:val="7D8A4D70"/>
    <w:rsid w:val="7DC82727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34B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Body Text Indent 2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clear" w:pos="0"/>
        <w:tab w:val="left" w:pos="420"/>
      </w:tabs>
      <w:spacing w:before="60" w:after="16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spacing w:before="60" w:after="60"/>
      <w:ind w:firstLineChars="2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caption"/>
    <w:basedOn w:val="a"/>
    <w:next w:val="a"/>
    <w:unhideWhenUsed/>
    <w:qFormat/>
    <w:pPr>
      <w:jc w:val="right"/>
    </w:pPr>
    <w:rPr>
      <w:rFonts w:ascii="Arial" w:eastAsia="宋体" w:hAnsi="Arial"/>
      <w:i/>
      <w:color w:val="595959" w:themeColor="text1" w:themeTint="A6"/>
      <w:sz w:val="18"/>
    </w:r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50">
    <w:name w:val="toc 5"/>
    <w:basedOn w:val="a"/>
    <w:next w:val="a"/>
    <w:qFormat/>
    <w:pPr>
      <w:ind w:leftChars="400" w:left="840"/>
    </w:pPr>
  </w:style>
  <w:style w:type="paragraph" w:styleId="30">
    <w:name w:val="toc 3"/>
    <w:basedOn w:val="a"/>
    <w:next w:val="a"/>
    <w:uiPriority w:val="39"/>
    <w:qFormat/>
    <w:pPr>
      <w:adjustRightInd w:val="0"/>
      <w:ind w:leftChars="200" w:left="420"/>
    </w:p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21">
    <w:name w:val="Body Text First Indent 2"/>
    <w:basedOn w:val="a6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10">
    <w:name w:val="toc 1"/>
    <w:basedOn w:val="a"/>
    <w:next w:val="a"/>
    <w:uiPriority w:val="39"/>
    <w:qFormat/>
    <w:pPr>
      <w:adjustRightInd w:val="0"/>
      <w:spacing w:beforeLines="50" w:before="50"/>
    </w:pPr>
  </w:style>
  <w:style w:type="paragraph" w:styleId="40">
    <w:name w:val="toc 4"/>
    <w:basedOn w:val="a"/>
    <w:next w:val="a"/>
    <w:qFormat/>
    <w:pPr>
      <w:ind w:leftChars="300" w:left="630"/>
    </w:pPr>
  </w:style>
  <w:style w:type="paragraph" w:styleId="22">
    <w:name w:val="toc 2"/>
    <w:basedOn w:val="a"/>
    <w:next w:val="a"/>
    <w:uiPriority w:val="39"/>
    <w:qFormat/>
    <w:pPr>
      <w:ind w:leftChars="100" w:left="210"/>
    </w:pPr>
  </w:style>
  <w:style w:type="character" w:styleId="a9">
    <w:name w:val="FollowedHyperlink"/>
    <w:basedOn w:val="a1"/>
    <w:qFormat/>
    <w:rPr>
      <w:color w:val="800080"/>
      <w:u w:val="single"/>
    </w:rPr>
  </w:style>
  <w:style w:type="character" w:styleId="aa">
    <w:name w:val="Hyperlink"/>
    <w:basedOn w:val="a1"/>
    <w:uiPriority w:val="99"/>
    <w:qFormat/>
    <w:rPr>
      <w:color w:val="0000FF"/>
      <w:u w:val="single"/>
    </w:rPr>
  </w:style>
  <w:style w:type="table" w:styleId="ab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表格内容"/>
    <w:basedOn w:val="a"/>
    <w:qFormat/>
    <w:pPr>
      <w:adjustRightInd w:val="0"/>
      <w:snapToGrid w:val="0"/>
    </w:pPr>
  </w:style>
  <w:style w:type="paragraph" w:styleId="ad">
    <w:name w:val="Balloon Text"/>
    <w:basedOn w:val="a"/>
    <w:link w:val="ae"/>
    <w:rsid w:val="00C62E4A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1"/>
    <w:link w:val="ad"/>
    <w:rsid w:val="00C62E4A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>
      <sectNamePr val="目录页"/>
      <sectRole val="2"/>
    </customSectPr>
    <customSectPr>
      <sectNamePr val="正文页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28EDA1-2738-4977-9017-DFB9D62BB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157</TotalTime>
  <Pages>8</Pages>
  <Words>558</Words>
  <Characters>3183</Characters>
  <Application>Microsoft Office Word</Application>
  <DocSecurity>0</DocSecurity>
  <Lines>26</Lines>
  <Paragraphs>7</Paragraphs>
  <ScaleCrop>false</ScaleCrop>
  <Company>P R C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lidan</dc:creator>
  <cp:lastModifiedBy>Administrator</cp:lastModifiedBy>
  <cp:revision>58</cp:revision>
  <cp:lastPrinted>2018-10-10T05:24:00Z</cp:lastPrinted>
  <dcterms:created xsi:type="dcterms:W3CDTF">2018-10-10T05:26:00Z</dcterms:created>
  <dcterms:modified xsi:type="dcterms:W3CDTF">2018-10-26T05:17:00Z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