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6094C2FB" w:rsidR="00933895" w:rsidRDefault="00CB3B0F">
      <w:pPr>
        <w:jc w:val="center"/>
        <w:rPr>
          <w:b/>
          <w:bCs/>
          <w:sz w:val="44"/>
          <w:szCs w:val="44"/>
        </w:rPr>
      </w:pPr>
      <w:proofErr w:type="spellStart"/>
      <w:r>
        <w:rPr>
          <w:rFonts w:hint="eastAsia"/>
          <w:b/>
          <w:bCs/>
          <w:sz w:val="44"/>
          <w:szCs w:val="44"/>
        </w:rPr>
        <w:t>ENVisual</w:t>
      </w:r>
      <w:proofErr w:type="spellEnd"/>
      <w:r w:rsidR="007019C5">
        <w:rPr>
          <w:rFonts w:hint="eastAsia"/>
          <w:b/>
          <w:bCs/>
          <w:sz w:val="44"/>
          <w:szCs w:val="44"/>
        </w:rPr>
        <w:t>前端设计文档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112D98B9" w:rsidR="00933895" w:rsidRDefault="00CB3B0F">
      <w:pPr>
        <w:jc w:val="center"/>
      </w:pPr>
      <w:r>
        <w:rPr>
          <w:rFonts w:hint="eastAsia"/>
        </w:rPr>
        <w:t>V0.0.1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6271902C" w:rsidR="00933895" w:rsidRDefault="007019C5">
      <w:pPr>
        <w:jc w:val="center"/>
      </w:pPr>
      <w:r>
        <w:rPr>
          <w:rFonts w:hint="eastAsia"/>
        </w:rPr>
        <w:t>陈兴林</w:t>
      </w:r>
      <w:r w:rsidR="00060D71">
        <w:rPr>
          <w:rFonts w:hint="eastAsia"/>
        </w:rPr>
        <w:t xml:space="preserve"> @ </w:t>
      </w:r>
      <w:proofErr w:type="spellStart"/>
      <w:r w:rsidR="00060D71">
        <w:rPr>
          <w:rFonts w:hint="eastAsia"/>
        </w:rPr>
        <w:t>Enlink</w:t>
      </w:r>
      <w:proofErr w:type="spellEnd"/>
      <w:r w:rsidR="00060D71">
        <w:rPr>
          <w:rFonts w:hint="eastAsia"/>
        </w:rPr>
        <w:t xml:space="preserve"> </w:t>
      </w:r>
      <w:r w:rsidR="00060D71"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Pr="00201F2A" w:rsidRDefault="00933895">
      <w:pPr>
        <w:sectPr w:rsidR="00933895" w:rsidRPr="00201F2A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2AB68069" w14:textId="77777777" w:rsidR="00DA51EE" w:rsidRDefault="00060D71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34286540" w:history="1">
        <w:r w:rsidR="00DA51EE" w:rsidRPr="0050262C">
          <w:rPr>
            <w:rStyle w:val="aa"/>
            <w:rFonts w:ascii="宋体" w:eastAsia="宋体" w:hAnsi="宋体" w:cs="宋体"/>
            <w:noProof/>
          </w:rPr>
          <w:t>1.</w:t>
        </w:r>
        <w:r w:rsidR="00DA51EE" w:rsidRPr="0050262C">
          <w:rPr>
            <w:rStyle w:val="aa"/>
            <w:rFonts w:hint="eastAsia"/>
            <w:noProof/>
          </w:rPr>
          <w:t xml:space="preserve"> </w:t>
        </w:r>
        <w:r w:rsidR="00DA51EE" w:rsidRPr="0050262C">
          <w:rPr>
            <w:rStyle w:val="aa"/>
            <w:rFonts w:hint="eastAsia"/>
            <w:noProof/>
          </w:rPr>
          <w:t>概述</w:t>
        </w:r>
        <w:r w:rsidR="00DA51EE">
          <w:rPr>
            <w:noProof/>
          </w:rPr>
          <w:tab/>
        </w:r>
        <w:r w:rsidR="00DA51EE">
          <w:rPr>
            <w:noProof/>
          </w:rPr>
          <w:fldChar w:fldCharType="begin"/>
        </w:r>
        <w:r w:rsidR="00DA51EE">
          <w:rPr>
            <w:noProof/>
          </w:rPr>
          <w:instrText xml:space="preserve"> PAGEREF _Toc534286540 \h </w:instrText>
        </w:r>
        <w:r w:rsidR="00DA51EE">
          <w:rPr>
            <w:noProof/>
          </w:rPr>
        </w:r>
        <w:r w:rsidR="00DA51EE">
          <w:rPr>
            <w:noProof/>
          </w:rPr>
          <w:fldChar w:fldCharType="separate"/>
        </w:r>
        <w:r w:rsidR="00DA51EE">
          <w:rPr>
            <w:noProof/>
          </w:rPr>
          <w:t>3</w:t>
        </w:r>
        <w:r w:rsidR="00DA51EE">
          <w:rPr>
            <w:noProof/>
          </w:rPr>
          <w:fldChar w:fldCharType="end"/>
        </w:r>
      </w:hyperlink>
    </w:p>
    <w:p w14:paraId="3668F910" w14:textId="77777777" w:rsidR="00DA51EE" w:rsidRDefault="00DA51EE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hyperlink w:anchor="_Toc534286541" w:history="1">
        <w:r w:rsidRPr="0050262C">
          <w:rPr>
            <w:rStyle w:val="aa"/>
            <w:rFonts w:ascii="宋体" w:eastAsia="宋体" w:hAnsi="宋体" w:cs="宋体"/>
            <w:noProof/>
          </w:rPr>
          <w:t>2.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数据中心整体结构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427A823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42" w:history="1">
        <w:r w:rsidRPr="0050262C">
          <w:rPr>
            <w:rStyle w:val="aa"/>
            <w:noProof/>
          </w:rPr>
          <w:t>2.1 server</w:t>
        </w:r>
        <w:r w:rsidRPr="0050262C">
          <w:rPr>
            <w:rStyle w:val="aa"/>
            <w:rFonts w:hint="eastAsia"/>
            <w:noProof/>
          </w:rPr>
          <w:t>服务端数据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06A31F0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43" w:history="1">
        <w:r w:rsidRPr="0050262C">
          <w:rPr>
            <w:rStyle w:val="aa"/>
            <w:noProof/>
          </w:rPr>
          <w:t>2.2 api</w:t>
        </w:r>
        <w:r w:rsidRPr="0050262C">
          <w:rPr>
            <w:rStyle w:val="aa"/>
            <w:rFonts w:hint="eastAsia"/>
            <w:noProof/>
          </w:rPr>
          <w:t>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50A9B54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44" w:history="1">
        <w:r w:rsidRPr="0050262C">
          <w:rPr>
            <w:rStyle w:val="aa"/>
            <w:noProof/>
          </w:rPr>
          <w:t>2.3 store</w:t>
        </w:r>
        <w:r w:rsidRPr="0050262C">
          <w:rPr>
            <w:rStyle w:val="aa"/>
            <w:rFonts w:hint="eastAsia"/>
            <w:noProof/>
          </w:rPr>
          <w:t>数据仓库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2F5C8DF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45" w:history="1">
        <w:r w:rsidRPr="0050262C">
          <w:rPr>
            <w:rStyle w:val="aa"/>
            <w:noProof/>
          </w:rPr>
          <w:t xml:space="preserve">2.4 </w:t>
        </w:r>
        <w:r w:rsidRPr="0050262C">
          <w:rPr>
            <w:rStyle w:val="aa"/>
            <w:rFonts w:hint="eastAsia"/>
            <w:noProof/>
          </w:rPr>
          <w:t>前端组件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27E775" w14:textId="77777777" w:rsidR="00DA51EE" w:rsidRDefault="00DA51EE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hyperlink w:anchor="_Toc534286546" w:history="1">
        <w:r w:rsidRPr="0050262C">
          <w:rPr>
            <w:rStyle w:val="aa"/>
            <w:rFonts w:ascii="宋体" w:eastAsia="宋体" w:hAnsi="宋体" w:cs="宋体"/>
            <w:noProof/>
          </w:rPr>
          <w:t>3.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前端可视化总体结构描述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7E7422F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47" w:history="1">
        <w:r w:rsidRPr="0050262C">
          <w:rPr>
            <w:rStyle w:val="aa"/>
            <w:rFonts w:ascii="宋体" w:eastAsia="宋体" w:hAnsi="宋体" w:cs="宋体"/>
            <w:noProof/>
          </w:rPr>
          <w:t>3.1.</w:t>
        </w:r>
        <w:r w:rsidRPr="0050262C">
          <w:rPr>
            <w:rStyle w:val="aa"/>
            <w:noProof/>
          </w:rPr>
          <w:t xml:space="preserve"> Api</w:t>
        </w:r>
        <w:r w:rsidRPr="0050262C">
          <w:rPr>
            <w:rStyle w:val="aa"/>
            <w:rFonts w:hint="eastAsia"/>
            <w:noProof/>
          </w:rPr>
          <w:t>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DE2ADE9" w14:textId="77777777" w:rsidR="00DA51EE" w:rsidRDefault="00DA51E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286548" w:history="1">
        <w:r w:rsidRPr="0050262C">
          <w:rPr>
            <w:rStyle w:val="aa"/>
            <w:rFonts w:ascii="宋体" w:eastAsia="宋体" w:hAnsi="宋体" w:cs="宋体"/>
            <w:noProof/>
          </w:rPr>
          <w:t>3.1.1.</w:t>
        </w:r>
        <w:r w:rsidRPr="0050262C">
          <w:rPr>
            <w:rStyle w:val="aa"/>
            <w:noProof/>
          </w:rPr>
          <w:t xml:space="preserve"> url</w:t>
        </w:r>
        <w:r w:rsidRPr="0050262C">
          <w:rPr>
            <w:rStyle w:val="aa"/>
            <w:rFonts w:hint="eastAsia"/>
            <w:noProof/>
          </w:rPr>
          <w:t>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C369D43" w14:textId="77777777" w:rsidR="00DA51EE" w:rsidRDefault="00DA51E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286549" w:history="1">
        <w:r w:rsidRPr="0050262C">
          <w:rPr>
            <w:rStyle w:val="aa"/>
            <w:rFonts w:ascii="宋体" w:eastAsia="宋体" w:hAnsi="宋体" w:cs="宋体"/>
            <w:noProof/>
          </w:rPr>
          <w:t>3.1.2.</w:t>
        </w:r>
        <w:r w:rsidRPr="0050262C">
          <w:rPr>
            <w:rStyle w:val="aa"/>
            <w:noProof/>
          </w:rPr>
          <w:t xml:space="preserve"> server</w:t>
        </w:r>
        <w:r w:rsidRPr="0050262C">
          <w:rPr>
            <w:rStyle w:val="aa"/>
            <w:rFonts w:hint="eastAsia"/>
            <w:noProof/>
          </w:rPr>
          <w:t>服务端请求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63BD01C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0" w:history="1">
        <w:r w:rsidRPr="0050262C">
          <w:rPr>
            <w:rStyle w:val="aa"/>
            <w:rFonts w:ascii="宋体" w:eastAsia="宋体" w:hAnsi="宋体" w:cs="宋体"/>
            <w:noProof/>
          </w:rPr>
          <w:t>3.2.</w:t>
        </w:r>
        <w:r w:rsidRPr="0050262C">
          <w:rPr>
            <w:rStyle w:val="aa"/>
            <w:noProof/>
          </w:rPr>
          <w:t xml:space="preserve"> store</w:t>
        </w:r>
        <w:r w:rsidRPr="0050262C">
          <w:rPr>
            <w:rStyle w:val="aa"/>
            <w:rFonts w:hint="eastAsia"/>
            <w:noProof/>
          </w:rPr>
          <w:t>数据仓库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FAB818F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1" w:history="1">
        <w:r w:rsidRPr="0050262C">
          <w:rPr>
            <w:rStyle w:val="aa"/>
            <w:rFonts w:ascii="宋体" w:eastAsia="宋体" w:hAnsi="宋体" w:cs="宋体"/>
            <w:noProof/>
          </w:rPr>
          <w:t>3.3.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前端组件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1963E6A" w14:textId="77777777" w:rsidR="00DA51EE" w:rsidRDefault="00DA51EE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hyperlink w:anchor="_Toc534286552" w:history="1">
        <w:r w:rsidRPr="0050262C">
          <w:rPr>
            <w:rStyle w:val="aa"/>
            <w:rFonts w:ascii="宋体" w:eastAsia="宋体" w:hAnsi="宋体" w:cs="宋体"/>
            <w:noProof/>
          </w:rPr>
          <w:t>4.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前端可视化功能点说明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BE53ED4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3" w:history="1">
        <w:r w:rsidRPr="0050262C">
          <w:rPr>
            <w:rStyle w:val="aa"/>
            <w:rFonts w:ascii="宋体" w:eastAsia="宋体" w:hAnsi="宋体" w:cs="宋体"/>
            <w:noProof/>
          </w:rPr>
          <w:t>4.1.</w:t>
        </w:r>
        <w:r w:rsidRPr="0050262C">
          <w:rPr>
            <w:rStyle w:val="aa"/>
            <w:noProof/>
          </w:rPr>
          <w:t xml:space="preserve"> Login</w:t>
        </w:r>
        <w:r w:rsidRPr="0050262C">
          <w:rPr>
            <w:rStyle w:val="aa"/>
            <w:rFonts w:hint="eastAsia"/>
            <w:noProof/>
          </w:rPr>
          <w:t>登录页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4A80814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4" w:history="1">
        <w:r w:rsidRPr="0050262C">
          <w:rPr>
            <w:rStyle w:val="aa"/>
            <w:rFonts w:ascii="宋体" w:eastAsia="宋体" w:hAnsi="宋体" w:cs="宋体"/>
            <w:noProof/>
          </w:rPr>
          <w:t>4.2.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中英文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D4AE8E4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5" w:history="1">
        <w:r w:rsidRPr="0050262C">
          <w:rPr>
            <w:rStyle w:val="aa"/>
            <w:rFonts w:ascii="宋体" w:eastAsia="宋体" w:hAnsi="宋体" w:cs="宋体"/>
            <w:noProof/>
          </w:rPr>
          <w:t>4.3.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DD555F5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6" w:history="1">
        <w:r w:rsidRPr="0050262C">
          <w:rPr>
            <w:rStyle w:val="aa"/>
            <w:rFonts w:ascii="宋体" w:eastAsia="宋体" w:hAnsi="宋体" w:cs="宋体"/>
            <w:noProof/>
          </w:rPr>
          <w:t>4.4.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面板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C4F7DD5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7" w:history="1">
        <w:r w:rsidRPr="0050262C">
          <w:rPr>
            <w:rStyle w:val="aa"/>
            <w:rFonts w:ascii="宋体" w:eastAsia="宋体" w:hAnsi="宋体" w:cs="宋体"/>
            <w:noProof/>
          </w:rPr>
          <w:t>4.5.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图表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09B2887" w14:textId="77777777" w:rsidR="00DA51EE" w:rsidRDefault="00DA51EE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34286558" w:history="1">
        <w:r w:rsidRPr="0050262C">
          <w:rPr>
            <w:rStyle w:val="aa"/>
            <w:rFonts w:ascii="宋体" w:eastAsia="宋体" w:hAnsi="宋体" w:cs="宋体"/>
            <w:noProof/>
          </w:rPr>
          <w:t>4.6.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数据源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B6E75D8" w14:textId="77777777" w:rsidR="00DA51EE" w:rsidRDefault="00DA51EE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hyperlink w:anchor="_Toc534286559" w:history="1">
        <w:r w:rsidRPr="0050262C">
          <w:rPr>
            <w:rStyle w:val="aa"/>
            <w:rFonts w:ascii="宋体" w:eastAsia="宋体" w:hAnsi="宋体" w:cs="宋体"/>
            <w:noProof/>
          </w:rPr>
          <w:t>5.</w:t>
        </w:r>
        <w:r w:rsidRPr="0050262C">
          <w:rPr>
            <w:rStyle w:val="aa"/>
            <w:rFonts w:hint="eastAsia"/>
            <w:noProof/>
          </w:rPr>
          <w:t xml:space="preserve"> </w:t>
        </w:r>
        <w:r w:rsidRPr="0050262C">
          <w:rPr>
            <w:rStyle w:val="aa"/>
            <w:rFonts w:hint="eastAsia"/>
            <w:noProof/>
          </w:rPr>
          <w:t>组件</w:t>
        </w:r>
        <w:r w:rsidRPr="0050262C">
          <w:rPr>
            <w:rStyle w:val="aa"/>
            <w:rFonts w:hint="eastAsia"/>
            <w:noProof/>
          </w:rPr>
          <w:t>关</w:t>
        </w:r>
        <w:r w:rsidRPr="0050262C">
          <w:rPr>
            <w:rStyle w:val="aa"/>
            <w:rFonts w:hint="eastAsia"/>
            <w:noProof/>
          </w:rPr>
          <w:t>系图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_Toc534286559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>
      <w:pPr>
        <w:pStyle w:val="1"/>
      </w:pPr>
      <w:bookmarkStart w:id="1" w:name="_Toc14211"/>
      <w:bookmarkStart w:id="2" w:name="_Toc534286540"/>
      <w:r>
        <w:rPr>
          <w:rFonts w:hint="eastAsia"/>
        </w:rPr>
        <w:lastRenderedPageBreak/>
        <w:t>概述</w:t>
      </w:r>
      <w:bookmarkEnd w:id="1"/>
      <w:bookmarkEnd w:id="2"/>
    </w:p>
    <w:p w14:paraId="06E60770" w14:textId="37EB2688" w:rsidR="00933895" w:rsidRDefault="00CB3B0F">
      <w:pPr>
        <w:pStyle w:val="a0"/>
      </w:pPr>
      <w:r>
        <w:rPr>
          <w:rFonts w:hint="eastAsia"/>
        </w:rPr>
        <w:t>本文档描述</w:t>
      </w:r>
      <w:proofErr w:type="spellStart"/>
      <w:r>
        <w:rPr>
          <w:rFonts w:hint="eastAsia"/>
        </w:rPr>
        <w:t>ENVisual</w:t>
      </w:r>
      <w:proofErr w:type="spellEnd"/>
      <w:r>
        <w:rPr>
          <w:rFonts w:hint="eastAsia"/>
        </w:rPr>
        <w:t>（</w:t>
      </w:r>
      <w:proofErr w:type="spellStart"/>
      <w:r w:rsidR="002B6712">
        <w:rPr>
          <w:rFonts w:hint="eastAsia"/>
        </w:rPr>
        <w:t>En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数据可视化）产品</w:t>
      </w:r>
      <w:r w:rsidR="002B6712">
        <w:rPr>
          <w:rFonts w:hint="eastAsia"/>
        </w:rPr>
        <w:t>的基本</w:t>
      </w:r>
      <w:r w:rsidR="00201F2A">
        <w:rPr>
          <w:rFonts w:hint="eastAsia"/>
        </w:rPr>
        <w:t>流程以及各模块需要设计的组件，依赖以及基本的页面交互。</w:t>
      </w:r>
    </w:p>
    <w:p w14:paraId="5331F2C4" w14:textId="3F88B9F1" w:rsidR="00201F2A" w:rsidRDefault="00201F2A">
      <w:pPr>
        <w:pStyle w:val="a0"/>
      </w:pPr>
      <w:r>
        <w:rPr>
          <w:rFonts w:hint="eastAsia"/>
        </w:rPr>
        <w:t>交互设计详细说明本文档</w:t>
      </w:r>
      <w:r w:rsidR="00CE6AFD">
        <w:rPr>
          <w:rFonts w:hint="eastAsia"/>
        </w:rPr>
        <w:t>不做</w:t>
      </w:r>
      <w:r>
        <w:rPr>
          <w:rFonts w:hint="eastAsia"/>
        </w:rPr>
        <w:t>阐述，不涉及详细的每一个过程的说明。另外，</w:t>
      </w:r>
      <w:r>
        <w:rPr>
          <w:rFonts w:hint="eastAsia"/>
        </w:rPr>
        <w:t>UID</w:t>
      </w:r>
      <w:r>
        <w:rPr>
          <w:rFonts w:hint="eastAsia"/>
        </w:rPr>
        <w:t>设计也不在</w:t>
      </w:r>
      <w:r w:rsidR="00CE6AFD">
        <w:rPr>
          <w:rFonts w:hint="eastAsia"/>
        </w:rPr>
        <w:t>该文档范围内</w:t>
      </w:r>
      <w:r>
        <w:rPr>
          <w:rFonts w:hint="eastAsia"/>
        </w:rPr>
        <w:t>，本文档不对</w:t>
      </w:r>
      <w:r>
        <w:rPr>
          <w:rFonts w:hint="eastAsia"/>
        </w:rPr>
        <w:t>UI</w:t>
      </w:r>
      <w:r>
        <w:rPr>
          <w:rFonts w:hint="eastAsia"/>
        </w:rPr>
        <w:t>界面设计做任何描述。</w:t>
      </w:r>
    </w:p>
    <w:p w14:paraId="0C819AE4" w14:textId="06605298" w:rsidR="00B850E2" w:rsidRDefault="00B850E2">
      <w:pPr>
        <w:pStyle w:val="a0"/>
      </w:pPr>
      <w:r>
        <w:t>前端架构请查阅</w:t>
      </w:r>
      <w:r>
        <w:rPr>
          <w:rFonts w:hint="eastAsia"/>
        </w:rPr>
        <w:t>《</w:t>
      </w:r>
      <w:proofErr w:type="spellStart"/>
      <w:r w:rsidRPr="00B850E2">
        <w:rPr>
          <w:rFonts w:hint="eastAsia"/>
        </w:rPr>
        <w:t>ENVisual</w:t>
      </w:r>
      <w:proofErr w:type="spellEnd"/>
      <w:r w:rsidRPr="00B850E2">
        <w:rPr>
          <w:rFonts w:hint="eastAsia"/>
        </w:rPr>
        <w:t>-</w:t>
      </w:r>
      <w:r w:rsidRPr="00B850E2">
        <w:rPr>
          <w:rFonts w:hint="eastAsia"/>
        </w:rPr>
        <w:t>前端架构设计文档</w:t>
      </w:r>
      <w:r w:rsidRPr="00B850E2">
        <w:rPr>
          <w:rFonts w:hint="eastAsia"/>
        </w:rPr>
        <w:t>-V0.0.1</w:t>
      </w:r>
      <w:r>
        <w:rPr>
          <w:rFonts w:hint="eastAsia"/>
        </w:rPr>
        <w:t>》</w:t>
      </w:r>
    </w:p>
    <w:p w14:paraId="1301EEE3" w14:textId="4C363129" w:rsidR="00CE6AFD" w:rsidRDefault="00CE6AFD" w:rsidP="00CE6AFD">
      <w:pPr>
        <w:pStyle w:val="a0"/>
      </w:pPr>
      <w:r>
        <w:rPr>
          <w:rFonts w:hint="eastAsia"/>
        </w:rPr>
        <w:t>本文档依赖《</w:t>
      </w:r>
      <w:proofErr w:type="spellStart"/>
      <w:r w:rsidRPr="00CE6AFD">
        <w:rPr>
          <w:rFonts w:hint="eastAsia"/>
        </w:rPr>
        <w:t>ENVisual</w:t>
      </w:r>
      <w:proofErr w:type="spellEnd"/>
      <w:r w:rsidRPr="00CE6AFD">
        <w:rPr>
          <w:rFonts w:hint="eastAsia"/>
        </w:rPr>
        <w:t>-</w:t>
      </w:r>
      <w:r w:rsidRPr="00CE6AFD">
        <w:rPr>
          <w:rFonts w:hint="eastAsia"/>
        </w:rPr>
        <w:t>功能需求文档</w:t>
      </w:r>
      <w:r w:rsidRPr="00CE6AFD">
        <w:rPr>
          <w:rFonts w:hint="eastAsia"/>
        </w:rPr>
        <w:t>-V0.0.1</w:t>
      </w:r>
      <w:r>
        <w:rPr>
          <w:rFonts w:hint="eastAsia"/>
        </w:rPr>
        <w:t>》文档进行设计，对需求不了解，请查阅次文档。</w:t>
      </w:r>
    </w:p>
    <w:p w14:paraId="2DD82CF2" w14:textId="2132F685" w:rsidR="00245324" w:rsidRDefault="00245324" w:rsidP="00CE6AFD">
      <w:pPr>
        <w:pStyle w:val="a0"/>
      </w:pPr>
      <w:r>
        <w:t>整个项目基于</w:t>
      </w:r>
      <w:proofErr w:type="spellStart"/>
      <w:r>
        <w:t>vue</w:t>
      </w:r>
      <w:proofErr w:type="spellEnd"/>
      <w:r>
        <w:t>技术站</w:t>
      </w:r>
      <w:r>
        <w:rPr>
          <w:rFonts w:hint="eastAsia"/>
        </w:rPr>
        <w:t>，</w:t>
      </w:r>
      <w:r>
        <w:t>使用前后端分离式开发模式</w:t>
      </w:r>
      <w:r>
        <w:rPr>
          <w:rFonts w:hint="eastAsia"/>
        </w:rPr>
        <w:t>。</w:t>
      </w:r>
    </w:p>
    <w:p w14:paraId="5608E2A9" w14:textId="57DE289A" w:rsidR="00CE6AFD" w:rsidRDefault="004F461F" w:rsidP="00CE6AFD">
      <w:pPr>
        <w:pStyle w:val="1"/>
      </w:pPr>
      <w:r>
        <w:rPr>
          <w:rFonts w:hint="eastAsia"/>
        </w:rPr>
        <w:t>架构</w:t>
      </w:r>
      <w:r w:rsidR="006D2618">
        <w:rPr>
          <w:rFonts w:hint="eastAsia"/>
        </w:rPr>
        <w:t>设计</w:t>
      </w:r>
    </w:p>
    <w:p w14:paraId="576C21F3" w14:textId="0397ADB7" w:rsidR="00CE6AFD" w:rsidRPr="00CE6AFD" w:rsidRDefault="00780A1E" w:rsidP="00667516">
      <w:pPr>
        <w:pStyle w:val="a0"/>
        <w:ind w:firstLineChars="0" w:firstLine="0"/>
      </w:pPr>
      <w:r>
        <w:pict w14:anchorId="4610E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4.7pt">
            <v:imagedata r:id="rId12" o:title="数据中心可视化项目总体结构图"/>
          </v:shape>
        </w:pict>
      </w:r>
    </w:p>
    <w:p w14:paraId="2095E968" w14:textId="2E98BB58" w:rsidR="00201F2A" w:rsidRDefault="00201F2A" w:rsidP="00201F2A">
      <w:pPr>
        <w:pStyle w:val="a5"/>
        <w:jc w:val="center"/>
      </w:pPr>
      <w:r>
        <w:rPr>
          <w:rFonts w:hint="eastAsia"/>
        </w:rPr>
        <w:t>图</w:t>
      </w:r>
      <w:r w:rsidR="00780A1E">
        <w:t>2</w:t>
      </w:r>
      <w:r>
        <w:t xml:space="preserve">-1 </w:t>
      </w:r>
      <w:r>
        <w:t>数据中心可视化</w:t>
      </w:r>
      <w:r w:rsidR="00CE6AFD">
        <w:t>整体</w:t>
      </w:r>
      <w:r>
        <w:t>结构图</w:t>
      </w:r>
    </w:p>
    <w:p w14:paraId="046DF9AF" w14:textId="77777777" w:rsidR="00845945" w:rsidRDefault="00845945" w:rsidP="00845945"/>
    <w:p w14:paraId="75C9E086" w14:textId="2B16CFB9" w:rsidR="00CE6AFD" w:rsidRPr="00845945" w:rsidRDefault="00845945" w:rsidP="00CE6AFD">
      <w:pPr>
        <w:pStyle w:val="a0"/>
      </w:pPr>
      <w:r>
        <w:t>如</w:t>
      </w:r>
      <w:r w:rsidR="006502F9">
        <w:t>上</w:t>
      </w:r>
      <w:r>
        <w:t>图</w:t>
      </w:r>
      <w:r w:rsidR="00780A1E">
        <w:t>2</w:t>
      </w:r>
      <w:r>
        <w:rPr>
          <w:rFonts w:hint="eastAsia"/>
        </w:rPr>
        <w:t>-</w:t>
      </w:r>
      <w:r>
        <w:t>1</w:t>
      </w:r>
      <w:r>
        <w:t>所示</w:t>
      </w:r>
      <w:r>
        <w:rPr>
          <w:rFonts w:hint="eastAsia"/>
        </w:rPr>
        <w:t>，</w:t>
      </w:r>
      <w:r w:rsidR="00CE6AFD">
        <w:rPr>
          <w:rFonts w:hint="eastAsia"/>
        </w:rPr>
        <w:t>整个项目分</w:t>
      </w:r>
      <w:r w:rsidR="00CE6AFD">
        <w:rPr>
          <w:rFonts w:hint="eastAsia"/>
        </w:rPr>
        <w:t>3</w:t>
      </w:r>
      <w:r w:rsidR="00CE6AFD">
        <w:rPr>
          <w:rFonts w:hint="eastAsia"/>
        </w:rPr>
        <w:t>个大功能块</w:t>
      </w:r>
      <w:r w:rsidR="00245324">
        <w:rPr>
          <w:rFonts w:hint="eastAsia"/>
        </w:rPr>
        <w:t>----</w:t>
      </w:r>
      <w:proofErr w:type="spellStart"/>
      <w:r w:rsidR="00CE6AFD">
        <w:rPr>
          <w:rFonts w:hint="eastAsia"/>
        </w:rPr>
        <w:t>api</w:t>
      </w:r>
      <w:proofErr w:type="spellEnd"/>
      <w:r w:rsidR="00245324">
        <w:rPr>
          <w:rFonts w:hint="eastAsia"/>
        </w:rPr>
        <w:t>管理</w:t>
      </w:r>
      <w:r w:rsidR="00CE6AFD">
        <w:rPr>
          <w:rFonts w:hint="eastAsia"/>
        </w:rPr>
        <w:t>、</w:t>
      </w:r>
      <w:r w:rsidR="00CE6AFD">
        <w:rPr>
          <w:rFonts w:hint="eastAsia"/>
        </w:rPr>
        <w:t>store</w:t>
      </w:r>
      <w:r w:rsidR="00245324">
        <w:rPr>
          <w:rFonts w:hint="eastAsia"/>
        </w:rPr>
        <w:t>数据仓库</w:t>
      </w:r>
      <w:r w:rsidR="00CE6AFD">
        <w:rPr>
          <w:rFonts w:hint="eastAsia"/>
        </w:rPr>
        <w:t>和前端可视化组件。三个大</w:t>
      </w:r>
      <w:proofErr w:type="gramStart"/>
      <w:r w:rsidR="00CE6AFD">
        <w:rPr>
          <w:rFonts w:hint="eastAsia"/>
        </w:rPr>
        <w:t>功能块又依赖</w:t>
      </w:r>
      <w:proofErr w:type="gramEnd"/>
      <w:r w:rsidR="00CE6AFD">
        <w:rPr>
          <w:rFonts w:hint="eastAsia"/>
        </w:rPr>
        <w:t>于服务端</w:t>
      </w:r>
      <w:r w:rsidR="00245324">
        <w:rPr>
          <w:rFonts w:hint="eastAsia"/>
        </w:rPr>
        <w:t>数据</w:t>
      </w:r>
      <w:r w:rsidR="00CE6AFD">
        <w:rPr>
          <w:rFonts w:hint="eastAsia"/>
        </w:rPr>
        <w:t>，形成项目完整的整体。</w:t>
      </w:r>
      <w:r w:rsidR="00CE6AFD" w:rsidRPr="00845945">
        <w:t xml:space="preserve"> </w:t>
      </w:r>
    </w:p>
    <w:p w14:paraId="037329FE" w14:textId="77777777" w:rsidR="00245324" w:rsidRDefault="00245324" w:rsidP="00245324">
      <w:pPr>
        <w:pStyle w:val="a0"/>
        <w:ind w:firstLineChars="0" w:firstLine="0"/>
      </w:pPr>
    </w:p>
    <w:p w14:paraId="741EB1F6" w14:textId="2B33A5D3" w:rsidR="00245324" w:rsidRPr="00245324" w:rsidRDefault="00245324" w:rsidP="00245324">
      <w:pPr>
        <w:pStyle w:val="2"/>
      </w:pPr>
      <w:bookmarkStart w:id="3" w:name="_Toc534286542"/>
      <w:r>
        <w:rPr>
          <w:rFonts w:hint="eastAsia"/>
        </w:rPr>
        <w:t>2</w:t>
      </w:r>
      <w:r>
        <w:t>.1 server</w:t>
      </w:r>
      <w:r>
        <w:t>服务端数据</w:t>
      </w:r>
      <w:bookmarkEnd w:id="3"/>
    </w:p>
    <w:p w14:paraId="3B533B71" w14:textId="5D559FC0" w:rsidR="000D3F64" w:rsidRDefault="00245324">
      <w:pPr>
        <w:pStyle w:val="a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服务端数据，由后端或第三方提供，不在前端项目实现范围内。在此不做服务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的过多说明，前端只需请求后端数据接口，进行数据交互即可。</w:t>
      </w:r>
    </w:p>
    <w:p w14:paraId="6A9945CE" w14:textId="0FA13E03" w:rsidR="00B517AA" w:rsidRDefault="00245324" w:rsidP="003B58DF">
      <w:pPr>
        <w:pStyle w:val="2"/>
      </w:pPr>
      <w:bookmarkStart w:id="4" w:name="_Toc534286543"/>
      <w:r>
        <w:rPr>
          <w:rFonts w:hint="eastAsia"/>
        </w:rPr>
        <w:t>2</w:t>
      </w:r>
      <w:r>
        <w:t xml:space="preserve">.2 </w:t>
      </w:r>
      <w:proofErr w:type="spellStart"/>
      <w:r>
        <w:t>api</w:t>
      </w:r>
      <w:proofErr w:type="spellEnd"/>
      <w:r>
        <w:t>管理</w:t>
      </w:r>
      <w:bookmarkEnd w:id="4"/>
    </w:p>
    <w:p w14:paraId="41F4B738" w14:textId="0C99F9D5" w:rsidR="00245324" w:rsidRDefault="00245324" w:rsidP="00245324">
      <w:pPr>
        <w:pStyle w:val="a0"/>
      </w:pPr>
      <w:r>
        <w:t>如图</w:t>
      </w:r>
      <w:r>
        <w:t>2-2-1</w:t>
      </w:r>
      <w:r>
        <w:t>所示</w:t>
      </w:r>
      <w:r>
        <w:rPr>
          <w:rFonts w:hint="eastAsia"/>
        </w:rPr>
        <w:t>，</w:t>
      </w:r>
      <w:proofErr w:type="spellStart"/>
      <w:r>
        <w:t>api</w:t>
      </w:r>
      <w:proofErr w:type="spellEnd"/>
      <w:r>
        <w:t>管理是基于凌乱的后端</w:t>
      </w:r>
      <w:proofErr w:type="spellStart"/>
      <w:r>
        <w:t>api</w:t>
      </w:r>
      <w:proofErr w:type="spellEnd"/>
      <w:r>
        <w:t>接口</w:t>
      </w:r>
      <w:proofErr w:type="spellStart"/>
      <w:r>
        <w:t>url</w:t>
      </w:r>
      <w:proofErr w:type="spellEnd"/>
      <w:r>
        <w:t>进行管理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统一封装对后端数据的交互</w:t>
      </w:r>
      <w:r>
        <w:rPr>
          <w:rFonts w:hint="eastAsia"/>
        </w:rPr>
        <w:t>。</w:t>
      </w:r>
    </w:p>
    <w:p w14:paraId="3CFB0B8E" w14:textId="1472F07A" w:rsidR="00245324" w:rsidRDefault="003B58DF" w:rsidP="003B58DF">
      <w:pPr>
        <w:pStyle w:val="2"/>
      </w:pPr>
      <w:bookmarkStart w:id="5" w:name="_Toc534286544"/>
      <w:r>
        <w:lastRenderedPageBreak/>
        <w:t xml:space="preserve">2.3 </w:t>
      </w:r>
      <w:r>
        <w:rPr>
          <w:rFonts w:hint="eastAsia"/>
        </w:rPr>
        <w:t>store</w:t>
      </w:r>
      <w:r>
        <w:rPr>
          <w:rFonts w:hint="eastAsia"/>
        </w:rPr>
        <w:t>数据仓库</w:t>
      </w:r>
      <w:bookmarkEnd w:id="5"/>
    </w:p>
    <w:p w14:paraId="3C6CA143" w14:textId="71653EE4" w:rsidR="003B58DF" w:rsidRDefault="003B58DF" w:rsidP="003B58DF">
      <w:pPr>
        <w:pStyle w:val="a0"/>
      </w:pPr>
      <w:r>
        <w:t>数据仓库主要是</w:t>
      </w:r>
      <w:r>
        <w:t>copy</w:t>
      </w:r>
      <w:r>
        <w:t>服务端数据</w:t>
      </w:r>
      <w:r>
        <w:rPr>
          <w:rFonts w:hint="eastAsia"/>
        </w:rPr>
        <w:t>，</w:t>
      </w:r>
      <w:r>
        <w:t>然后统一处理后分发到前端组件</w:t>
      </w:r>
      <w:r>
        <w:rPr>
          <w:rFonts w:hint="eastAsia"/>
        </w:rPr>
        <w:t>。</w:t>
      </w:r>
      <w:r>
        <w:t>实现数据统一调度</w:t>
      </w:r>
      <w:r>
        <w:rPr>
          <w:rFonts w:hint="eastAsia"/>
        </w:rPr>
        <w:t>，</w:t>
      </w:r>
      <w:r>
        <w:t>方便数据全局共享</w:t>
      </w:r>
      <w:r>
        <w:rPr>
          <w:rFonts w:hint="eastAsia"/>
        </w:rPr>
        <w:t>。</w:t>
      </w:r>
    </w:p>
    <w:p w14:paraId="542AAEA2" w14:textId="52CB0FFD" w:rsidR="003B58DF" w:rsidRDefault="003B58DF" w:rsidP="003B58DF">
      <w:pPr>
        <w:pStyle w:val="2"/>
      </w:pPr>
      <w:bookmarkStart w:id="6" w:name="_Toc534286545"/>
      <w:r>
        <w:t xml:space="preserve">2.4 </w:t>
      </w:r>
      <w:r>
        <w:t>前端组件</w:t>
      </w:r>
      <w:bookmarkEnd w:id="6"/>
    </w:p>
    <w:p w14:paraId="53314DD4" w14:textId="0CEBDAA1" w:rsidR="003B58DF" w:rsidRDefault="003B58DF" w:rsidP="003B58DF">
      <w:pPr>
        <w:pStyle w:val="a0"/>
      </w:pPr>
      <w:r>
        <w:t>前端组件主要实现数据中心可视化相关的功能</w:t>
      </w:r>
      <w:r>
        <w:rPr>
          <w:rFonts w:hint="eastAsia"/>
        </w:rPr>
        <w:t>，</w:t>
      </w:r>
      <w:r>
        <w:t>也是整个项目呈现给客户的部分</w:t>
      </w:r>
      <w:r>
        <w:rPr>
          <w:rFonts w:hint="eastAsia"/>
        </w:rPr>
        <w:t>。</w:t>
      </w:r>
      <w:r>
        <w:t>将是前端项目最为重要的部分</w:t>
      </w:r>
      <w:r>
        <w:rPr>
          <w:rFonts w:hint="eastAsia"/>
        </w:rPr>
        <w:t>。</w:t>
      </w:r>
    </w:p>
    <w:p w14:paraId="7D1E9507" w14:textId="42DF973C" w:rsidR="00A050BC" w:rsidRDefault="004F461F" w:rsidP="00A050BC">
      <w:pPr>
        <w:pStyle w:val="1"/>
      </w:pPr>
      <w:r>
        <w:rPr>
          <w:rFonts w:hint="eastAsia"/>
        </w:rPr>
        <w:t>架构</w:t>
      </w:r>
      <w:r w:rsidR="00F865AB">
        <w:rPr>
          <w:rFonts w:hint="eastAsia"/>
        </w:rPr>
        <w:t>说明</w:t>
      </w:r>
      <w:bookmarkStart w:id="7" w:name="_GoBack"/>
      <w:bookmarkEnd w:id="7"/>
    </w:p>
    <w:p w14:paraId="53E9BAD9" w14:textId="3F345DBB" w:rsidR="00A050BC" w:rsidRDefault="00A050BC" w:rsidP="00780A1E">
      <w:pPr>
        <w:pStyle w:val="2"/>
        <w:numPr>
          <w:ilvl w:val="1"/>
          <w:numId w:val="1"/>
        </w:numPr>
      </w:pPr>
      <w:bookmarkStart w:id="8" w:name="_Toc534286547"/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管理</w:t>
      </w:r>
      <w:bookmarkEnd w:id="8"/>
    </w:p>
    <w:p w14:paraId="56FCB1D6" w14:textId="376AA4D8" w:rsidR="00A050BC" w:rsidRDefault="00A050BC" w:rsidP="00780A1E">
      <w:pPr>
        <w:pStyle w:val="a0"/>
      </w:pPr>
      <w:proofErr w:type="spellStart"/>
      <w:r>
        <w:t>Api</w:t>
      </w:r>
      <w:proofErr w:type="spellEnd"/>
      <w:r>
        <w:t>管理分两个不分</w:t>
      </w:r>
      <w:r>
        <w:rPr>
          <w:rFonts w:hint="eastAsia"/>
        </w:rPr>
        <w:t>，其结构如下图</w:t>
      </w:r>
      <w:r>
        <w:rPr>
          <w:rFonts w:hint="eastAsia"/>
        </w:rPr>
        <w:t>3</w:t>
      </w:r>
      <w:r>
        <w:t>-1-1</w:t>
      </w:r>
      <w:r>
        <w:rPr>
          <w:rFonts w:hint="eastAsia"/>
        </w:rPr>
        <w:t>所示：</w:t>
      </w:r>
    </w:p>
    <w:p w14:paraId="3AF77186" w14:textId="77777777" w:rsidR="00A050BC" w:rsidRDefault="00780A1E" w:rsidP="00780A1E">
      <w:pPr>
        <w:pStyle w:val="a0"/>
        <w:keepNext/>
      </w:pPr>
      <w:r>
        <w:pict w14:anchorId="2CBC1BDF">
          <v:shape id="_x0000_i1035" type="#_x0000_t75" style="width:342.35pt;height:405.15pt">
            <v:imagedata r:id="rId13" o:title="api管理"/>
          </v:shape>
        </w:pict>
      </w:r>
    </w:p>
    <w:p w14:paraId="1142B3A9" w14:textId="16A1AA32" w:rsidR="00A050BC" w:rsidRPr="00A050BC" w:rsidRDefault="00A050BC" w:rsidP="00780A1E">
      <w:pPr>
        <w:pStyle w:val="a5"/>
        <w:jc w:val="center"/>
      </w:pPr>
      <w:r>
        <w:t>图</w:t>
      </w:r>
      <w:r>
        <w:t xml:space="preserve"> 3-1-</w:t>
      </w:r>
      <w:r w:rsidR="00365F08">
        <w:fldChar w:fldCharType="begin"/>
      </w:r>
      <w:r w:rsidR="00365F08">
        <w:instrText xml:space="preserve"> SEQ Figure \* ARABIC </w:instrText>
      </w:r>
      <w:r w:rsidR="00365F08">
        <w:fldChar w:fldCharType="separate"/>
      </w:r>
      <w:r w:rsidR="002A36E9">
        <w:rPr>
          <w:noProof/>
        </w:rPr>
        <w:t>1</w:t>
      </w:r>
      <w:r w:rsidR="00365F08">
        <w:rPr>
          <w:noProof/>
        </w:rPr>
        <w:fldChar w:fldCharType="end"/>
      </w:r>
      <w:r>
        <w:t xml:space="preserve"> </w:t>
      </w:r>
      <w:proofErr w:type="spellStart"/>
      <w:r>
        <w:t>api</w:t>
      </w:r>
      <w:proofErr w:type="spellEnd"/>
      <w:r>
        <w:t>管理</w:t>
      </w:r>
    </w:p>
    <w:p w14:paraId="31B63364" w14:textId="2BFFCAF2" w:rsidR="00A050BC" w:rsidRDefault="00A050BC" w:rsidP="00780A1E">
      <w:pPr>
        <w:pStyle w:val="3"/>
      </w:pPr>
      <w:bookmarkStart w:id="9" w:name="_Toc534286548"/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管理</w:t>
      </w:r>
      <w:bookmarkEnd w:id="9"/>
    </w:p>
    <w:p w14:paraId="535E2CD6" w14:textId="52991390" w:rsidR="00A050BC" w:rsidRDefault="00A050BC" w:rsidP="00780A1E">
      <w:pPr>
        <w:pStyle w:val="a0"/>
      </w:pPr>
      <w:proofErr w:type="spellStart"/>
      <w:r>
        <w:t>url</w:t>
      </w:r>
      <w:proofErr w:type="spellEnd"/>
      <w:r>
        <w:t>管理选择按模块进行划分管理</w:t>
      </w:r>
      <w:r>
        <w:rPr>
          <w:rFonts w:hint="eastAsia"/>
        </w:rPr>
        <w:t>，</w:t>
      </w:r>
      <w:r>
        <w:t>其实现原理是通过导出一个统一的模块变量</w:t>
      </w:r>
      <w:r>
        <w:rPr>
          <w:rFonts w:hint="eastAsia"/>
        </w:rPr>
        <w:t>，</w:t>
      </w:r>
      <w:r>
        <w:t>变量绑定相关属性</w:t>
      </w:r>
      <w:r>
        <w:rPr>
          <w:rFonts w:hint="eastAsia"/>
        </w:rPr>
        <w:t>，</w:t>
      </w:r>
      <w:r>
        <w:t>并储存响应的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。</w:t>
      </w:r>
      <w:r>
        <w:t>供</w:t>
      </w:r>
      <w:r>
        <w:t>server</w:t>
      </w:r>
      <w:r>
        <w:t>数据请求方法使用</w:t>
      </w:r>
      <w:r>
        <w:rPr>
          <w:rFonts w:hint="eastAsia"/>
        </w:rPr>
        <w:t>。</w:t>
      </w:r>
    </w:p>
    <w:p w14:paraId="4A1C3E83" w14:textId="1E0AA750" w:rsidR="00A050BC" w:rsidRPr="00A050BC" w:rsidRDefault="00A050BC" w:rsidP="00780A1E">
      <w:pPr>
        <w:pStyle w:val="a0"/>
      </w:pPr>
      <w:proofErr w:type="spellStart"/>
      <w:r>
        <w:t>url</w:t>
      </w:r>
      <w:proofErr w:type="spellEnd"/>
      <w:r>
        <w:t>管理设计方便前端协作开发人员统一添加</w:t>
      </w:r>
      <w:proofErr w:type="spellStart"/>
      <w:r>
        <w:t>url</w:t>
      </w:r>
      <w:proofErr w:type="spellEnd"/>
      <w:r>
        <w:rPr>
          <w:rFonts w:hint="eastAsia"/>
        </w:rPr>
        <w:t>，实现高效率的协作开发。</w:t>
      </w:r>
    </w:p>
    <w:p w14:paraId="0F196A8D" w14:textId="4031D8FD" w:rsidR="00A050BC" w:rsidRDefault="00A050BC" w:rsidP="00780A1E">
      <w:pPr>
        <w:pStyle w:val="3"/>
      </w:pPr>
      <w:bookmarkStart w:id="10" w:name="_Toc534286549"/>
      <w:r>
        <w:rPr>
          <w:rFonts w:hint="eastAsia"/>
        </w:rPr>
        <w:t>server</w:t>
      </w:r>
      <w:r>
        <w:rPr>
          <w:rFonts w:hint="eastAsia"/>
        </w:rPr>
        <w:t>服务端请求</w:t>
      </w:r>
      <w:bookmarkEnd w:id="10"/>
    </w:p>
    <w:p w14:paraId="4142D1A7" w14:textId="77777777" w:rsidR="003A010E" w:rsidRDefault="003A010E" w:rsidP="003A010E">
      <w:pPr>
        <w:pStyle w:val="a0"/>
      </w:pPr>
      <w:r>
        <w:t>server</w:t>
      </w:r>
      <w:r>
        <w:t>数据请求</w:t>
      </w:r>
      <w:r>
        <w:rPr>
          <w:rFonts w:hint="eastAsia"/>
        </w:rPr>
        <w:t>，</w:t>
      </w:r>
      <w:r>
        <w:t>跟</w:t>
      </w:r>
      <w:proofErr w:type="spellStart"/>
      <w:r>
        <w:t>url</w:t>
      </w:r>
      <w:proofErr w:type="spellEnd"/>
      <w:r>
        <w:t>管理选择同一模式</w:t>
      </w:r>
      <w:r>
        <w:rPr>
          <w:rFonts w:hint="eastAsia"/>
        </w:rPr>
        <w:t>，</w:t>
      </w:r>
      <w:r>
        <w:t>按不同功能模块进行划分</w:t>
      </w:r>
      <w:r>
        <w:rPr>
          <w:rFonts w:hint="eastAsia"/>
        </w:rPr>
        <w:t>。</w:t>
      </w:r>
      <w:r>
        <w:t>每个功能模单独对数据进行请求</w:t>
      </w:r>
      <w:r>
        <w:rPr>
          <w:rFonts w:hint="eastAsia"/>
        </w:rPr>
        <w:t>。</w:t>
      </w:r>
    </w:p>
    <w:p w14:paraId="3B71C3B1" w14:textId="77777777" w:rsidR="003A010E" w:rsidRDefault="003A010E" w:rsidP="003A010E">
      <w:pPr>
        <w:pStyle w:val="a0"/>
      </w:pPr>
      <w:r>
        <w:t>其实现原理</w:t>
      </w:r>
      <w:r>
        <w:rPr>
          <w:rFonts w:hint="eastAsia"/>
        </w:rPr>
        <w:t>为：封装一个</w:t>
      </w:r>
      <w:r>
        <w:rPr>
          <w:rFonts w:hint="eastAsia"/>
        </w:rPr>
        <w:t>fetch</w:t>
      </w:r>
      <w:r>
        <w:rPr>
          <w:rFonts w:hint="eastAsia"/>
        </w:rPr>
        <w:t>函数，函数内调用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并返回一个</w:t>
      </w:r>
      <w:r>
        <w:rPr>
          <w:rFonts w:hint="eastAsia"/>
        </w:rPr>
        <w:t>promise</w:t>
      </w:r>
      <w:r>
        <w:rPr>
          <w:rFonts w:hint="eastAsia"/>
        </w:rPr>
        <w:t>。每个与服务器交互的行为都通过该函数，并引入统一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管理文件，拿到相应模块的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传递给</w:t>
      </w:r>
      <w:r>
        <w:rPr>
          <w:rFonts w:hint="eastAsia"/>
        </w:rPr>
        <w:t>fetch</w:t>
      </w:r>
      <w:r>
        <w:rPr>
          <w:rFonts w:hint="eastAsia"/>
        </w:rPr>
        <w:t>函数，并导出返回结果的变量</w:t>
      </w:r>
      <w:proofErr w:type="gramStart"/>
      <w:r>
        <w:rPr>
          <w:rFonts w:hint="eastAsia"/>
        </w:rPr>
        <w:t>供数据</w:t>
      </w:r>
      <w:proofErr w:type="gramEnd"/>
      <w:r>
        <w:rPr>
          <w:rFonts w:hint="eastAsia"/>
        </w:rPr>
        <w:t>仓库导入。</w:t>
      </w:r>
    </w:p>
    <w:p w14:paraId="55AE5CCC" w14:textId="356596B1" w:rsidR="003B58DF" w:rsidRDefault="003A010E" w:rsidP="00780A1E">
      <w:pPr>
        <w:pStyle w:val="2"/>
        <w:numPr>
          <w:ilvl w:val="1"/>
          <w:numId w:val="1"/>
        </w:numPr>
      </w:pPr>
      <w:bookmarkStart w:id="11" w:name="_Toc534286550"/>
      <w:r>
        <w:t>store</w:t>
      </w:r>
      <w:r>
        <w:t>数据仓库</w:t>
      </w:r>
      <w:bookmarkEnd w:id="11"/>
    </w:p>
    <w:p w14:paraId="1552CB69" w14:textId="05C5E6D3" w:rsidR="003A010E" w:rsidRDefault="003A010E" w:rsidP="003A010E">
      <w:pPr>
        <w:pStyle w:val="a0"/>
      </w:pPr>
      <w:r>
        <w:t>如图</w:t>
      </w:r>
      <w:r>
        <w:rPr>
          <w:rFonts w:hint="eastAsia"/>
        </w:rPr>
        <w:t>3</w:t>
      </w:r>
      <w:r>
        <w:t>-</w:t>
      </w:r>
      <w:r w:rsidR="002A36E9">
        <w:t>2</w:t>
      </w:r>
      <w:r>
        <w:t>-</w:t>
      </w:r>
      <w:r w:rsidR="002A36E9">
        <w:t>1</w:t>
      </w:r>
      <w:r>
        <w:t>所示</w:t>
      </w:r>
      <w:r>
        <w:rPr>
          <w:rFonts w:hint="eastAsia"/>
        </w:rPr>
        <w:t>：</w:t>
      </w:r>
    </w:p>
    <w:p w14:paraId="050CB7DF" w14:textId="77777777" w:rsidR="002A36E9" w:rsidRDefault="00780A1E" w:rsidP="002A36E9">
      <w:pPr>
        <w:pStyle w:val="a0"/>
        <w:keepNext/>
        <w:ind w:firstLineChars="0" w:firstLine="0"/>
      </w:pPr>
      <w:r>
        <w:lastRenderedPageBreak/>
        <w:pict w14:anchorId="38A3EEF5">
          <v:shape id="_x0000_i1026" type="#_x0000_t75" style="width:416.3pt;height:409.75pt">
            <v:imagedata r:id="rId14" o:title="数据中心前端可视化store数据仓库"/>
          </v:shape>
        </w:pict>
      </w:r>
    </w:p>
    <w:p w14:paraId="15ACCF12" w14:textId="28F3AB94" w:rsidR="00A050BC" w:rsidRDefault="002A36E9" w:rsidP="002A36E9">
      <w:pPr>
        <w:pStyle w:val="a5"/>
        <w:jc w:val="center"/>
      </w:pPr>
      <w:r>
        <w:t>图</w:t>
      </w:r>
      <w:r>
        <w:rPr>
          <w:rFonts w:hint="eastAsia"/>
        </w:rPr>
        <w:t>3</w:t>
      </w:r>
      <w:r>
        <w:t>-2-1 store</w:t>
      </w:r>
      <w:r>
        <w:t>数据仓库</w:t>
      </w:r>
    </w:p>
    <w:p w14:paraId="4A3C9726" w14:textId="53E58B8C" w:rsidR="003B58DF" w:rsidRDefault="003A010E" w:rsidP="00A050BC">
      <w:pPr>
        <w:pStyle w:val="a0"/>
        <w:ind w:firstLineChars="0" w:firstLine="0"/>
      </w:pPr>
      <w:r>
        <w:tab/>
      </w:r>
      <w:r>
        <w:t>数据仓库</w:t>
      </w:r>
      <w:r>
        <w:rPr>
          <w:rFonts w:hint="eastAsia"/>
        </w:rPr>
        <w:t>结合</w:t>
      </w:r>
      <w:proofErr w:type="spellStart"/>
      <w:r>
        <w:t>vuex</w:t>
      </w:r>
      <w:proofErr w:type="spellEnd"/>
      <w:r>
        <w:t>插件</w:t>
      </w:r>
      <w:r>
        <w:rPr>
          <w:rFonts w:hint="eastAsia"/>
        </w:rPr>
        <w:t>，</w:t>
      </w:r>
      <w:r>
        <w:t>划分为</w:t>
      </w:r>
      <w:r>
        <w:rPr>
          <w:rFonts w:hint="eastAsia"/>
        </w:rPr>
        <w:t>4</w:t>
      </w:r>
      <w:r>
        <w:rPr>
          <w:rFonts w:hint="eastAsia"/>
        </w:rPr>
        <w:t>个大模块，分别为模块（指可视化的一个功能）、面板、图表、数据源。</w:t>
      </w:r>
      <w:r>
        <w:rPr>
          <w:rFonts w:hint="eastAsia"/>
        </w:rPr>
        <w:t>4</w:t>
      </w:r>
      <w:r>
        <w:rPr>
          <w:rFonts w:hint="eastAsia"/>
        </w:rPr>
        <w:t>个模块分别实现响应的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mutations</w:t>
      </w:r>
      <w:r>
        <w:rPr>
          <w:rFonts w:hint="eastAsia"/>
        </w:rPr>
        <w:t>、</w:t>
      </w:r>
      <w:r>
        <w:rPr>
          <w:rFonts w:hint="eastAsia"/>
        </w:rPr>
        <w:t>actions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。</w:t>
      </w:r>
    </w:p>
    <w:p w14:paraId="28274E3B" w14:textId="33E600CF" w:rsidR="003A010E" w:rsidRDefault="003A010E" w:rsidP="00A050BC">
      <w:pPr>
        <w:pStyle w:val="a0"/>
        <w:ind w:firstLineChars="0" w:firstLine="0"/>
      </w:pPr>
      <w:r>
        <w:tab/>
      </w:r>
      <w:r>
        <w:rPr>
          <w:rFonts w:hint="eastAsia"/>
        </w:rPr>
        <w:t>统一在</w:t>
      </w:r>
      <w:r>
        <w:rPr>
          <w:rFonts w:hint="eastAsia"/>
        </w:rPr>
        <w:t>actions</w:t>
      </w:r>
      <w:r>
        <w:rPr>
          <w:rFonts w:hint="eastAsia"/>
        </w:rPr>
        <w:t>中对数据做异步请求，</w:t>
      </w:r>
      <w:r>
        <w:t>统一在</w:t>
      </w:r>
      <w:r>
        <w:t>mutations</w:t>
      </w:r>
      <w:r>
        <w:t>中对数据进行</w:t>
      </w:r>
      <w:r>
        <w:t>copy</w:t>
      </w:r>
      <w:r>
        <w:rPr>
          <w:rFonts w:hint="eastAsia"/>
        </w:rPr>
        <w:t>和缓存，统一通过</w:t>
      </w:r>
      <w:r>
        <w:rPr>
          <w:rFonts w:hint="eastAsia"/>
        </w:rPr>
        <w:t>getters</w:t>
      </w:r>
      <w:r>
        <w:rPr>
          <w:rFonts w:hint="eastAsia"/>
        </w:rPr>
        <w:t>对数据进行处理和分发。</w:t>
      </w:r>
    </w:p>
    <w:p w14:paraId="19B9E63C" w14:textId="3B82D57F" w:rsidR="003A010E" w:rsidRPr="003A010E" w:rsidRDefault="003A010E" w:rsidP="00A050BC">
      <w:pPr>
        <w:pStyle w:val="a0"/>
        <w:ind w:firstLineChars="0" w:firstLine="0"/>
      </w:pPr>
      <w:r>
        <w:tab/>
      </w:r>
      <w:r>
        <w:t>前端通过触发响应的</w:t>
      </w:r>
      <w:r>
        <w:t>map</w:t>
      </w:r>
      <w:r>
        <w:t>对数据进行</w:t>
      </w:r>
      <w:proofErr w:type="gramStart"/>
      <w:r>
        <w:t>交互和</w:t>
      </w:r>
      <w:proofErr w:type="gramEnd"/>
      <w:r>
        <w:t>共享</w:t>
      </w:r>
      <w:r>
        <w:rPr>
          <w:rFonts w:hint="eastAsia"/>
        </w:rPr>
        <w:t>。</w:t>
      </w:r>
    </w:p>
    <w:p w14:paraId="7B589129" w14:textId="38C7DDCE" w:rsidR="003A010E" w:rsidRDefault="003A010E" w:rsidP="00780A1E">
      <w:pPr>
        <w:pStyle w:val="2"/>
        <w:numPr>
          <w:ilvl w:val="1"/>
          <w:numId w:val="1"/>
        </w:numPr>
      </w:pPr>
      <w:bookmarkStart w:id="12" w:name="_Toc534286551"/>
      <w:r>
        <w:rPr>
          <w:rFonts w:hint="eastAsia"/>
        </w:rPr>
        <w:t>前端</w:t>
      </w:r>
      <w:bookmarkEnd w:id="12"/>
      <w:r w:rsidR="004F461F">
        <w:rPr>
          <w:rFonts w:hint="eastAsia"/>
        </w:rPr>
        <w:t>功能点</w:t>
      </w:r>
    </w:p>
    <w:p w14:paraId="69F8225D" w14:textId="1D3C8105" w:rsidR="003A010E" w:rsidRDefault="003A010E" w:rsidP="003A010E">
      <w:pPr>
        <w:pStyle w:val="a0"/>
      </w:pPr>
      <w:r>
        <w:t>前端组件是本项目最重要的部分</w:t>
      </w:r>
      <w:r>
        <w:rPr>
          <w:rFonts w:hint="eastAsia"/>
        </w:rPr>
        <w:t>，</w:t>
      </w:r>
      <w:r>
        <w:t>也是</w:t>
      </w:r>
      <w:r w:rsidR="00667516">
        <w:t>最难的部分</w:t>
      </w:r>
      <w:r w:rsidR="00667516">
        <w:rPr>
          <w:rFonts w:hint="eastAsia"/>
        </w:rPr>
        <w:t>，</w:t>
      </w:r>
      <w:r w:rsidR="00667516">
        <w:t>前端可视化的部分设计将直接影响开发进度</w:t>
      </w:r>
      <w:r w:rsidR="00667516">
        <w:rPr>
          <w:rFonts w:hint="eastAsia"/>
        </w:rPr>
        <w:t>。</w:t>
      </w:r>
      <w:r w:rsidR="00667516">
        <w:t>需要对整个项目需求进行透彻的理解</w:t>
      </w:r>
      <w:r w:rsidR="00667516">
        <w:rPr>
          <w:rFonts w:hint="eastAsia"/>
        </w:rPr>
        <w:t>，</w:t>
      </w:r>
      <w:r w:rsidR="00667516">
        <w:t>以及对整个项目实现逻辑有一个准确的把控</w:t>
      </w:r>
      <w:r w:rsidR="00667516">
        <w:rPr>
          <w:rFonts w:hint="eastAsia"/>
        </w:rPr>
        <w:t>。</w:t>
      </w:r>
      <w:r w:rsidR="00667516">
        <w:t>以下是前端功能点示意图</w:t>
      </w:r>
      <w:r w:rsidR="00667516">
        <w:rPr>
          <w:rFonts w:hint="eastAsia"/>
        </w:rPr>
        <w:t>：</w:t>
      </w:r>
    </w:p>
    <w:p w14:paraId="3AC6B699" w14:textId="77777777" w:rsidR="00667516" w:rsidRDefault="00780A1E" w:rsidP="00667516">
      <w:pPr>
        <w:pStyle w:val="a0"/>
        <w:keepNext/>
        <w:ind w:firstLineChars="0" w:firstLine="0"/>
      </w:pPr>
      <w:r>
        <w:lastRenderedPageBreak/>
        <w:pict w14:anchorId="5AE38BC9">
          <v:shape id="_x0000_i1027" type="#_x0000_t75" style="width:415pt;height:548.5pt" o:bordertopcolor="this" o:borderleftcolor="this" o:borderbottomcolor="this" o:borderrightcolor="this">
            <v:imagedata r:id="rId15" o:title="数据中心功能点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52E601A" w14:textId="4A6C7220" w:rsidR="00667516" w:rsidRPr="003A010E" w:rsidRDefault="00667516" w:rsidP="00667516">
      <w:pPr>
        <w:pStyle w:val="a5"/>
        <w:jc w:val="center"/>
      </w:pPr>
      <w:r>
        <w:t>图</w:t>
      </w:r>
      <w:r>
        <w:t xml:space="preserve"> 3-</w:t>
      </w:r>
      <w:r w:rsidR="00E3178D">
        <w:t>3</w:t>
      </w:r>
      <w:r>
        <w:t>-</w:t>
      </w:r>
      <w:r w:rsidR="00E3178D">
        <w:t>1</w:t>
      </w:r>
      <w:r>
        <w:t xml:space="preserve"> </w:t>
      </w:r>
      <w:r>
        <w:t>数据中心可视化功能点</w:t>
      </w:r>
      <w:r>
        <w:rPr>
          <w:rFonts w:hint="eastAsia"/>
        </w:rPr>
        <w:t xml:space="preserve"> </w:t>
      </w:r>
      <w:r>
        <w:t>示意图</w:t>
      </w:r>
    </w:p>
    <w:p w14:paraId="17CE8CB1" w14:textId="051415F1" w:rsidR="003A010E" w:rsidRDefault="00667516" w:rsidP="003A010E">
      <w:pPr>
        <w:pStyle w:val="a0"/>
      </w:pPr>
      <w:r>
        <w:rPr>
          <w:rFonts w:hint="eastAsia"/>
        </w:rPr>
        <w:t>如上图：</w:t>
      </w:r>
      <w:r>
        <w:rPr>
          <w:rFonts w:hint="eastAsia"/>
        </w:rPr>
        <w:t>3</w:t>
      </w:r>
      <w:r>
        <w:t>-</w:t>
      </w:r>
      <w:r w:rsidR="00E3178D">
        <w:t>3</w:t>
      </w:r>
      <w:r>
        <w:t>-</w:t>
      </w:r>
      <w:r w:rsidR="00E3178D">
        <w:t>1</w:t>
      </w:r>
      <w:r>
        <w:t>所示</w:t>
      </w:r>
    </w:p>
    <w:p w14:paraId="4E675611" w14:textId="38D16AC0" w:rsidR="00667516" w:rsidRDefault="00667516" w:rsidP="003A010E">
      <w:pPr>
        <w:pStyle w:val="a0"/>
      </w:pPr>
      <w:r>
        <w:t>数据中心主要分为以下几个大的功能点</w:t>
      </w:r>
      <w:r>
        <w:rPr>
          <w:rFonts w:hint="eastAsia"/>
        </w:rPr>
        <w:t>：</w:t>
      </w:r>
    </w:p>
    <w:p w14:paraId="54F91E11" w14:textId="3408E691" w:rsidR="00667516" w:rsidRDefault="00667516" w:rsidP="003A010E">
      <w:pPr>
        <w:pStyle w:val="a0"/>
      </w:pPr>
      <w:r>
        <w:t>1. Login</w:t>
      </w:r>
      <w:r>
        <w:t>登录页</w:t>
      </w:r>
      <w:r>
        <w:rPr>
          <w:rFonts w:hint="eastAsia"/>
        </w:rPr>
        <w:t>，</w:t>
      </w:r>
      <w:r>
        <w:t>是整个可视化系统的入口</w:t>
      </w:r>
    </w:p>
    <w:p w14:paraId="1E03A70F" w14:textId="0D2BC002" w:rsidR="00667516" w:rsidRDefault="00667516" w:rsidP="003A010E">
      <w:pPr>
        <w:pStyle w:val="a0"/>
      </w:pPr>
      <w:r>
        <w:t xml:space="preserve">2. </w:t>
      </w:r>
      <w:r>
        <w:t>中英文</w:t>
      </w:r>
      <w:r>
        <w:rPr>
          <w:rFonts w:hint="eastAsia"/>
        </w:rPr>
        <w:t>，</w:t>
      </w:r>
      <w:r>
        <w:t>实现中英文切换功能</w:t>
      </w:r>
    </w:p>
    <w:p w14:paraId="6271D0AF" w14:textId="38D0085F" w:rsidR="00667516" w:rsidRDefault="00667516" w:rsidP="003A010E">
      <w:pPr>
        <w:pStyle w:val="a0"/>
      </w:pPr>
      <w:r>
        <w:rPr>
          <w:rFonts w:hint="eastAsia"/>
        </w:rPr>
        <w:t>3</w:t>
      </w:r>
      <w:r>
        <w:t xml:space="preserve">. </w:t>
      </w:r>
      <w:r>
        <w:t>模块</w:t>
      </w:r>
      <w:r>
        <w:rPr>
          <w:rFonts w:hint="eastAsia"/>
        </w:rPr>
        <w:t>，</w:t>
      </w:r>
      <w:r>
        <w:t>对模块进行管理</w:t>
      </w:r>
    </w:p>
    <w:p w14:paraId="1FDDE8B3" w14:textId="3A4A04C0" w:rsidR="00667516" w:rsidRDefault="00667516" w:rsidP="003A010E">
      <w:pPr>
        <w:pStyle w:val="a0"/>
      </w:pPr>
      <w:r>
        <w:t xml:space="preserve">4. </w:t>
      </w:r>
      <w:r>
        <w:t>面板</w:t>
      </w:r>
      <w:r>
        <w:rPr>
          <w:rFonts w:hint="eastAsia"/>
        </w:rPr>
        <w:t>，</w:t>
      </w:r>
      <w:r>
        <w:t>管理响应的面板</w:t>
      </w:r>
      <w:r>
        <w:rPr>
          <w:rFonts w:hint="eastAsia"/>
        </w:rPr>
        <w:t>，</w:t>
      </w:r>
      <w:r>
        <w:t>展示响应的数据给客户</w:t>
      </w:r>
    </w:p>
    <w:p w14:paraId="44A4FF82" w14:textId="396AD209" w:rsidR="00667516" w:rsidRDefault="00667516" w:rsidP="003A010E">
      <w:pPr>
        <w:pStyle w:val="a0"/>
      </w:pPr>
      <w:r>
        <w:rPr>
          <w:rFonts w:hint="eastAsia"/>
        </w:rPr>
        <w:lastRenderedPageBreak/>
        <w:t>5</w:t>
      </w:r>
      <w:r>
        <w:t xml:space="preserve">. </w:t>
      </w:r>
      <w:r>
        <w:t>图表</w:t>
      </w:r>
      <w:r>
        <w:rPr>
          <w:rFonts w:hint="eastAsia"/>
        </w:rPr>
        <w:t>，</w:t>
      </w:r>
      <w:r>
        <w:t>对面板要使用的图表进行管理</w:t>
      </w:r>
    </w:p>
    <w:p w14:paraId="0E0CF030" w14:textId="23814640" w:rsidR="00667516" w:rsidRDefault="00667516" w:rsidP="00667516">
      <w:pPr>
        <w:pStyle w:val="a0"/>
      </w:pPr>
      <w:r>
        <w:t xml:space="preserve">6. </w:t>
      </w:r>
      <w:r>
        <w:t>数据源</w:t>
      </w:r>
      <w:r>
        <w:rPr>
          <w:rFonts w:hint="eastAsia"/>
        </w:rPr>
        <w:t>，</w:t>
      </w:r>
      <w:r>
        <w:t>管理图表所需的相关数据源</w:t>
      </w:r>
    </w:p>
    <w:p w14:paraId="3FE385E3" w14:textId="77777777" w:rsidR="00667516" w:rsidRDefault="00667516" w:rsidP="0094284C">
      <w:pPr>
        <w:pStyle w:val="a0"/>
        <w:ind w:firstLineChars="0" w:firstLine="0"/>
      </w:pPr>
    </w:p>
    <w:p w14:paraId="2E04635F" w14:textId="6694FE9A" w:rsidR="0094284C" w:rsidRDefault="004F461F" w:rsidP="0094284C">
      <w:pPr>
        <w:pStyle w:val="1"/>
      </w:pPr>
      <w:r>
        <w:rPr>
          <w:rFonts w:hint="eastAsia"/>
        </w:rPr>
        <w:t>功能点说明</w:t>
      </w:r>
    </w:p>
    <w:p w14:paraId="598CD5EA" w14:textId="583C9CD9" w:rsidR="0094284C" w:rsidRDefault="0094284C" w:rsidP="00780A1E">
      <w:pPr>
        <w:pStyle w:val="2"/>
        <w:numPr>
          <w:ilvl w:val="1"/>
          <w:numId w:val="1"/>
        </w:numPr>
      </w:pPr>
      <w:bookmarkStart w:id="13" w:name="_Toc534286553"/>
      <w:r>
        <w:t>L</w:t>
      </w:r>
      <w:r>
        <w:rPr>
          <w:rFonts w:hint="eastAsia"/>
        </w:rPr>
        <w:t>ogin</w:t>
      </w:r>
      <w:r>
        <w:rPr>
          <w:rFonts w:hint="eastAsia"/>
        </w:rPr>
        <w:t>登录页</w:t>
      </w:r>
      <w:bookmarkEnd w:id="13"/>
    </w:p>
    <w:p w14:paraId="285A0C79" w14:textId="35D1A4D8" w:rsidR="0094284C" w:rsidRDefault="00C8594D" w:rsidP="0094284C">
      <w:pPr>
        <w:pStyle w:val="a0"/>
        <w:ind w:left="420" w:firstLineChars="0" w:firstLine="0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页实现</w:t>
      </w:r>
      <w:proofErr w:type="gramEnd"/>
      <w:r>
        <w:rPr>
          <w:rFonts w:hint="eastAsia"/>
        </w:rPr>
        <w:t>用户登录功能，用户登录验证用户信息是否合法。</w:t>
      </w:r>
    </w:p>
    <w:p w14:paraId="46ADCA82" w14:textId="1167D864" w:rsidR="00C8594D" w:rsidRDefault="00C8594D" w:rsidP="00780A1E">
      <w:pPr>
        <w:pStyle w:val="2"/>
        <w:numPr>
          <w:ilvl w:val="1"/>
          <w:numId w:val="1"/>
        </w:numPr>
      </w:pPr>
      <w:bookmarkStart w:id="14" w:name="_Toc534286554"/>
      <w:r>
        <w:rPr>
          <w:rFonts w:hint="eastAsia"/>
        </w:rPr>
        <w:t>中英文</w:t>
      </w:r>
      <w:bookmarkEnd w:id="14"/>
    </w:p>
    <w:p w14:paraId="6792C720" w14:textId="77777777" w:rsidR="00C8594D" w:rsidRDefault="00780A1E" w:rsidP="00C8594D">
      <w:pPr>
        <w:pStyle w:val="a0"/>
        <w:keepNext/>
      </w:pPr>
      <w:r>
        <w:pict w14:anchorId="04908E2F">
          <v:shape id="_x0000_i1028" type="#_x0000_t75" style="width:332.5pt;height:337.75pt">
            <v:imagedata r:id="rId16" o:title="中英文切换"/>
          </v:shape>
        </w:pict>
      </w:r>
    </w:p>
    <w:p w14:paraId="7262BBEF" w14:textId="6861A978" w:rsidR="00C8594D" w:rsidRPr="00C8594D" w:rsidRDefault="00C8594D" w:rsidP="00C8594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4-</w:t>
      </w:r>
      <w:r w:rsidR="00966314">
        <w:t>2</w:t>
      </w:r>
      <w:r>
        <w:rPr>
          <w:rFonts w:hint="eastAsia"/>
        </w:rPr>
        <w:t>-</w:t>
      </w:r>
      <w:r w:rsidR="00966314">
        <w:t>1</w:t>
      </w:r>
      <w:r>
        <w:rPr>
          <w:rFonts w:hint="eastAsia"/>
        </w:rPr>
        <w:t>中英文切换</w:t>
      </w:r>
    </w:p>
    <w:p w14:paraId="437E5713" w14:textId="552158A7" w:rsidR="00C8594D" w:rsidRDefault="00C8594D" w:rsidP="00C8594D">
      <w:pPr>
        <w:pStyle w:val="a0"/>
      </w:pPr>
      <w:r>
        <w:t>如图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-</w:t>
      </w:r>
      <w:r w:rsidR="00966314">
        <w:t>2</w:t>
      </w:r>
      <w:r>
        <w:t>-</w:t>
      </w:r>
      <w:r w:rsidR="00966314">
        <w:t>1</w:t>
      </w:r>
      <w:r>
        <w:t>所示</w:t>
      </w:r>
    </w:p>
    <w:p w14:paraId="57E52841" w14:textId="60DF523C" w:rsidR="00C8594D" w:rsidRDefault="00C8594D" w:rsidP="00C8594D">
      <w:pPr>
        <w:pStyle w:val="a0"/>
      </w:pPr>
      <w:r>
        <w:t>中英文切换功能结合</w:t>
      </w:r>
      <w:r>
        <w:t>vue</w:t>
      </w:r>
      <w:r>
        <w:rPr>
          <w:rFonts w:hint="eastAsia"/>
        </w:rPr>
        <w:t>-</w:t>
      </w:r>
      <w:r>
        <w:t>i18n</w:t>
      </w:r>
      <w:r>
        <w:t>插件</w:t>
      </w:r>
      <w:r>
        <w:rPr>
          <w:rFonts w:hint="eastAsia"/>
        </w:rPr>
        <w:t>，</w:t>
      </w:r>
      <w:r>
        <w:t>实现整个项目中英文切换</w:t>
      </w:r>
      <w:r>
        <w:rPr>
          <w:rFonts w:hint="eastAsia"/>
        </w:rPr>
        <w:t>。</w:t>
      </w:r>
    </w:p>
    <w:p w14:paraId="3611A6AE" w14:textId="04B1EF06" w:rsidR="00C8594D" w:rsidRDefault="00C8594D" w:rsidP="00C8594D">
      <w:pPr>
        <w:pStyle w:val="a0"/>
      </w:pPr>
      <w:r>
        <w:t>中英文切换功能</w:t>
      </w:r>
      <w:r>
        <w:rPr>
          <w:rFonts w:hint="eastAsia"/>
        </w:rPr>
        <w:t>，</w:t>
      </w:r>
      <w:r>
        <w:t>封装</w:t>
      </w:r>
      <w:r>
        <w:t>i18n</w:t>
      </w:r>
      <w:r>
        <w:t>配置</w:t>
      </w:r>
      <w:r>
        <w:rPr>
          <w:rFonts w:hint="eastAsia"/>
        </w:rPr>
        <w:t>，</w:t>
      </w:r>
      <w:r>
        <w:t>并配置</w:t>
      </w:r>
      <w:r>
        <w:t>element</w:t>
      </w:r>
      <w:r>
        <w:rPr>
          <w:rFonts w:hint="eastAsia"/>
        </w:rPr>
        <w:t>-</w:t>
      </w:r>
      <w:proofErr w:type="spellStart"/>
      <w:r>
        <w:t>ui</w:t>
      </w:r>
      <w:proofErr w:type="spellEnd"/>
      <w:r>
        <w:t>中英文切换</w:t>
      </w:r>
      <w:r>
        <w:rPr>
          <w:rFonts w:hint="eastAsia"/>
        </w:rPr>
        <w:t>、</w:t>
      </w:r>
      <w:r>
        <w:t>moment</w:t>
      </w:r>
      <w:r>
        <w:t>时间格式化中英文切换</w:t>
      </w:r>
      <w:r>
        <w:rPr>
          <w:rFonts w:hint="eastAsia"/>
        </w:rPr>
        <w:t>。</w:t>
      </w:r>
      <w:r w:rsidR="00681513">
        <w:rPr>
          <w:rFonts w:hint="eastAsia"/>
        </w:rPr>
        <w:t>通过注入配置文件到项目可视化前端组件，</w:t>
      </w:r>
      <w:r>
        <w:t>统一对实现项目所有页面的中英文切换功能</w:t>
      </w:r>
      <w:r>
        <w:rPr>
          <w:rFonts w:hint="eastAsia"/>
        </w:rPr>
        <w:t>。</w:t>
      </w:r>
    </w:p>
    <w:p w14:paraId="43333AC9" w14:textId="1F630DB5" w:rsidR="00C8594D" w:rsidRDefault="00C8594D" w:rsidP="00780A1E">
      <w:pPr>
        <w:pStyle w:val="2"/>
        <w:numPr>
          <w:ilvl w:val="1"/>
          <w:numId w:val="1"/>
        </w:numPr>
      </w:pPr>
      <w:bookmarkStart w:id="15" w:name="_Toc534286555"/>
      <w:r>
        <w:rPr>
          <w:rFonts w:hint="eastAsia"/>
        </w:rPr>
        <w:lastRenderedPageBreak/>
        <w:t>模块</w:t>
      </w:r>
      <w:bookmarkEnd w:id="15"/>
    </w:p>
    <w:p w14:paraId="396DB8B0" w14:textId="367620A6" w:rsidR="00C8594D" w:rsidRDefault="002544B1" w:rsidP="00C8594D">
      <w:pPr>
        <w:pStyle w:val="a0"/>
      </w:pPr>
      <w:r>
        <w:rPr>
          <w:rFonts w:hint="eastAsia"/>
        </w:rPr>
        <w:t>如图：</w:t>
      </w:r>
      <w:r>
        <w:rPr>
          <w:rFonts w:hint="eastAsia"/>
        </w:rPr>
        <w:t>4</w:t>
      </w:r>
      <w:r>
        <w:t>-</w:t>
      </w:r>
      <w:r w:rsidR="00966314">
        <w:t>3</w:t>
      </w:r>
      <w:r>
        <w:t>-</w:t>
      </w:r>
      <w:r w:rsidR="00966314">
        <w:t>1</w:t>
      </w:r>
      <w:r>
        <w:t>所示</w:t>
      </w:r>
    </w:p>
    <w:p w14:paraId="606DBDBB" w14:textId="77777777" w:rsidR="00966314" w:rsidRDefault="00780A1E" w:rsidP="00966314">
      <w:pPr>
        <w:pStyle w:val="a0"/>
        <w:keepNext/>
        <w:ind w:firstLineChars="100" w:firstLine="210"/>
      </w:pPr>
      <w:r>
        <w:pict w14:anchorId="7091F73C">
          <v:shape id="_x0000_i1029" type="#_x0000_t75" style="width:407.8pt;height:386.85pt">
            <v:imagedata r:id="rId17" o:title="数据中心可视化模块功能"/>
          </v:shape>
        </w:pict>
      </w:r>
    </w:p>
    <w:p w14:paraId="5F170D64" w14:textId="3BFAB299" w:rsidR="002544B1" w:rsidRDefault="00966314" w:rsidP="0096631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4-3-1 </w:t>
      </w:r>
      <w:r>
        <w:rPr>
          <w:rFonts w:hint="eastAsia"/>
        </w:rPr>
        <w:t>模块功能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  <w:r>
        <w:rPr>
          <w:rFonts w:hint="eastAsia"/>
        </w:rPr>
        <w:t xml:space="preserve"> </w:t>
      </w:r>
    </w:p>
    <w:p w14:paraId="2AC69ABB" w14:textId="6EA09462" w:rsidR="002544B1" w:rsidRDefault="002544B1" w:rsidP="002544B1">
      <w:pPr>
        <w:pStyle w:val="a0"/>
        <w:ind w:firstLineChars="100" w:firstLine="210"/>
      </w:pPr>
      <w:r>
        <w:tab/>
      </w:r>
      <w:r>
        <w:t>模块功能</w:t>
      </w:r>
      <w:r>
        <w:rPr>
          <w:rFonts w:hint="eastAsia"/>
        </w:rPr>
        <w:t>，</w:t>
      </w:r>
      <w:r>
        <w:t>主要分为两部分</w:t>
      </w:r>
    </w:p>
    <w:p w14:paraId="21696A24" w14:textId="341BF6C1" w:rsidR="002544B1" w:rsidRDefault="002544B1" w:rsidP="002544B1">
      <w:pPr>
        <w:pStyle w:val="a0"/>
        <w:numPr>
          <w:ilvl w:val="0"/>
          <w:numId w:val="27"/>
        </w:numPr>
        <w:ind w:firstLineChars="0"/>
      </w:pPr>
      <w:r>
        <w:t>在顶部导航展示</w:t>
      </w:r>
    </w:p>
    <w:p w14:paraId="2FD6077B" w14:textId="6408BD00" w:rsidR="002544B1" w:rsidRDefault="002544B1" w:rsidP="002544B1">
      <w:pPr>
        <w:pStyle w:val="a0"/>
        <w:numPr>
          <w:ilvl w:val="0"/>
          <w:numId w:val="27"/>
        </w:numPr>
        <w:ind w:firstLineChars="0"/>
      </w:pPr>
      <w:r>
        <w:t>模块管理</w:t>
      </w:r>
    </w:p>
    <w:p w14:paraId="3E478251" w14:textId="1E0B7259" w:rsidR="002544B1" w:rsidRDefault="002544B1" w:rsidP="002544B1">
      <w:pPr>
        <w:pStyle w:val="a0"/>
        <w:ind w:left="420" w:firstLineChars="0" w:firstLine="0"/>
      </w:pPr>
      <w:r>
        <w:t>模块管理又分为</w:t>
      </w:r>
      <w:r>
        <w:rPr>
          <w:rFonts w:hint="eastAsia"/>
        </w:rPr>
        <w:t>4</w:t>
      </w:r>
      <w:r>
        <w:rPr>
          <w:rFonts w:hint="eastAsia"/>
        </w:rPr>
        <w:t>个部分：</w:t>
      </w:r>
    </w:p>
    <w:p w14:paraId="382E8B1C" w14:textId="6680E393" w:rsidR="002544B1" w:rsidRDefault="002544B1" w:rsidP="002544B1">
      <w:pPr>
        <w:pStyle w:val="a0"/>
        <w:numPr>
          <w:ilvl w:val="0"/>
          <w:numId w:val="28"/>
        </w:numPr>
        <w:ind w:firstLineChars="0"/>
      </w:pPr>
      <w:r>
        <w:t>模块创建</w:t>
      </w:r>
      <w:r>
        <w:rPr>
          <w:rFonts w:hint="eastAsia"/>
        </w:rPr>
        <w:t>，</w:t>
      </w:r>
      <w:r>
        <w:t>模块创建后将直接更新顶部模块导航</w:t>
      </w:r>
      <w:r>
        <w:rPr>
          <w:rFonts w:hint="eastAsia"/>
        </w:rPr>
        <w:t>，</w:t>
      </w:r>
      <w:r>
        <w:t>并更新模块列表</w:t>
      </w:r>
      <w:r>
        <w:rPr>
          <w:rFonts w:hint="eastAsia"/>
        </w:rPr>
        <w:t>。</w:t>
      </w:r>
    </w:p>
    <w:p w14:paraId="2A453C21" w14:textId="0F06117D" w:rsidR="002544B1" w:rsidRDefault="002544B1" w:rsidP="002544B1">
      <w:pPr>
        <w:pStyle w:val="a0"/>
        <w:numPr>
          <w:ilvl w:val="0"/>
          <w:numId w:val="28"/>
        </w:numPr>
        <w:ind w:firstLineChars="0"/>
      </w:pPr>
      <w:r>
        <w:t>模块编辑更新</w:t>
      </w:r>
      <w:r>
        <w:rPr>
          <w:rFonts w:hint="eastAsia"/>
        </w:rPr>
        <w:t>，</w:t>
      </w:r>
      <w:r>
        <w:t>模块信息编辑更新成功后</w:t>
      </w:r>
      <w:r>
        <w:rPr>
          <w:rFonts w:hint="eastAsia"/>
        </w:rPr>
        <w:t>，</w:t>
      </w:r>
      <w:r>
        <w:t>更新模块在列表中的信息</w:t>
      </w:r>
      <w:r>
        <w:rPr>
          <w:rFonts w:hint="eastAsia"/>
        </w:rPr>
        <w:t>。</w:t>
      </w:r>
    </w:p>
    <w:p w14:paraId="76D9A16D" w14:textId="6C7E2503" w:rsidR="002544B1" w:rsidRDefault="002544B1" w:rsidP="002544B1">
      <w:pPr>
        <w:pStyle w:val="a0"/>
        <w:numPr>
          <w:ilvl w:val="0"/>
          <w:numId w:val="28"/>
        </w:numPr>
        <w:ind w:firstLineChars="0"/>
      </w:pPr>
      <w:r>
        <w:t>模块删除</w:t>
      </w:r>
    </w:p>
    <w:p w14:paraId="3E5ECE0A" w14:textId="0BFF73D6" w:rsidR="002544B1" w:rsidRDefault="002544B1" w:rsidP="002544B1">
      <w:pPr>
        <w:pStyle w:val="a0"/>
        <w:numPr>
          <w:ilvl w:val="0"/>
          <w:numId w:val="28"/>
        </w:numPr>
        <w:ind w:firstLineChars="0"/>
      </w:pPr>
      <w:r>
        <w:t>模块列表</w:t>
      </w:r>
      <w:r>
        <w:rPr>
          <w:rFonts w:hint="eastAsia"/>
        </w:rPr>
        <w:t>，</w:t>
      </w:r>
      <w:r>
        <w:t>模块列表展示模块的基础信息</w:t>
      </w:r>
      <w:r>
        <w:rPr>
          <w:rFonts w:hint="eastAsia"/>
        </w:rPr>
        <w:t>，</w:t>
      </w:r>
      <w:r>
        <w:t>并提供单条模块数据编辑</w:t>
      </w:r>
      <w:r>
        <w:rPr>
          <w:rFonts w:hint="eastAsia"/>
        </w:rPr>
        <w:t>、</w:t>
      </w:r>
      <w:r>
        <w:t>查看入口</w:t>
      </w:r>
      <w:r>
        <w:rPr>
          <w:rFonts w:hint="eastAsia"/>
        </w:rPr>
        <w:t>。</w:t>
      </w:r>
    </w:p>
    <w:p w14:paraId="620B82DA" w14:textId="490B7F1B" w:rsidR="002544B1" w:rsidRDefault="002544B1" w:rsidP="002544B1">
      <w:pPr>
        <w:pStyle w:val="a0"/>
        <w:ind w:left="420" w:firstLineChars="0" w:firstLine="0"/>
      </w:pPr>
      <w:r>
        <w:t>模块列表实现三个次要功能</w:t>
      </w:r>
      <w:r>
        <w:rPr>
          <w:rFonts w:hint="eastAsia"/>
        </w:rPr>
        <w:t>：</w:t>
      </w:r>
    </w:p>
    <w:p w14:paraId="5917FE15" w14:textId="071F9EDE" w:rsidR="002544B1" w:rsidRDefault="002544B1" w:rsidP="002544B1">
      <w:pPr>
        <w:pStyle w:val="a0"/>
        <w:numPr>
          <w:ilvl w:val="0"/>
          <w:numId w:val="29"/>
        </w:numPr>
        <w:ind w:firstLineChars="0"/>
      </w:pPr>
      <w:r>
        <w:t>可在搜索框中搜索过滤模块数据</w:t>
      </w:r>
    </w:p>
    <w:p w14:paraId="631E6E28" w14:textId="503CDA6C" w:rsidR="002544B1" w:rsidRDefault="002544B1" w:rsidP="002544B1">
      <w:pPr>
        <w:pStyle w:val="a0"/>
        <w:numPr>
          <w:ilvl w:val="0"/>
          <w:numId w:val="29"/>
        </w:numPr>
        <w:ind w:firstLineChars="0"/>
      </w:pPr>
      <w:r>
        <w:t>模块数据可进行分页展示</w:t>
      </w:r>
    </w:p>
    <w:p w14:paraId="49945393" w14:textId="4F3FCBCB" w:rsidR="002544B1" w:rsidRDefault="002544B1" w:rsidP="002544B1">
      <w:pPr>
        <w:pStyle w:val="a0"/>
        <w:numPr>
          <w:ilvl w:val="0"/>
          <w:numId w:val="29"/>
        </w:numPr>
        <w:ind w:firstLineChars="0"/>
      </w:pPr>
      <w:r>
        <w:t>模块在列表中可进行简单的排序</w:t>
      </w:r>
    </w:p>
    <w:p w14:paraId="6DF6DF15" w14:textId="32D91F17" w:rsidR="00D45C1F" w:rsidRDefault="00D45C1F" w:rsidP="00780A1E">
      <w:pPr>
        <w:pStyle w:val="2"/>
        <w:numPr>
          <w:ilvl w:val="1"/>
          <w:numId w:val="1"/>
        </w:numPr>
      </w:pPr>
      <w:bookmarkStart w:id="16" w:name="_Toc534286556"/>
      <w:r>
        <w:rPr>
          <w:rFonts w:hint="eastAsia"/>
        </w:rPr>
        <w:lastRenderedPageBreak/>
        <w:t>面板</w:t>
      </w:r>
      <w:bookmarkEnd w:id="16"/>
    </w:p>
    <w:p w14:paraId="4E8A95F0" w14:textId="633A7D19" w:rsidR="00D45C1F" w:rsidRDefault="00D45C1F" w:rsidP="00D45C1F">
      <w:pPr>
        <w:pStyle w:val="a0"/>
      </w:pPr>
      <w:r>
        <w:t>如图</w:t>
      </w:r>
      <w:r>
        <w:rPr>
          <w:rFonts w:hint="eastAsia"/>
        </w:rPr>
        <w:t>：</w:t>
      </w:r>
    </w:p>
    <w:p w14:paraId="1E5F8049" w14:textId="40F30EA8" w:rsidR="00E35B14" w:rsidRDefault="00780A1E" w:rsidP="00E35B14">
      <w:pPr>
        <w:pStyle w:val="a0"/>
        <w:keepNext/>
      </w:pPr>
      <w:r>
        <w:pict w14:anchorId="3D514418">
          <v:shape id="_x0000_i1030" type="#_x0000_t75" style="width:375.05pt;height:187.2pt">
            <v:imagedata r:id="rId18" o:title="数据中心可视化面板功能1"/>
          </v:shape>
        </w:pict>
      </w:r>
    </w:p>
    <w:p w14:paraId="1206C89E" w14:textId="40847DD0" w:rsidR="00D45C1F" w:rsidRDefault="00E35B14" w:rsidP="00E35B1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4-</w:t>
      </w:r>
      <w:r w:rsidR="00966314">
        <w:t>4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面板功能</w:t>
      </w:r>
    </w:p>
    <w:p w14:paraId="0544ED33" w14:textId="77777777" w:rsidR="00E35B14" w:rsidRDefault="00E35B14" w:rsidP="00D45C1F">
      <w:pPr>
        <w:pStyle w:val="a0"/>
      </w:pPr>
    </w:p>
    <w:p w14:paraId="1E105B94" w14:textId="6A88E71C" w:rsidR="00E35B14" w:rsidRDefault="00780A1E" w:rsidP="00E35B14">
      <w:pPr>
        <w:pStyle w:val="a0"/>
        <w:keepNext/>
      </w:pPr>
      <w:r>
        <w:lastRenderedPageBreak/>
        <w:pict w14:anchorId="76128995">
          <v:shape id="_x0000_i1031" type="#_x0000_t75" style="width:377pt;height:408.45pt">
            <v:imagedata r:id="rId19" o:title="数据中心可视化面板功能2"/>
          </v:shape>
        </w:pict>
      </w:r>
    </w:p>
    <w:p w14:paraId="3B6AE848" w14:textId="3F4F49C5" w:rsidR="00E35B14" w:rsidRDefault="00E35B14" w:rsidP="00E35B1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4-</w:t>
      </w:r>
      <w:r w:rsidR="00966314">
        <w:t>4</w:t>
      </w:r>
      <w:r>
        <w:t>-2</w:t>
      </w:r>
      <w:r>
        <w:rPr>
          <w:rFonts w:hint="eastAsia"/>
        </w:rPr>
        <w:t xml:space="preserve"> </w:t>
      </w:r>
      <w:r>
        <w:rPr>
          <w:rFonts w:hint="eastAsia"/>
        </w:rPr>
        <w:t>面板展示</w:t>
      </w:r>
    </w:p>
    <w:p w14:paraId="55DE03CB" w14:textId="7F78F7A9" w:rsidR="00E35B14" w:rsidRDefault="00780A1E" w:rsidP="00E35B14">
      <w:pPr>
        <w:pStyle w:val="a0"/>
        <w:keepNext/>
      </w:pPr>
      <w:r>
        <w:lastRenderedPageBreak/>
        <w:pict w14:anchorId="12840B11">
          <v:shape id="_x0000_i1032" type="#_x0000_t75" style="width:380.3pt;height:234.35pt">
            <v:imagedata r:id="rId20" o:title="数据中心可视化面板功能3"/>
          </v:shape>
        </w:pict>
      </w:r>
    </w:p>
    <w:p w14:paraId="53FEB70B" w14:textId="5FCDE17B" w:rsidR="00E35B14" w:rsidRDefault="00E35B14" w:rsidP="00E35B1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4-</w:t>
      </w:r>
      <w:r>
        <w:t>4-3</w:t>
      </w:r>
      <w:r>
        <w:rPr>
          <w:rFonts w:hint="eastAsia"/>
        </w:rPr>
        <w:t xml:space="preserve"> </w:t>
      </w:r>
      <w:r>
        <w:rPr>
          <w:rFonts w:hint="eastAsia"/>
        </w:rPr>
        <w:t>面板列表</w:t>
      </w:r>
    </w:p>
    <w:p w14:paraId="7883A26F" w14:textId="30BBB9E0" w:rsidR="00E35B14" w:rsidRPr="005E3F77" w:rsidRDefault="00E35B14" w:rsidP="00E35B14">
      <w:pPr>
        <w:rPr>
          <w:b/>
        </w:rPr>
      </w:pPr>
      <w:r w:rsidRPr="005E3F77">
        <w:rPr>
          <w:b/>
        </w:rPr>
        <w:t>如图</w:t>
      </w:r>
      <w:r w:rsidRPr="005E3F77">
        <w:rPr>
          <w:rFonts w:hint="eastAsia"/>
          <w:b/>
        </w:rPr>
        <w:t>4</w:t>
      </w:r>
      <w:r w:rsidRPr="005E3F77">
        <w:rPr>
          <w:b/>
        </w:rPr>
        <w:t>-4-1</w:t>
      </w:r>
      <w:r w:rsidRPr="005E3F77">
        <w:rPr>
          <w:rFonts w:hint="eastAsia"/>
          <w:b/>
        </w:rPr>
        <w:t>，</w:t>
      </w:r>
      <w:r w:rsidRPr="005E3F77">
        <w:rPr>
          <w:rFonts w:hint="eastAsia"/>
          <w:b/>
        </w:rPr>
        <w:t>4</w:t>
      </w:r>
      <w:r w:rsidRPr="005E3F77">
        <w:rPr>
          <w:b/>
        </w:rPr>
        <w:t>-4-2</w:t>
      </w:r>
      <w:r w:rsidRPr="005E3F77">
        <w:rPr>
          <w:rFonts w:hint="eastAsia"/>
          <w:b/>
        </w:rPr>
        <w:t>，</w:t>
      </w:r>
      <w:r w:rsidRPr="005E3F77">
        <w:rPr>
          <w:rFonts w:hint="eastAsia"/>
          <w:b/>
        </w:rPr>
        <w:t>4</w:t>
      </w:r>
      <w:r w:rsidRPr="005E3F77">
        <w:rPr>
          <w:b/>
        </w:rPr>
        <w:t>-4-3</w:t>
      </w:r>
      <w:r w:rsidRPr="005E3F77">
        <w:rPr>
          <w:b/>
        </w:rPr>
        <w:t>所示</w:t>
      </w:r>
      <w:r w:rsidRPr="005E3F77">
        <w:rPr>
          <w:rFonts w:hint="eastAsia"/>
          <w:b/>
        </w:rPr>
        <w:t>：</w:t>
      </w:r>
    </w:p>
    <w:p w14:paraId="2321D6A6" w14:textId="55018D47" w:rsidR="00E35B14" w:rsidRDefault="00E35B14" w:rsidP="00E35B14">
      <w:pPr>
        <w:pStyle w:val="a0"/>
        <w:ind w:firstLine="422"/>
        <w:rPr>
          <w:b/>
        </w:rPr>
      </w:pPr>
      <w:r w:rsidRPr="002F44A8">
        <w:rPr>
          <w:b/>
        </w:rPr>
        <w:t>面板功能模块</w:t>
      </w:r>
      <w:r w:rsidRPr="002F44A8">
        <w:rPr>
          <w:rFonts w:hint="eastAsia"/>
          <w:b/>
        </w:rPr>
        <w:t>，</w:t>
      </w:r>
      <w:r w:rsidRPr="002F44A8">
        <w:rPr>
          <w:b/>
        </w:rPr>
        <w:t>分面板展示和面板列表两个部分</w:t>
      </w:r>
      <w:r w:rsidRPr="002F44A8">
        <w:rPr>
          <w:rFonts w:hint="eastAsia"/>
          <w:b/>
        </w:rPr>
        <w:t>。</w:t>
      </w:r>
    </w:p>
    <w:p w14:paraId="0ACF766D" w14:textId="77777777" w:rsidR="005E3F77" w:rsidRPr="002F44A8" w:rsidRDefault="005E3F77" w:rsidP="00E35B14">
      <w:pPr>
        <w:pStyle w:val="a0"/>
        <w:ind w:firstLine="422"/>
        <w:rPr>
          <w:b/>
        </w:rPr>
      </w:pPr>
    </w:p>
    <w:p w14:paraId="656E2E61" w14:textId="6C4E8AFD" w:rsidR="00E35B14" w:rsidRDefault="00E35B14" w:rsidP="005E3F77">
      <w:pPr>
        <w:pStyle w:val="a0"/>
      </w:pPr>
      <w:r>
        <w:t>面板展示又分侧边栏</w:t>
      </w:r>
      <w:r>
        <w:rPr>
          <w:rFonts w:hint="eastAsia"/>
        </w:rPr>
        <w:t>，</w:t>
      </w:r>
      <w:r>
        <w:t>面板名称导航展示</w:t>
      </w:r>
      <w:r>
        <w:rPr>
          <w:rFonts w:hint="eastAsia"/>
        </w:rPr>
        <w:t>和面</w:t>
      </w:r>
      <w:proofErr w:type="gramStart"/>
      <w:r>
        <w:rPr>
          <w:rFonts w:hint="eastAsia"/>
        </w:rPr>
        <w:t>板内容</w:t>
      </w:r>
      <w:proofErr w:type="gramEnd"/>
      <w:r>
        <w:rPr>
          <w:rFonts w:hint="eastAsia"/>
        </w:rPr>
        <w:t>展示面板详情。</w:t>
      </w:r>
    </w:p>
    <w:p w14:paraId="53FEDDC8" w14:textId="77777777" w:rsidR="005E3F77" w:rsidRDefault="005E3F77" w:rsidP="00E35B14">
      <w:pPr>
        <w:pStyle w:val="a0"/>
      </w:pPr>
    </w:p>
    <w:p w14:paraId="1C3703A6" w14:textId="7F9D2885" w:rsidR="00E35B14" w:rsidRDefault="00E35B14" w:rsidP="00E35B14">
      <w:pPr>
        <w:pStyle w:val="a0"/>
        <w:ind w:firstLine="422"/>
        <w:rPr>
          <w:b/>
        </w:rPr>
      </w:pPr>
      <w:r w:rsidRPr="002F44A8">
        <w:rPr>
          <w:b/>
        </w:rPr>
        <w:t>面板详细信息展示里集成如下功能</w:t>
      </w:r>
      <w:r w:rsidRPr="002F44A8">
        <w:rPr>
          <w:rFonts w:hint="eastAsia"/>
          <w:b/>
        </w:rPr>
        <w:t>：</w:t>
      </w:r>
    </w:p>
    <w:p w14:paraId="738F259C" w14:textId="77777777" w:rsidR="005E3F77" w:rsidRPr="002F44A8" w:rsidRDefault="005E3F77" w:rsidP="00E35B14">
      <w:pPr>
        <w:pStyle w:val="a0"/>
        <w:ind w:firstLine="422"/>
        <w:rPr>
          <w:b/>
        </w:rPr>
      </w:pPr>
    </w:p>
    <w:p w14:paraId="4B2868CE" w14:textId="6DDE3BB5" w:rsidR="00E35B14" w:rsidRDefault="00E35B14" w:rsidP="00E35B14">
      <w:pPr>
        <w:pStyle w:val="a0"/>
        <w:numPr>
          <w:ilvl w:val="0"/>
          <w:numId w:val="30"/>
        </w:numPr>
        <w:ind w:firstLineChars="0"/>
      </w:pPr>
      <w:r>
        <w:t>面板</w:t>
      </w:r>
      <w:r>
        <w:t>select</w:t>
      </w:r>
      <w:r>
        <w:t>语句查询功能</w:t>
      </w:r>
      <w:r>
        <w:rPr>
          <w:rFonts w:hint="eastAsia"/>
        </w:rPr>
        <w:t>；</w:t>
      </w:r>
    </w:p>
    <w:p w14:paraId="5D1AF2B7" w14:textId="35A64EC0" w:rsidR="00E35B14" w:rsidRDefault="00E35B14" w:rsidP="00E35B14">
      <w:pPr>
        <w:pStyle w:val="a0"/>
        <w:numPr>
          <w:ilvl w:val="0"/>
          <w:numId w:val="30"/>
        </w:numPr>
        <w:ind w:firstLineChars="0"/>
      </w:pPr>
      <w:r>
        <w:t>面板添加图表入口</w:t>
      </w:r>
      <w:r>
        <w:rPr>
          <w:rFonts w:hint="eastAsia"/>
        </w:rPr>
        <w:t>，</w:t>
      </w:r>
      <w:r>
        <w:t>进入图表添加页面</w:t>
      </w:r>
    </w:p>
    <w:p w14:paraId="4827F7FD" w14:textId="5C18AB5E" w:rsidR="00E35B14" w:rsidRDefault="00E35B14" w:rsidP="00E35B14">
      <w:pPr>
        <w:pStyle w:val="a0"/>
        <w:numPr>
          <w:ilvl w:val="0"/>
          <w:numId w:val="30"/>
        </w:numPr>
        <w:ind w:firstLineChars="0"/>
      </w:pPr>
      <w:r>
        <w:t>面板编辑图表入口</w:t>
      </w:r>
      <w:r>
        <w:rPr>
          <w:rFonts w:hint="eastAsia"/>
        </w:rPr>
        <w:t>，</w:t>
      </w:r>
      <w:r>
        <w:t>进入图表编辑页面</w:t>
      </w:r>
    </w:p>
    <w:p w14:paraId="39731701" w14:textId="0BCEEAA2" w:rsidR="00E35B14" w:rsidRDefault="00E35B14" w:rsidP="00E35B14">
      <w:pPr>
        <w:pStyle w:val="a0"/>
        <w:numPr>
          <w:ilvl w:val="0"/>
          <w:numId w:val="30"/>
        </w:numPr>
        <w:ind w:firstLineChars="0"/>
      </w:pPr>
      <w:r>
        <w:t>面板移除图表</w:t>
      </w:r>
      <w:r>
        <w:rPr>
          <w:rFonts w:hint="eastAsia"/>
        </w:rPr>
        <w:t>，</w:t>
      </w:r>
      <w:r>
        <w:t>移除当前面</w:t>
      </w:r>
      <w:proofErr w:type="gramStart"/>
      <w:r>
        <w:t>板拥有</w:t>
      </w:r>
      <w:proofErr w:type="gramEnd"/>
      <w:r>
        <w:t>的图表</w:t>
      </w:r>
    </w:p>
    <w:p w14:paraId="1C0BFB95" w14:textId="7C485A8C" w:rsidR="00E35B14" w:rsidRDefault="00E35B14" w:rsidP="00E35B14">
      <w:pPr>
        <w:pStyle w:val="a0"/>
        <w:numPr>
          <w:ilvl w:val="0"/>
          <w:numId w:val="30"/>
        </w:numPr>
        <w:ind w:firstLineChars="0"/>
      </w:pPr>
      <w:r>
        <w:t>面板图表编辑</w:t>
      </w:r>
      <w:r w:rsidR="002F44A8">
        <w:t>集成图表拖拽功能</w:t>
      </w:r>
      <w:r w:rsidR="002F44A8">
        <w:rPr>
          <w:rFonts w:hint="eastAsia"/>
        </w:rPr>
        <w:t>，</w:t>
      </w:r>
      <w:r w:rsidR="002F44A8">
        <w:t>拖拽改变位置的图表将重新排序</w:t>
      </w:r>
    </w:p>
    <w:p w14:paraId="7EC6A5B7" w14:textId="21C610CE" w:rsidR="002F44A8" w:rsidRDefault="002F44A8" w:rsidP="00E35B14">
      <w:pPr>
        <w:pStyle w:val="a0"/>
        <w:numPr>
          <w:ilvl w:val="0"/>
          <w:numId w:val="30"/>
        </w:numPr>
        <w:ind w:firstLineChars="0"/>
      </w:pPr>
      <w:r>
        <w:t>面板图表编辑同时集成图表大小用户修改</w:t>
      </w:r>
      <w:r>
        <w:rPr>
          <w:rFonts w:hint="eastAsia"/>
        </w:rPr>
        <w:t>，</w:t>
      </w:r>
      <w:r>
        <w:t>保存后保存图表</w:t>
      </w:r>
      <w:proofErr w:type="gramStart"/>
      <w:r>
        <w:t>的新宽高</w:t>
      </w:r>
      <w:proofErr w:type="gramEnd"/>
      <w:r>
        <w:t>样式</w:t>
      </w:r>
    </w:p>
    <w:p w14:paraId="55A2B759" w14:textId="77777777" w:rsidR="005E3F77" w:rsidRDefault="005E3F77" w:rsidP="005E3F77">
      <w:pPr>
        <w:pStyle w:val="a0"/>
        <w:ind w:left="780" w:firstLineChars="0" w:firstLine="0"/>
      </w:pPr>
    </w:p>
    <w:p w14:paraId="21170E51" w14:textId="65544631" w:rsidR="002F44A8" w:rsidRDefault="002F44A8" w:rsidP="002F44A8">
      <w:pPr>
        <w:pStyle w:val="a0"/>
        <w:ind w:left="420" w:firstLineChars="0" w:firstLine="0"/>
        <w:rPr>
          <w:b/>
        </w:rPr>
      </w:pPr>
      <w:r w:rsidRPr="005E3F77">
        <w:rPr>
          <w:b/>
        </w:rPr>
        <w:t>面板列表有一下功能点</w:t>
      </w:r>
      <w:r w:rsidRPr="005E3F77">
        <w:rPr>
          <w:rFonts w:hint="eastAsia"/>
          <w:b/>
        </w:rPr>
        <w:t>：</w:t>
      </w:r>
    </w:p>
    <w:p w14:paraId="5E60BDE7" w14:textId="77777777" w:rsidR="005E3F77" w:rsidRPr="005E3F77" w:rsidRDefault="005E3F77" w:rsidP="002F44A8">
      <w:pPr>
        <w:pStyle w:val="a0"/>
        <w:ind w:left="420" w:firstLineChars="0" w:firstLine="0"/>
        <w:rPr>
          <w:b/>
        </w:rPr>
      </w:pPr>
    </w:p>
    <w:p w14:paraId="6D15ABA0" w14:textId="209E8CC8" w:rsidR="002F44A8" w:rsidRDefault="002F44A8" w:rsidP="002F44A8">
      <w:pPr>
        <w:pStyle w:val="a0"/>
        <w:numPr>
          <w:ilvl w:val="0"/>
          <w:numId w:val="31"/>
        </w:numPr>
        <w:ind w:firstLineChars="0"/>
      </w:pPr>
      <w:r>
        <w:t>新增面板入口</w:t>
      </w:r>
      <w:r>
        <w:rPr>
          <w:rFonts w:hint="eastAsia"/>
        </w:rPr>
        <w:t>，</w:t>
      </w:r>
      <w:r>
        <w:t>完成面板新增的所有功能</w:t>
      </w:r>
    </w:p>
    <w:p w14:paraId="27FC99A1" w14:textId="03350A8E" w:rsidR="002F44A8" w:rsidRDefault="002F44A8" w:rsidP="002F44A8">
      <w:pPr>
        <w:pStyle w:val="a0"/>
        <w:numPr>
          <w:ilvl w:val="0"/>
          <w:numId w:val="31"/>
        </w:numPr>
        <w:ind w:firstLineChars="0"/>
      </w:pPr>
      <w:r>
        <w:t>编辑面板入口</w:t>
      </w:r>
      <w:r>
        <w:rPr>
          <w:rFonts w:hint="eastAsia"/>
        </w:rPr>
        <w:t>，</w:t>
      </w:r>
      <w:r>
        <w:t>完成面板所有编辑功能</w:t>
      </w:r>
      <w:r>
        <w:rPr>
          <w:rFonts w:hint="eastAsia"/>
        </w:rPr>
        <w:t>，</w:t>
      </w:r>
      <w:r>
        <w:t>并进行保存</w:t>
      </w:r>
    </w:p>
    <w:p w14:paraId="24E29AAA" w14:textId="42133046" w:rsidR="005E3F77" w:rsidRDefault="005E3F77" w:rsidP="002F44A8">
      <w:pPr>
        <w:pStyle w:val="a0"/>
        <w:numPr>
          <w:ilvl w:val="0"/>
          <w:numId w:val="31"/>
        </w:numPr>
        <w:ind w:firstLineChars="0"/>
      </w:pPr>
      <w:r>
        <w:t>删除面板</w:t>
      </w:r>
      <w:r>
        <w:rPr>
          <w:rFonts w:hint="eastAsia"/>
        </w:rPr>
        <w:t>，</w:t>
      </w:r>
      <w:r>
        <w:t>删除当前面板在数据库</w:t>
      </w:r>
      <w:r>
        <w:rPr>
          <w:rFonts w:hint="eastAsia"/>
        </w:rPr>
        <w:t>的记录</w:t>
      </w:r>
    </w:p>
    <w:p w14:paraId="752FBF40" w14:textId="5DF27EED" w:rsidR="005E3F77" w:rsidRDefault="005E3F77" w:rsidP="002F44A8">
      <w:pPr>
        <w:pStyle w:val="a0"/>
        <w:numPr>
          <w:ilvl w:val="0"/>
          <w:numId w:val="31"/>
        </w:numPr>
        <w:ind w:firstLineChars="0"/>
      </w:pPr>
      <w:r>
        <w:t>列表排序</w:t>
      </w:r>
      <w:r>
        <w:rPr>
          <w:rFonts w:hint="eastAsia"/>
        </w:rPr>
        <w:t>，</w:t>
      </w:r>
      <w:r>
        <w:t>对面</w:t>
      </w:r>
      <w:proofErr w:type="gramStart"/>
      <w:r>
        <w:t>板数据</w:t>
      </w:r>
      <w:proofErr w:type="gramEnd"/>
      <w:r>
        <w:t>进行排序功能</w:t>
      </w:r>
    </w:p>
    <w:p w14:paraId="3AFC25A9" w14:textId="7FF2BFC6" w:rsidR="005E3F77" w:rsidRDefault="005E3F77" w:rsidP="002F44A8">
      <w:pPr>
        <w:pStyle w:val="a0"/>
        <w:numPr>
          <w:ilvl w:val="0"/>
          <w:numId w:val="31"/>
        </w:numPr>
        <w:ind w:firstLineChars="0"/>
      </w:pPr>
      <w:r>
        <w:t>列表分页</w:t>
      </w:r>
      <w:r>
        <w:rPr>
          <w:rFonts w:hint="eastAsia"/>
        </w:rPr>
        <w:t>，</w:t>
      </w:r>
      <w:r>
        <w:t>对列表数据进行分</w:t>
      </w:r>
      <w:proofErr w:type="gramStart"/>
      <w:r>
        <w:t>页处理</w:t>
      </w:r>
      <w:proofErr w:type="gramEnd"/>
      <w:r>
        <w:t>并分页显示</w:t>
      </w:r>
    </w:p>
    <w:p w14:paraId="2024444E" w14:textId="629EDFA9" w:rsidR="005E3F77" w:rsidRDefault="005E3F77" w:rsidP="005E3F77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列表搜索，根据输入的关键字实现列表数据过滤显示</w:t>
      </w:r>
    </w:p>
    <w:p w14:paraId="41CDA83F" w14:textId="77777777" w:rsidR="005E3F77" w:rsidRDefault="005E3F77" w:rsidP="005E3F77">
      <w:pPr>
        <w:pStyle w:val="a0"/>
        <w:ind w:firstLineChars="0" w:firstLine="0"/>
      </w:pPr>
    </w:p>
    <w:p w14:paraId="09BC574D" w14:textId="196DD35B" w:rsidR="005E3F77" w:rsidRDefault="005E3F77" w:rsidP="00780A1E">
      <w:pPr>
        <w:pStyle w:val="2"/>
        <w:numPr>
          <w:ilvl w:val="1"/>
          <w:numId w:val="1"/>
        </w:numPr>
      </w:pPr>
      <w:bookmarkStart w:id="17" w:name="_Toc534286557"/>
      <w:r>
        <w:rPr>
          <w:rFonts w:hint="eastAsia"/>
        </w:rPr>
        <w:lastRenderedPageBreak/>
        <w:t>图表</w:t>
      </w:r>
      <w:bookmarkEnd w:id="17"/>
    </w:p>
    <w:p w14:paraId="25520E3F" w14:textId="145F5E0D" w:rsidR="005E3F77" w:rsidRDefault="005E3F77" w:rsidP="005E3F77">
      <w:pPr>
        <w:pStyle w:val="a0"/>
      </w:pPr>
      <w:r>
        <w:t>如图</w:t>
      </w:r>
      <w:r w:rsidR="004B1BC4">
        <w:rPr>
          <w:rFonts w:hint="eastAsia"/>
        </w:rPr>
        <w:t>4</w:t>
      </w:r>
      <w:r w:rsidR="004B1BC4">
        <w:t>-</w:t>
      </w:r>
      <w:r w:rsidR="00101E27">
        <w:t>5</w:t>
      </w:r>
      <w:r w:rsidR="004B1BC4">
        <w:t>-</w:t>
      </w:r>
      <w:r w:rsidR="00101E27">
        <w:t>1</w:t>
      </w:r>
      <w:r>
        <w:t>所示</w:t>
      </w:r>
      <w:r>
        <w:rPr>
          <w:rFonts w:hint="eastAsia"/>
        </w:rPr>
        <w:t>：</w:t>
      </w:r>
    </w:p>
    <w:p w14:paraId="677E91D7" w14:textId="7C0D4F50" w:rsidR="004B1BC4" w:rsidRPr="005E3F77" w:rsidRDefault="00780A1E" w:rsidP="005E3F77">
      <w:pPr>
        <w:pStyle w:val="a0"/>
      </w:pPr>
      <w:r>
        <w:pict w14:anchorId="19B5F595">
          <v:shape id="_x0000_i1033" type="#_x0000_t75" style="width:361.3pt;height:580.6pt">
            <v:imagedata r:id="rId21" o:title="图表"/>
          </v:shape>
        </w:pict>
      </w:r>
    </w:p>
    <w:p w14:paraId="2EE5F608" w14:textId="062498C9" w:rsidR="00425CF6" w:rsidRDefault="004B1BC4" w:rsidP="00425CF6">
      <w:pPr>
        <w:pStyle w:val="a5"/>
        <w:jc w:val="center"/>
      </w:pPr>
      <w:r>
        <w:t>图</w:t>
      </w:r>
      <w:r>
        <w:rPr>
          <w:rFonts w:hint="eastAsia"/>
        </w:rPr>
        <w:t xml:space="preserve"> </w:t>
      </w:r>
      <w:r>
        <w:t>4-</w:t>
      </w:r>
      <w:r w:rsidR="00101E27">
        <w:t>5</w:t>
      </w:r>
      <w:r>
        <w:t>-</w:t>
      </w:r>
      <w:r w:rsidR="00101E27">
        <w:t>1</w:t>
      </w:r>
      <w:r>
        <w:t xml:space="preserve"> </w:t>
      </w:r>
      <w:r>
        <w:t>图表功能</w:t>
      </w:r>
    </w:p>
    <w:p w14:paraId="5B36F9EE" w14:textId="77777777" w:rsidR="004B1BC4" w:rsidRDefault="004B1BC4" w:rsidP="004B1BC4">
      <w:pPr>
        <w:pStyle w:val="a0"/>
        <w:ind w:firstLineChars="0" w:firstLine="0"/>
      </w:pPr>
    </w:p>
    <w:p w14:paraId="671F17A5" w14:textId="77777777" w:rsidR="004B1BC4" w:rsidRDefault="004B1BC4" w:rsidP="004B1BC4">
      <w:pPr>
        <w:pStyle w:val="a0"/>
        <w:ind w:firstLineChars="0" w:firstLine="0"/>
      </w:pPr>
    </w:p>
    <w:p w14:paraId="2EDAFC45" w14:textId="75E4F8FA" w:rsidR="004B1BC4" w:rsidRDefault="004B1BC4" w:rsidP="004B1BC4">
      <w:pPr>
        <w:pStyle w:val="a0"/>
        <w:ind w:firstLineChars="0" w:firstLine="0"/>
      </w:pPr>
      <w:r>
        <w:t>图表功能同样分图表列表和图表展示两个功能点入口</w:t>
      </w:r>
      <w:r>
        <w:rPr>
          <w:rFonts w:hint="eastAsia"/>
        </w:rPr>
        <w:t>：</w:t>
      </w:r>
    </w:p>
    <w:p w14:paraId="6C1A1AFB" w14:textId="77777777" w:rsidR="004B1BC4" w:rsidRDefault="004B1BC4" w:rsidP="004B1BC4">
      <w:pPr>
        <w:pStyle w:val="a0"/>
        <w:ind w:firstLineChars="0" w:firstLine="0"/>
        <w:rPr>
          <w:b/>
        </w:rPr>
      </w:pPr>
      <w:r w:rsidRPr="004B1BC4">
        <w:rPr>
          <w:b/>
        </w:rPr>
        <w:t>图表展示</w:t>
      </w:r>
      <w:r>
        <w:rPr>
          <w:rFonts w:hint="eastAsia"/>
          <w:b/>
        </w:rPr>
        <w:t>：</w:t>
      </w:r>
    </w:p>
    <w:p w14:paraId="6C307A0A" w14:textId="26AB4F7E" w:rsidR="004B1BC4" w:rsidRDefault="004B1BC4" w:rsidP="004B1BC4">
      <w:pPr>
        <w:pStyle w:val="a0"/>
        <w:ind w:firstLineChars="0" w:firstLine="0"/>
      </w:pPr>
      <w:r>
        <w:t>图表</w:t>
      </w:r>
      <w:proofErr w:type="gramStart"/>
      <w:r>
        <w:t>展示</w:t>
      </w:r>
      <w:r>
        <w:rPr>
          <w:rFonts w:hint="eastAsia"/>
        </w:rPr>
        <w:t>分</w:t>
      </w:r>
      <w:proofErr w:type="gramEnd"/>
      <w:r>
        <w:t>图表查看时展示和添加到</w:t>
      </w:r>
      <w:r>
        <w:rPr>
          <w:rFonts w:hint="eastAsia"/>
        </w:rPr>
        <w:t>面板中进行展示，两种展示方式</w:t>
      </w:r>
    </w:p>
    <w:p w14:paraId="1D87EE54" w14:textId="2A8B6D56" w:rsidR="004B1BC4" w:rsidRDefault="004B1BC4" w:rsidP="004B1BC4">
      <w:pPr>
        <w:pStyle w:val="a0"/>
        <w:ind w:firstLineChars="0" w:firstLine="0"/>
        <w:rPr>
          <w:b/>
        </w:rPr>
      </w:pPr>
      <w:r w:rsidRPr="004B1BC4">
        <w:rPr>
          <w:b/>
        </w:rPr>
        <w:t>图表列表有以下功能点</w:t>
      </w:r>
      <w:r w:rsidRPr="004B1BC4">
        <w:rPr>
          <w:rFonts w:hint="eastAsia"/>
          <w:b/>
        </w:rPr>
        <w:t>：</w:t>
      </w:r>
    </w:p>
    <w:p w14:paraId="41EE44FF" w14:textId="725ECCA1" w:rsidR="004B1BC4" w:rsidRDefault="004B1BC4" w:rsidP="004B1BC4">
      <w:pPr>
        <w:pStyle w:val="a0"/>
        <w:numPr>
          <w:ilvl w:val="0"/>
          <w:numId w:val="32"/>
        </w:numPr>
        <w:ind w:firstLineChars="0"/>
      </w:pPr>
      <w:r>
        <w:t>添加图表</w:t>
      </w:r>
      <w:r>
        <w:rPr>
          <w:rFonts w:hint="eastAsia"/>
        </w:rPr>
        <w:t>，</w:t>
      </w:r>
      <w:r>
        <w:t>添加图表时提供数据源选择和数据源添加入口</w:t>
      </w:r>
      <w:r>
        <w:rPr>
          <w:rFonts w:hint="eastAsia"/>
        </w:rPr>
        <w:t>，</w:t>
      </w:r>
      <w:r>
        <w:t>同时添加图表时要实现图表样式的配置</w:t>
      </w:r>
      <w:r>
        <w:rPr>
          <w:rFonts w:hint="eastAsia"/>
        </w:rPr>
        <w:t>，</w:t>
      </w:r>
      <w:r>
        <w:t>图表数据的配置等</w:t>
      </w:r>
      <w:r>
        <w:rPr>
          <w:rFonts w:hint="eastAsia"/>
        </w:rPr>
        <w:t>。</w:t>
      </w:r>
    </w:p>
    <w:p w14:paraId="0226DC71" w14:textId="6B56750F" w:rsidR="004B1BC4" w:rsidRDefault="004B1BC4" w:rsidP="004B1BC4">
      <w:pPr>
        <w:pStyle w:val="a0"/>
        <w:numPr>
          <w:ilvl w:val="0"/>
          <w:numId w:val="32"/>
        </w:numPr>
        <w:ind w:firstLineChars="0"/>
      </w:pPr>
      <w:r>
        <w:t>编辑图表</w:t>
      </w:r>
      <w:r>
        <w:rPr>
          <w:rFonts w:hint="eastAsia"/>
        </w:rPr>
        <w:t>，</w:t>
      </w:r>
      <w:r>
        <w:t>编辑图表时图表数据源变更</w:t>
      </w:r>
      <w:r w:rsidR="00717835">
        <w:rPr>
          <w:rFonts w:hint="eastAsia"/>
        </w:rPr>
        <w:t>、</w:t>
      </w:r>
      <w:r>
        <w:t>图表数据配置更改</w:t>
      </w:r>
      <w:r w:rsidR="00717835">
        <w:rPr>
          <w:rFonts w:hint="eastAsia"/>
        </w:rPr>
        <w:t>、</w:t>
      </w:r>
      <w:r>
        <w:t>图表样式更改</w:t>
      </w:r>
      <w:r w:rsidR="00717835">
        <w:rPr>
          <w:rFonts w:hint="eastAsia"/>
        </w:rPr>
        <w:t>，运行编辑结果后，</w:t>
      </w:r>
      <w:r w:rsidR="00717835">
        <w:t>应更新当前被更新的图表展示</w:t>
      </w:r>
      <w:r w:rsidR="00717835">
        <w:rPr>
          <w:rFonts w:hint="eastAsia"/>
        </w:rPr>
        <w:t>。保存后，数据将同步到服务端进行保存。</w:t>
      </w:r>
    </w:p>
    <w:p w14:paraId="6ED5A59A" w14:textId="2777CD6D" w:rsidR="00717835" w:rsidRDefault="00717835" w:rsidP="004B1BC4">
      <w:pPr>
        <w:pStyle w:val="a0"/>
        <w:numPr>
          <w:ilvl w:val="0"/>
          <w:numId w:val="32"/>
        </w:numPr>
        <w:ind w:firstLineChars="0"/>
      </w:pPr>
      <w:r>
        <w:t>删除图表</w:t>
      </w:r>
      <w:r>
        <w:rPr>
          <w:rFonts w:hint="eastAsia"/>
        </w:rPr>
        <w:t>，</w:t>
      </w:r>
      <w:r>
        <w:t>图表删除将永久删除该图表的所有信息</w:t>
      </w:r>
    </w:p>
    <w:p w14:paraId="3A108F56" w14:textId="1FEDB5D9" w:rsidR="00717835" w:rsidRDefault="00717835" w:rsidP="004B1BC4">
      <w:pPr>
        <w:pStyle w:val="a0"/>
        <w:numPr>
          <w:ilvl w:val="0"/>
          <w:numId w:val="32"/>
        </w:numPr>
        <w:ind w:firstLineChars="0"/>
      </w:pPr>
      <w:r>
        <w:t>图表列表搜索</w:t>
      </w:r>
      <w:r>
        <w:rPr>
          <w:rFonts w:hint="eastAsia"/>
        </w:rPr>
        <w:t>，</w:t>
      </w:r>
      <w:r>
        <w:t>根据输入的关键字过滤图表数据</w:t>
      </w:r>
      <w:r>
        <w:rPr>
          <w:rFonts w:hint="eastAsia"/>
        </w:rPr>
        <w:t>，</w:t>
      </w:r>
      <w:r>
        <w:t>进行展示</w:t>
      </w:r>
    </w:p>
    <w:p w14:paraId="7D660152" w14:textId="70E6F4B4" w:rsidR="00717835" w:rsidRDefault="00717835" w:rsidP="004B1BC4">
      <w:pPr>
        <w:pStyle w:val="a0"/>
        <w:numPr>
          <w:ilvl w:val="0"/>
          <w:numId w:val="32"/>
        </w:numPr>
        <w:ind w:firstLineChars="0"/>
      </w:pPr>
      <w:r>
        <w:t>图表列表排序</w:t>
      </w:r>
      <w:r>
        <w:rPr>
          <w:rFonts w:hint="eastAsia"/>
        </w:rPr>
        <w:t>，</w:t>
      </w:r>
      <w:r>
        <w:t>对图表数据进行简单的倒叙</w:t>
      </w:r>
      <w:r>
        <w:rPr>
          <w:rFonts w:hint="eastAsia"/>
        </w:rPr>
        <w:t>、</w:t>
      </w:r>
      <w:r>
        <w:t>正序排序功能处理</w:t>
      </w:r>
    </w:p>
    <w:p w14:paraId="6C5DEF40" w14:textId="08F73C31" w:rsidR="00717835" w:rsidRDefault="00717835" w:rsidP="00717835">
      <w:pPr>
        <w:pStyle w:val="a0"/>
        <w:numPr>
          <w:ilvl w:val="0"/>
          <w:numId w:val="32"/>
        </w:numPr>
        <w:ind w:firstLineChars="0"/>
      </w:pPr>
      <w:r>
        <w:t>图表数据分页</w:t>
      </w:r>
      <w:r>
        <w:rPr>
          <w:rFonts w:hint="eastAsia"/>
        </w:rPr>
        <w:t>，将图表数据</w:t>
      </w:r>
      <w:r>
        <w:t>分页后再展示给用户</w:t>
      </w:r>
    </w:p>
    <w:p w14:paraId="0FCCC778" w14:textId="77777777" w:rsidR="00717835" w:rsidRDefault="00717835" w:rsidP="00717835">
      <w:pPr>
        <w:pStyle w:val="a0"/>
        <w:ind w:firstLineChars="0" w:firstLine="0"/>
      </w:pPr>
    </w:p>
    <w:p w14:paraId="3E0D0BC1" w14:textId="0F9FA8BD" w:rsidR="00717835" w:rsidRDefault="00717835" w:rsidP="00780A1E">
      <w:pPr>
        <w:pStyle w:val="2"/>
        <w:numPr>
          <w:ilvl w:val="1"/>
          <w:numId w:val="1"/>
        </w:numPr>
      </w:pPr>
      <w:bookmarkStart w:id="18" w:name="_Toc534286558"/>
      <w:r>
        <w:rPr>
          <w:rFonts w:hint="eastAsia"/>
        </w:rPr>
        <w:t>数据源</w:t>
      </w:r>
      <w:bookmarkEnd w:id="18"/>
    </w:p>
    <w:p w14:paraId="7B191208" w14:textId="1F9759B2" w:rsidR="00717835" w:rsidRDefault="00717835" w:rsidP="00717835">
      <w:pPr>
        <w:pStyle w:val="a0"/>
      </w:pPr>
      <w:r>
        <w:t>如图</w:t>
      </w:r>
      <w:r>
        <w:rPr>
          <w:rFonts w:hint="eastAsia"/>
        </w:rPr>
        <w:t xml:space="preserve"> </w:t>
      </w:r>
      <w:r>
        <w:t>4-</w:t>
      </w:r>
      <w:r w:rsidR="0024302C">
        <w:t>6</w:t>
      </w:r>
      <w:r>
        <w:t>-</w:t>
      </w:r>
      <w:r w:rsidR="0024302C">
        <w:t>1</w:t>
      </w:r>
      <w:r>
        <w:t>所示</w:t>
      </w:r>
      <w:r>
        <w:rPr>
          <w:rFonts w:hint="eastAsia"/>
        </w:rPr>
        <w:t>：</w:t>
      </w:r>
    </w:p>
    <w:p w14:paraId="164CFFBC" w14:textId="77777777" w:rsidR="003404F8" w:rsidRDefault="00780A1E" w:rsidP="003404F8">
      <w:pPr>
        <w:pStyle w:val="a0"/>
        <w:keepNext/>
        <w:ind w:firstLineChars="0" w:firstLine="0"/>
      </w:pPr>
      <w:r>
        <w:lastRenderedPageBreak/>
        <w:pict w14:anchorId="5A41344C">
          <v:shape id="_x0000_i1034" type="#_x0000_t75" style="width:415pt;height:420.2pt">
            <v:imagedata r:id="rId22" o:title="数据源"/>
          </v:shape>
        </w:pict>
      </w:r>
    </w:p>
    <w:p w14:paraId="4E619549" w14:textId="05ACA7BE" w:rsidR="00717835" w:rsidRDefault="003404F8" w:rsidP="003404F8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4-</w:t>
      </w:r>
      <w:r w:rsidR="0024302C">
        <w:t>6</w:t>
      </w:r>
      <w:r>
        <w:rPr>
          <w:rFonts w:hint="eastAsia"/>
        </w:rPr>
        <w:t>-</w:t>
      </w:r>
      <w:r w:rsidR="0024302C">
        <w:t>1</w:t>
      </w:r>
      <w:r>
        <w:t xml:space="preserve"> </w:t>
      </w:r>
      <w:r>
        <w:t>数据源</w:t>
      </w:r>
    </w:p>
    <w:p w14:paraId="768AF4BE" w14:textId="77777777" w:rsidR="003404F8" w:rsidRDefault="003404F8" w:rsidP="003404F8">
      <w:pPr>
        <w:pStyle w:val="a0"/>
        <w:ind w:firstLineChars="0" w:firstLine="0"/>
      </w:pPr>
    </w:p>
    <w:p w14:paraId="4BDC270A" w14:textId="77777777" w:rsidR="003404F8" w:rsidRDefault="003404F8" w:rsidP="003404F8">
      <w:pPr>
        <w:pStyle w:val="a0"/>
        <w:ind w:firstLineChars="0" w:firstLine="0"/>
      </w:pPr>
    </w:p>
    <w:p w14:paraId="57D29AF3" w14:textId="5AD44709" w:rsidR="003404F8" w:rsidRDefault="003404F8" w:rsidP="003404F8">
      <w:pPr>
        <w:pStyle w:val="a0"/>
        <w:ind w:firstLineChars="0" w:firstLine="0"/>
      </w:pPr>
      <w:r>
        <w:rPr>
          <w:rFonts w:hint="eastAsia"/>
        </w:rPr>
        <w:t>数据源</w:t>
      </w:r>
      <w:r>
        <w:t>功能主要功能都集中在数据源列表页面</w:t>
      </w:r>
    </w:p>
    <w:p w14:paraId="1CB60142" w14:textId="66CF538A" w:rsidR="003404F8" w:rsidRDefault="003404F8" w:rsidP="003404F8">
      <w:pPr>
        <w:pStyle w:val="a0"/>
        <w:ind w:firstLineChars="0" w:firstLine="0"/>
      </w:pPr>
      <w:r>
        <w:t>数据源列表页面展示数据源列表</w:t>
      </w:r>
      <w:r>
        <w:rPr>
          <w:rFonts w:hint="eastAsia"/>
        </w:rPr>
        <w:t>、</w:t>
      </w:r>
      <w:r>
        <w:t>数据源基础信息</w:t>
      </w:r>
      <w:r>
        <w:rPr>
          <w:rFonts w:hint="eastAsia"/>
        </w:rPr>
        <w:t>、</w:t>
      </w:r>
      <w:r>
        <w:t>数据源字段列表等</w:t>
      </w:r>
    </w:p>
    <w:p w14:paraId="3AC4B1E5" w14:textId="55EF3F4D" w:rsidR="003404F8" w:rsidRDefault="003404F8" w:rsidP="003404F8">
      <w:pPr>
        <w:pStyle w:val="a0"/>
        <w:ind w:firstLineChars="0" w:firstLine="0"/>
      </w:pPr>
      <w:r>
        <w:t>数据源基础信息展示</w:t>
      </w:r>
      <w:proofErr w:type="gramStart"/>
      <w:r>
        <w:t>栏拥有</w:t>
      </w:r>
      <w:proofErr w:type="gramEnd"/>
      <w:r>
        <w:t>对数据源的删除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、</w:t>
      </w:r>
      <w:r>
        <w:t>更新功能</w:t>
      </w:r>
      <w:r>
        <w:rPr>
          <w:rFonts w:hint="eastAsia"/>
        </w:rPr>
        <w:t>。</w:t>
      </w:r>
    </w:p>
    <w:p w14:paraId="565C4DDB" w14:textId="79D13ABD" w:rsidR="003404F8" w:rsidRDefault="003404F8" w:rsidP="003404F8">
      <w:pPr>
        <w:pStyle w:val="a0"/>
        <w:ind w:firstLineChars="0" w:firstLine="0"/>
      </w:pPr>
      <w:r>
        <w:t>数据源字段列表可编辑</w:t>
      </w:r>
      <w:r>
        <w:rPr>
          <w:rFonts w:hint="eastAsia"/>
        </w:rPr>
        <w:t>、</w:t>
      </w:r>
      <w:r>
        <w:t>删除字段</w:t>
      </w:r>
      <w:r>
        <w:rPr>
          <w:rFonts w:hint="eastAsia"/>
        </w:rPr>
        <w:t>，</w:t>
      </w:r>
      <w:r>
        <w:t>同时也可以添加脚本字段</w:t>
      </w:r>
    </w:p>
    <w:p w14:paraId="6AC75AAC" w14:textId="531CA7CA" w:rsidR="003404F8" w:rsidRDefault="003404F8" w:rsidP="003404F8">
      <w:pPr>
        <w:pStyle w:val="a0"/>
        <w:ind w:firstLineChars="0" w:firstLine="0"/>
      </w:pPr>
      <w:r>
        <w:t>字段编辑</w:t>
      </w:r>
      <w:r>
        <w:rPr>
          <w:rFonts w:hint="eastAsia"/>
        </w:rPr>
        <w:t>：</w:t>
      </w:r>
    </w:p>
    <w:p w14:paraId="60F7BFBC" w14:textId="6C79BC4E" w:rsidR="00C031F9" w:rsidRDefault="00C031F9" w:rsidP="003404F8">
      <w:pPr>
        <w:pStyle w:val="a0"/>
        <w:ind w:firstLineChars="0" w:firstLine="0"/>
      </w:pPr>
      <w:r>
        <w:t>编辑字段的基本信息</w:t>
      </w:r>
      <w:r>
        <w:rPr>
          <w:rFonts w:hint="eastAsia"/>
        </w:rPr>
        <w:t>，</w:t>
      </w:r>
      <w:r>
        <w:t>格式化字段</w:t>
      </w:r>
      <w:r>
        <w:rPr>
          <w:rFonts w:hint="eastAsia"/>
        </w:rPr>
        <w:t>值，并给出实例结果进行展示。格式化规则保存到配置中更新到服务器，在展示时，调用格式化规则</w:t>
      </w:r>
    </w:p>
    <w:p w14:paraId="2771EB0B" w14:textId="77777777" w:rsidR="00651A5A" w:rsidRDefault="00651A5A" w:rsidP="003404F8">
      <w:pPr>
        <w:pStyle w:val="a0"/>
        <w:ind w:firstLineChars="0" w:firstLine="0"/>
      </w:pPr>
    </w:p>
    <w:p w14:paraId="5852C309" w14:textId="4E51F754" w:rsidR="00651A5A" w:rsidRDefault="00651A5A" w:rsidP="00651A5A">
      <w:pPr>
        <w:pStyle w:val="1"/>
      </w:pPr>
      <w:bookmarkStart w:id="19" w:name="_Toc534286559"/>
      <w:r>
        <w:rPr>
          <w:rFonts w:hint="eastAsia"/>
        </w:rPr>
        <w:t>组件关系图</w:t>
      </w:r>
      <w:bookmarkEnd w:id="19"/>
    </w:p>
    <w:p w14:paraId="6CE84D82" w14:textId="24A3F2AA" w:rsidR="006F5F71" w:rsidRPr="006F5F71" w:rsidRDefault="006F5F71" w:rsidP="006F5F71">
      <w:pPr>
        <w:pStyle w:val="a0"/>
        <w:rPr>
          <w:rFonts w:hint="eastAsia"/>
        </w:rPr>
      </w:pPr>
      <w:r>
        <w:t>概述</w:t>
      </w:r>
      <w:r>
        <w:rPr>
          <w:rFonts w:hint="eastAsia"/>
        </w:rPr>
        <w:t>：</w:t>
      </w:r>
      <w:r>
        <w:t>组件嵌套关系</w:t>
      </w:r>
      <w:r>
        <w:rPr>
          <w:rFonts w:hint="eastAsia"/>
        </w:rPr>
        <w:t>，</w:t>
      </w:r>
      <w:r>
        <w:t>遵循</w:t>
      </w:r>
      <w:proofErr w:type="spellStart"/>
      <w:r>
        <w:t>vue</w:t>
      </w:r>
      <w:proofErr w:type="spellEnd"/>
      <w:r>
        <w:t>组件设</w:t>
      </w:r>
      <w:r>
        <w:t>和单页面应用</w:t>
      </w:r>
      <w:r>
        <w:t>设计思路</w:t>
      </w:r>
      <w:r>
        <w:rPr>
          <w:rFonts w:hint="eastAsia"/>
        </w:rPr>
        <w:t>，</w:t>
      </w:r>
      <w:r>
        <w:t>根据项目需求</w:t>
      </w:r>
      <w:r>
        <w:rPr>
          <w:rFonts w:hint="eastAsia"/>
        </w:rPr>
        <w:t>，</w:t>
      </w:r>
      <w:r>
        <w:t>按各个</w:t>
      </w:r>
      <w:r>
        <w:lastRenderedPageBreak/>
        <w:t>功能模块加载到同一个内容组件里</w:t>
      </w:r>
      <w:r>
        <w:rPr>
          <w:rFonts w:hint="eastAsia"/>
        </w:rPr>
        <w:t>，</w:t>
      </w:r>
      <w:r>
        <w:t>实现单页面加载</w:t>
      </w:r>
      <w:r>
        <w:rPr>
          <w:rFonts w:hint="eastAsia"/>
        </w:rPr>
        <w:t>。</w:t>
      </w:r>
    </w:p>
    <w:p w14:paraId="398A267C" w14:textId="7474DAC2" w:rsidR="00651A5A" w:rsidRDefault="00651A5A" w:rsidP="00651A5A">
      <w:pPr>
        <w:pStyle w:val="a0"/>
      </w:pPr>
      <w:r>
        <w:t>如图</w:t>
      </w:r>
      <w:r>
        <w:t>5-1</w:t>
      </w:r>
      <w:r>
        <w:t>所示</w:t>
      </w:r>
      <w:r>
        <w:rPr>
          <w:rFonts w:hint="eastAsia"/>
        </w:rPr>
        <w:t>：</w:t>
      </w:r>
    </w:p>
    <w:p w14:paraId="2ED2DA03" w14:textId="77777777" w:rsidR="00E6713F" w:rsidRDefault="00651A5A" w:rsidP="00E6713F">
      <w:pPr>
        <w:pStyle w:val="a0"/>
        <w:keepNext/>
        <w:ind w:firstLineChars="0" w:firstLine="0"/>
      </w:pPr>
      <w:r>
        <w:rPr>
          <w:rFonts w:hint="eastAsia"/>
        </w:rPr>
        <w:pict w14:anchorId="686F822C">
          <v:shape id="_x0000_i1036" type="#_x0000_t75" style="width:415pt;height:225.8pt" o:bordertopcolor="yellow pure" o:borderleftcolor="yellow pure" o:borderbottomcolor="yellow pure" o:borderrightcolor="yellow pure">
            <v:imagedata r:id="rId23" o:title="数据中心前端组件结构示意图pn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1F942E1" w14:textId="2143C186" w:rsidR="00651A5A" w:rsidRDefault="00E6713F" w:rsidP="00E6713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5-1 </w:t>
      </w:r>
      <w:r>
        <w:rPr>
          <w:rFonts w:hint="eastAsia"/>
        </w:rPr>
        <w:t>组件关系结构图</w:t>
      </w:r>
    </w:p>
    <w:p w14:paraId="21676204" w14:textId="77777777" w:rsidR="00E6713F" w:rsidRDefault="00E6713F" w:rsidP="00E6713F">
      <w:pPr>
        <w:pStyle w:val="a0"/>
        <w:ind w:firstLineChars="0" w:firstLine="0"/>
      </w:pPr>
    </w:p>
    <w:p w14:paraId="3F63E6A8" w14:textId="1D46EA8A" w:rsidR="00E6713F" w:rsidRDefault="00E6713F" w:rsidP="00E6713F">
      <w:pPr>
        <w:pStyle w:val="a0"/>
        <w:ind w:firstLineChars="0" w:firstLine="0"/>
      </w:pPr>
      <w:r>
        <w:t>所有组件都挂载在</w:t>
      </w:r>
      <w:proofErr w:type="spellStart"/>
      <w:r>
        <w:t>app</w:t>
      </w:r>
      <w:r>
        <w:rPr>
          <w:rFonts w:hint="eastAsia"/>
        </w:rPr>
        <w:t>.</w:t>
      </w:r>
      <w:r>
        <w:t>vue</w:t>
      </w:r>
      <w:proofErr w:type="spellEnd"/>
      <w:r>
        <w:t>组件下</w:t>
      </w:r>
      <w:r>
        <w:rPr>
          <w:rFonts w:hint="eastAsia"/>
        </w:rPr>
        <w:t>，</w:t>
      </w:r>
      <w:r>
        <w:t>也就是说所有组件都是</w:t>
      </w:r>
      <w:r>
        <w:t>app</w:t>
      </w:r>
      <w:r>
        <w:t>组件的子组件</w:t>
      </w:r>
    </w:p>
    <w:p w14:paraId="29E1468B" w14:textId="35329ED6" w:rsidR="00E6713F" w:rsidRDefault="00E6713F" w:rsidP="00E6713F">
      <w:pPr>
        <w:pStyle w:val="a0"/>
        <w:ind w:firstLineChars="0" w:firstLine="0"/>
      </w:pPr>
      <w:r>
        <w:t>App</w:t>
      </w:r>
      <w:r>
        <w:t>组件下挂载直接组件</w:t>
      </w:r>
      <w:r>
        <w:t>layout</w:t>
      </w:r>
      <w:r>
        <w:t>组件和</w:t>
      </w:r>
      <w:r>
        <w:t>login</w:t>
      </w:r>
      <w:r>
        <w:t>组件</w:t>
      </w:r>
      <w:r>
        <w:rPr>
          <w:rFonts w:hint="eastAsia"/>
        </w:rPr>
        <w:t>。</w:t>
      </w:r>
    </w:p>
    <w:p w14:paraId="55FA22B2" w14:textId="0969A42A" w:rsidR="00E6713F" w:rsidRDefault="00E6713F" w:rsidP="00E6713F">
      <w:pPr>
        <w:pStyle w:val="a0"/>
        <w:ind w:firstLineChars="0" w:firstLine="0"/>
      </w:pPr>
      <w:r>
        <w:t>Login</w:t>
      </w:r>
      <w:r>
        <w:t>组件呈现项目登录页面及相应的功能</w:t>
      </w:r>
      <w:r>
        <w:rPr>
          <w:rFonts w:hint="eastAsia"/>
        </w:rPr>
        <w:t>，登录成功后跳转到</w:t>
      </w:r>
      <w:r>
        <w:rPr>
          <w:rFonts w:hint="eastAsia"/>
        </w:rPr>
        <w:t>layout</w:t>
      </w:r>
      <w:r>
        <w:rPr>
          <w:rFonts w:hint="eastAsia"/>
        </w:rPr>
        <w:t>组件。</w:t>
      </w:r>
    </w:p>
    <w:p w14:paraId="34CB8C84" w14:textId="4DE68E4D" w:rsidR="00E6713F" w:rsidRDefault="00E6713F" w:rsidP="00E6713F">
      <w:pPr>
        <w:pStyle w:val="a0"/>
        <w:ind w:firstLineChars="0" w:firstLine="0"/>
      </w:pPr>
      <w:r>
        <w:t>Layout</w:t>
      </w:r>
      <w:r>
        <w:t>组件设计三个直接组件</w:t>
      </w:r>
      <w:proofErr w:type="spellStart"/>
      <w:r>
        <w:t>topNav</w:t>
      </w:r>
      <w:proofErr w:type="spellEnd"/>
      <w:r>
        <w:t>组件</w:t>
      </w:r>
      <w:r>
        <w:rPr>
          <w:rFonts w:hint="eastAsia"/>
        </w:rPr>
        <w:t>、</w:t>
      </w:r>
      <w:r>
        <w:t>menu</w:t>
      </w:r>
      <w:r>
        <w:t>组件</w:t>
      </w:r>
      <w:r>
        <w:rPr>
          <w:rFonts w:hint="eastAsia"/>
        </w:rPr>
        <w:t>、</w:t>
      </w:r>
      <w:proofErr w:type="spellStart"/>
      <w:r>
        <w:t>appMain</w:t>
      </w:r>
      <w:proofErr w:type="spellEnd"/>
      <w:r>
        <w:t>组件</w:t>
      </w:r>
      <w:r>
        <w:rPr>
          <w:rFonts w:hint="eastAsia"/>
        </w:rPr>
        <w:t>，</w:t>
      </w:r>
      <w:r>
        <w:t>分别对应顶部导航</w:t>
      </w:r>
      <w:r>
        <w:rPr>
          <w:rFonts w:hint="eastAsia"/>
        </w:rPr>
        <w:t>，</w:t>
      </w:r>
      <w:proofErr w:type="gramStart"/>
      <w:r>
        <w:t>侧边栏菜单</w:t>
      </w:r>
      <w:proofErr w:type="gramEnd"/>
      <w:r>
        <w:t>导航</w:t>
      </w:r>
      <w:r>
        <w:rPr>
          <w:rFonts w:hint="eastAsia"/>
        </w:rPr>
        <w:t>和页面内容。</w:t>
      </w:r>
    </w:p>
    <w:p w14:paraId="24B9D17B" w14:textId="6E27ACF4" w:rsidR="00E6713F" w:rsidRDefault="00E6713F" w:rsidP="00E6713F">
      <w:pPr>
        <w:pStyle w:val="a0"/>
        <w:ind w:firstLineChars="0" w:firstLine="0"/>
      </w:pPr>
      <w:proofErr w:type="spellStart"/>
      <w:r>
        <w:t>TopNav</w:t>
      </w:r>
      <w:proofErr w:type="spellEnd"/>
      <w:r>
        <w:t>设计直接子组件</w:t>
      </w:r>
      <w:r>
        <w:t>logo</w:t>
      </w:r>
      <w:r>
        <w:t>展示组件</w:t>
      </w:r>
      <w:r>
        <w:rPr>
          <w:rFonts w:hint="eastAsia"/>
        </w:rPr>
        <w:t>、模块导航组件和下拉菜单组件。</w:t>
      </w:r>
    </w:p>
    <w:p w14:paraId="0322FF5C" w14:textId="1DFFAFF1" w:rsidR="00E6713F" w:rsidRDefault="00E6713F" w:rsidP="00E6713F">
      <w:pPr>
        <w:pStyle w:val="a0"/>
        <w:ind w:firstLineChars="0" w:firstLine="0"/>
        <w:rPr>
          <w:rFonts w:hint="eastAsia"/>
        </w:rPr>
      </w:pPr>
      <w:r>
        <w:t>Menu</w:t>
      </w:r>
      <w:r>
        <w:t>展示</w:t>
      </w:r>
      <w:proofErr w:type="gramStart"/>
      <w:r>
        <w:t>侧边栏菜单</w:t>
      </w:r>
      <w:proofErr w:type="gramEnd"/>
      <w:r>
        <w:rPr>
          <w:rFonts w:hint="eastAsia"/>
        </w:rPr>
        <w:t>，</w:t>
      </w:r>
      <w:r>
        <w:t>其子组件根据是否有子集递归调用自己</w:t>
      </w:r>
      <w:r>
        <w:rPr>
          <w:rFonts w:hint="eastAsia"/>
        </w:rPr>
        <w:t>。</w:t>
      </w:r>
    </w:p>
    <w:p w14:paraId="20EDED73" w14:textId="14F67F5F" w:rsidR="00E6713F" w:rsidRDefault="00E6713F" w:rsidP="00E6713F">
      <w:pPr>
        <w:pStyle w:val="a0"/>
        <w:ind w:firstLineChars="0" w:firstLine="0"/>
      </w:pPr>
      <w:proofErr w:type="spellStart"/>
      <w:r>
        <w:t>topNav</w:t>
      </w:r>
      <w:proofErr w:type="spellEnd"/>
      <w:r>
        <w:t>和</w:t>
      </w:r>
      <w:r>
        <w:t>menu</w:t>
      </w:r>
      <w:r>
        <w:t>为公共组件</w:t>
      </w:r>
      <w:r>
        <w:rPr>
          <w:rFonts w:hint="eastAsia"/>
        </w:rPr>
        <w:t>，</w:t>
      </w:r>
      <w:r>
        <w:t>提供给所有页面公用</w:t>
      </w:r>
      <w:r>
        <w:rPr>
          <w:rFonts w:hint="eastAsia"/>
        </w:rPr>
        <w:t>，</w:t>
      </w:r>
      <w:proofErr w:type="spellStart"/>
      <w:r>
        <w:t>appMain</w:t>
      </w:r>
      <w:proofErr w:type="spellEnd"/>
      <w:r>
        <w:t>组件加载属于自己的子组件呈现不同的内容</w:t>
      </w:r>
      <w:r>
        <w:rPr>
          <w:rFonts w:hint="eastAsia"/>
        </w:rPr>
        <w:t>。</w:t>
      </w:r>
    </w:p>
    <w:p w14:paraId="7776203C" w14:textId="77777777" w:rsidR="00E6713F" w:rsidRDefault="00E6713F" w:rsidP="00E6713F">
      <w:pPr>
        <w:pStyle w:val="a0"/>
        <w:ind w:firstLineChars="0" w:firstLine="0"/>
      </w:pPr>
      <w:r>
        <w:t>例如</w:t>
      </w:r>
      <w:r>
        <w:rPr>
          <w:rFonts w:hint="eastAsia"/>
        </w:rPr>
        <w:t>：</w:t>
      </w:r>
    </w:p>
    <w:p w14:paraId="750D7E1A" w14:textId="2DC2249A" w:rsidR="00E6713F" w:rsidRDefault="00E6713F" w:rsidP="00E6713F">
      <w:pPr>
        <w:pStyle w:val="a0"/>
        <w:ind w:firstLineChars="0" w:firstLine="0"/>
      </w:pPr>
      <w:r>
        <w:t>面板管理加载面</w:t>
      </w:r>
      <w:proofErr w:type="gramStart"/>
      <w:r>
        <w:t>板管理</w:t>
      </w:r>
      <w:proofErr w:type="gramEnd"/>
      <w:r>
        <w:t>组件</w:t>
      </w:r>
      <w:r>
        <w:rPr>
          <w:rFonts w:hint="eastAsia"/>
        </w:rPr>
        <w:t>（</w:t>
      </w:r>
      <w:r>
        <w:t>dashboard-manage</w:t>
      </w:r>
      <w:r>
        <w:t>组件</w:t>
      </w:r>
      <w:r>
        <w:rPr>
          <w:rFonts w:hint="eastAsia"/>
        </w:rPr>
        <w:t>），再设计面板管理的直接子组件面包屑导航</w:t>
      </w:r>
      <w:r>
        <w:rPr>
          <w:rFonts w:hint="eastAsia"/>
        </w:rPr>
        <w:t>en-</w:t>
      </w:r>
      <w:proofErr w:type="spellStart"/>
      <w:r>
        <w:rPr>
          <w:rFonts w:hint="eastAsia"/>
        </w:rPr>
        <w:t>breachcrumb</w:t>
      </w:r>
      <w:proofErr w:type="spellEnd"/>
      <w:r>
        <w:rPr>
          <w:rFonts w:hint="eastAsia"/>
        </w:rPr>
        <w:t>组件、面板展示</w:t>
      </w:r>
      <w:r>
        <w:rPr>
          <w:rFonts w:hint="eastAsia"/>
        </w:rPr>
        <w:t>dashboard</w:t>
      </w:r>
      <w:r>
        <w:t>-show</w:t>
      </w:r>
      <w:r>
        <w:t>组件</w:t>
      </w:r>
      <w:r>
        <w:rPr>
          <w:rFonts w:hint="eastAsia"/>
        </w:rPr>
        <w:t>、面板列表</w:t>
      </w:r>
      <w:r>
        <w:t>dashboard</w:t>
      </w:r>
      <w:r>
        <w:t>组件</w:t>
      </w:r>
      <w:r>
        <w:rPr>
          <w:rFonts w:hint="eastAsia"/>
        </w:rPr>
        <w:t>。</w:t>
      </w:r>
    </w:p>
    <w:p w14:paraId="0A72FBAC" w14:textId="522C78CF" w:rsidR="00E6713F" w:rsidRDefault="00E6713F" w:rsidP="00E6713F">
      <w:pPr>
        <w:pStyle w:val="a0"/>
        <w:ind w:firstLineChars="0" w:firstLine="0"/>
      </w:pPr>
      <w:r>
        <w:t>面板展示组件又设计直接子组件</w:t>
      </w:r>
      <w:r>
        <w:t>en</w:t>
      </w:r>
      <w:r>
        <w:rPr>
          <w:rFonts w:hint="eastAsia"/>
        </w:rPr>
        <w:t>-</w:t>
      </w:r>
      <w:proofErr w:type="spellStart"/>
      <w:r>
        <w:t>draggable</w:t>
      </w:r>
      <w:proofErr w:type="spellEnd"/>
      <w:r>
        <w:t>组件</w:t>
      </w:r>
      <w:r>
        <w:rPr>
          <w:rFonts w:hint="eastAsia"/>
        </w:rPr>
        <w:t>、</w:t>
      </w:r>
      <w:r>
        <w:t>en</w:t>
      </w:r>
      <w:r>
        <w:rPr>
          <w:rFonts w:hint="eastAsia"/>
        </w:rPr>
        <w:t>-</w:t>
      </w:r>
      <w:proofErr w:type="spellStart"/>
      <w:r>
        <w:t>resizeable</w:t>
      </w:r>
      <w:proofErr w:type="spellEnd"/>
      <w:r>
        <w:t>组件</w:t>
      </w:r>
      <w:r>
        <w:rPr>
          <w:rFonts w:hint="eastAsia"/>
        </w:rPr>
        <w:t>图表组件。</w:t>
      </w:r>
    </w:p>
    <w:p w14:paraId="3AC76C90" w14:textId="77777777" w:rsidR="006F5F71" w:rsidRDefault="006F5F71" w:rsidP="00E6713F">
      <w:pPr>
        <w:pStyle w:val="a0"/>
        <w:ind w:firstLineChars="0" w:firstLine="0"/>
      </w:pPr>
    </w:p>
    <w:p w14:paraId="0F9C915B" w14:textId="7046F315" w:rsidR="006F5F71" w:rsidRDefault="006F5F71" w:rsidP="00E6713F">
      <w:pPr>
        <w:pStyle w:val="a0"/>
        <w:ind w:firstLineChars="0" w:firstLine="0"/>
        <w:rPr>
          <w:rFonts w:hint="eastAsia"/>
        </w:rPr>
      </w:pPr>
      <w:r>
        <w:t>其他页面设计模式按相应功能类似面板组件</w:t>
      </w:r>
      <w:r>
        <w:rPr>
          <w:rFonts w:hint="eastAsia"/>
        </w:rPr>
        <w:t>，</w:t>
      </w:r>
      <w:r>
        <w:t>在此不做详细描述说明</w:t>
      </w:r>
      <w:r>
        <w:rPr>
          <w:rFonts w:hint="eastAsia"/>
        </w:rPr>
        <w:t>。</w:t>
      </w:r>
    </w:p>
    <w:p w14:paraId="4F810C18" w14:textId="77777777" w:rsidR="00E6713F" w:rsidRPr="00651A5A" w:rsidRDefault="00E6713F" w:rsidP="00E6713F">
      <w:pPr>
        <w:pStyle w:val="a0"/>
        <w:ind w:firstLineChars="0" w:firstLine="0"/>
        <w:rPr>
          <w:rFonts w:hint="eastAsia"/>
        </w:rPr>
      </w:pPr>
    </w:p>
    <w:sectPr w:rsidR="00E6713F" w:rsidRPr="00651A5A">
      <w:footerReference w:type="default" r:id="rId24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6023" w14:textId="77777777" w:rsidR="00365F08" w:rsidRDefault="00365F08">
      <w:r>
        <w:separator/>
      </w:r>
    </w:p>
  </w:endnote>
  <w:endnote w:type="continuationSeparator" w:id="0">
    <w:p w14:paraId="76F9AC8B" w14:textId="77777777" w:rsidR="00365F08" w:rsidRDefault="0036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D32DCA" w:rsidRDefault="00D32DC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D32DCA" w:rsidRDefault="00D32DCA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D32DCA" w:rsidRDefault="00D32DCA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865AB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89.85pt;margin-top:-.05pt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" filled="f" stroked="f" strokeweight=".5pt">
              <v:textbox inset="0,0,0,0">
                <w:txbxContent>
                  <w:p w14:paraId="3112CE09" w14:textId="77777777" w:rsidR="00D32DCA" w:rsidRDefault="00D32DCA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865AB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FABFC1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1.5pt" to="413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" strokecolor="#404040 [2429]" strokeweight=".01pt">
              <v:stroke opacity="48573f" joinstyle="miter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E9B4F" w14:textId="77777777" w:rsidR="00365F08" w:rsidRDefault="00365F08">
      <w:r>
        <w:separator/>
      </w:r>
    </w:p>
  </w:footnote>
  <w:footnote w:type="continuationSeparator" w:id="0">
    <w:p w14:paraId="3EE7ACCE" w14:textId="77777777" w:rsidR="00365F08" w:rsidRDefault="00365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22FAD874" w:rsidR="00D32DCA" w:rsidRDefault="00D32DCA">
    <w:pPr>
      <w:pStyle w:val="a8"/>
      <w:pBdr>
        <w:bottom w:val="single" w:sz="4" w:space="1" w:color="808080"/>
      </w:pBdr>
      <w:jc w:val="center"/>
    </w:pPr>
    <w:proofErr w:type="spellStart"/>
    <w:r>
      <w:rPr>
        <w:rFonts w:hint="eastAsia"/>
      </w:rPr>
      <w:t>ENVisual</w:t>
    </w:r>
    <w:proofErr w:type="spellEnd"/>
    <w:r>
      <w:rPr>
        <w:rFonts w:hint="eastAsia"/>
      </w:rPr>
      <w:t>前端设计文档</w:t>
    </w:r>
    <w:r>
      <w:rPr>
        <w:rFonts w:hint="eastAsia"/>
      </w:rPr>
      <w:t xml:space="preserve">V0.0.1                                                          </w:t>
    </w:r>
    <w:proofErr w:type="spellStart"/>
    <w:r>
      <w:rPr>
        <w:rFonts w:hint="eastAsia"/>
      </w:rPr>
      <w:t>Enlink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D32DCA" w:rsidRDefault="00D32DC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141E37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43848E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528B7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6ECAB46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C38BF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B383D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1240E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624EA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430EF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3AD686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1A543F1"/>
    <w:multiLevelType w:val="hybridMultilevel"/>
    <w:tmpl w:val="A7923B00"/>
    <w:lvl w:ilvl="0" w:tplc="DC9CD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138D2A10"/>
    <w:multiLevelType w:val="hybridMultilevel"/>
    <w:tmpl w:val="3036133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1B181BCB"/>
    <w:multiLevelType w:val="hybridMultilevel"/>
    <w:tmpl w:val="035ACCA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2579504B"/>
    <w:multiLevelType w:val="hybridMultilevel"/>
    <w:tmpl w:val="DF2E8046"/>
    <w:lvl w:ilvl="0" w:tplc="A92A6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89466D7"/>
    <w:multiLevelType w:val="hybridMultilevel"/>
    <w:tmpl w:val="1668FE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2DD02F12"/>
    <w:multiLevelType w:val="hybridMultilevel"/>
    <w:tmpl w:val="DF32248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2E470B99"/>
    <w:multiLevelType w:val="hybridMultilevel"/>
    <w:tmpl w:val="48BE08C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37560B34"/>
    <w:multiLevelType w:val="hybridMultilevel"/>
    <w:tmpl w:val="F54AC324"/>
    <w:lvl w:ilvl="0" w:tplc="5B72B5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3B92A2E"/>
    <w:multiLevelType w:val="hybridMultilevel"/>
    <w:tmpl w:val="E2E0295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59DF0CC1"/>
    <w:multiLevelType w:val="hybridMultilevel"/>
    <w:tmpl w:val="D4BA854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EB91834"/>
    <w:multiLevelType w:val="hybridMultilevel"/>
    <w:tmpl w:val="7576CC9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1886226"/>
    <w:multiLevelType w:val="hybridMultilevel"/>
    <w:tmpl w:val="E58E33DE"/>
    <w:lvl w:ilvl="0" w:tplc="BC2C5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C441ED"/>
    <w:multiLevelType w:val="hybridMultilevel"/>
    <w:tmpl w:val="EB82905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6C6B2072"/>
    <w:multiLevelType w:val="hybridMultilevel"/>
    <w:tmpl w:val="D0D2BE8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6EFF6CB1"/>
    <w:multiLevelType w:val="hybridMultilevel"/>
    <w:tmpl w:val="81807A8C"/>
    <w:lvl w:ilvl="0" w:tplc="293A1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601F66"/>
    <w:multiLevelType w:val="hybridMultilevel"/>
    <w:tmpl w:val="6210571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7B56610F"/>
    <w:multiLevelType w:val="hybridMultilevel"/>
    <w:tmpl w:val="70F275F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7D265D51"/>
    <w:multiLevelType w:val="multilevel"/>
    <w:tmpl w:val="81F88B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D8A7075"/>
    <w:multiLevelType w:val="hybridMultilevel"/>
    <w:tmpl w:val="2696A1C4"/>
    <w:lvl w:ilvl="0" w:tplc="22685E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6"/>
  </w:num>
  <w:num w:numId="15">
    <w:abstractNumId w:val="17"/>
  </w:num>
  <w:num w:numId="16">
    <w:abstractNumId w:val="29"/>
  </w:num>
  <w:num w:numId="17">
    <w:abstractNumId w:val="21"/>
  </w:num>
  <w:num w:numId="18">
    <w:abstractNumId w:val="28"/>
  </w:num>
  <w:num w:numId="19">
    <w:abstractNumId w:val="14"/>
  </w:num>
  <w:num w:numId="20">
    <w:abstractNumId w:val="18"/>
  </w:num>
  <w:num w:numId="21">
    <w:abstractNumId w:val="22"/>
  </w:num>
  <w:num w:numId="22">
    <w:abstractNumId w:val="25"/>
  </w:num>
  <w:num w:numId="23">
    <w:abstractNumId w:val="13"/>
  </w:num>
  <w:num w:numId="24">
    <w:abstractNumId w:val="23"/>
  </w:num>
  <w:num w:numId="25">
    <w:abstractNumId w:val="26"/>
  </w:num>
  <w:num w:numId="26">
    <w:abstractNumId w:val="30"/>
  </w:num>
  <w:num w:numId="27">
    <w:abstractNumId w:val="27"/>
  </w:num>
  <w:num w:numId="28">
    <w:abstractNumId w:val="19"/>
  </w:num>
  <w:num w:numId="29">
    <w:abstractNumId w:val="15"/>
  </w:num>
  <w:num w:numId="30">
    <w:abstractNumId w:val="11"/>
  </w:num>
  <w:num w:numId="31">
    <w:abstractNumId w:val="3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06C84"/>
    <w:rsid w:val="00027715"/>
    <w:rsid w:val="00033813"/>
    <w:rsid w:val="00041443"/>
    <w:rsid w:val="00052BB8"/>
    <w:rsid w:val="000568C9"/>
    <w:rsid w:val="00060D71"/>
    <w:rsid w:val="000616D5"/>
    <w:rsid w:val="0007165C"/>
    <w:rsid w:val="00075D99"/>
    <w:rsid w:val="000A04F3"/>
    <w:rsid w:val="000A338A"/>
    <w:rsid w:val="000B5704"/>
    <w:rsid w:val="000D239B"/>
    <w:rsid w:val="000D3F64"/>
    <w:rsid w:val="000E3F3D"/>
    <w:rsid w:val="000E75BE"/>
    <w:rsid w:val="00101E27"/>
    <w:rsid w:val="0011412A"/>
    <w:rsid w:val="001312C6"/>
    <w:rsid w:val="00153E2F"/>
    <w:rsid w:val="001540F2"/>
    <w:rsid w:val="00157BCB"/>
    <w:rsid w:val="00162472"/>
    <w:rsid w:val="00167CFB"/>
    <w:rsid w:val="00172A27"/>
    <w:rsid w:val="00180B24"/>
    <w:rsid w:val="00182130"/>
    <w:rsid w:val="00183F87"/>
    <w:rsid w:val="0019756F"/>
    <w:rsid w:val="001B06BC"/>
    <w:rsid w:val="001B622A"/>
    <w:rsid w:val="001C102D"/>
    <w:rsid w:val="001D3866"/>
    <w:rsid w:val="001D3C24"/>
    <w:rsid w:val="001D680B"/>
    <w:rsid w:val="001E56EA"/>
    <w:rsid w:val="001E5B51"/>
    <w:rsid w:val="00201F2A"/>
    <w:rsid w:val="00201FB1"/>
    <w:rsid w:val="0021645E"/>
    <w:rsid w:val="00221694"/>
    <w:rsid w:val="0023282E"/>
    <w:rsid w:val="00233982"/>
    <w:rsid w:val="00236F95"/>
    <w:rsid w:val="00240A8A"/>
    <w:rsid w:val="0024302C"/>
    <w:rsid w:val="00245324"/>
    <w:rsid w:val="002544B1"/>
    <w:rsid w:val="002619E4"/>
    <w:rsid w:val="00285EC4"/>
    <w:rsid w:val="002874F5"/>
    <w:rsid w:val="002A36E9"/>
    <w:rsid w:val="002B6712"/>
    <w:rsid w:val="002C5D80"/>
    <w:rsid w:val="002F44A8"/>
    <w:rsid w:val="002F4A4D"/>
    <w:rsid w:val="00300D5A"/>
    <w:rsid w:val="00301FA3"/>
    <w:rsid w:val="0032321F"/>
    <w:rsid w:val="00326B67"/>
    <w:rsid w:val="003274E0"/>
    <w:rsid w:val="003315DD"/>
    <w:rsid w:val="00331F4A"/>
    <w:rsid w:val="003361F5"/>
    <w:rsid w:val="003404F8"/>
    <w:rsid w:val="00344F58"/>
    <w:rsid w:val="00353684"/>
    <w:rsid w:val="003559C2"/>
    <w:rsid w:val="00361075"/>
    <w:rsid w:val="00365F08"/>
    <w:rsid w:val="00366717"/>
    <w:rsid w:val="0037395F"/>
    <w:rsid w:val="003924E3"/>
    <w:rsid w:val="003A010E"/>
    <w:rsid w:val="003A5006"/>
    <w:rsid w:val="003B58DF"/>
    <w:rsid w:val="003C3747"/>
    <w:rsid w:val="003C3944"/>
    <w:rsid w:val="003D6157"/>
    <w:rsid w:val="003F4910"/>
    <w:rsid w:val="00425CF6"/>
    <w:rsid w:val="00427449"/>
    <w:rsid w:val="00445453"/>
    <w:rsid w:val="00472B0A"/>
    <w:rsid w:val="004814B1"/>
    <w:rsid w:val="00484A0A"/>
    <w:rsid w:val="004A10CF"/>
    <w:rsid w:val="004A53BA"/>
    <w:rsid w:val="004A5A43"/>
    <w:rsid w:val="004A7B9F"/>
    <w:rsid w:val="004B1BC4"/>
    <w:rsid w:val="004B7298"/>
    <w:rsid w:val="004C1613"/>
    <w:rsid w:val="004E38A6"/>
    <w:rsid w:val="004E59BD"/>
    <w:rsid w:val="004F461F"/>
    <w:rsid w:val="00506BEE"/>
    <w:rsid w:val="005167CC"/>
    <w:rsid w:val="005171FC"/>
    <w:rsid w:val="0052084D"/>
    <w:rsid w:val="00533F2C"/>
    <w:rsid w:val="005407F7"/>
    <w:rsid w:val="00557FD5"/>
    <w:rsid w:val="00577D72"/>
    <w:rsid w:val="005903CD"/>
    <w:rsid w:val="00594236"/>
    <w:rsid w:val="005B34F0"/>
    <w:rsid w:val="005B674F"/>
    <w:rsid w:val="005C65C2"/>
    <w:rsid w:val="005D6804"/>
    <w:rsid w:val="005E1AE0"/>
    <w:rsid w:val="005E3F77"/>
    <w:rsid w:val="005F6992"/>
    <w:rsid w:val="00614F5B"/>
    <w:rsid w:val="006170DB"/>
    <w:rsid w:val="00623240"/>
    <w:rsid w:val="00632631"/>
    <w:rsid w:val="00641A41"/>
    <w:rsid w:val="006502F9"/>
    <w:rsid w:val="00651A5A"/>
    <w:rsid w:val="006539BB"/>
    <w:rsid w:val="006653F9"/>
    <w:rsid w:val="00665C33"/>
    <w:rsid w:val="00667516"/>
    <w:rsid w:val="00681513"/>
    <w:rsid w:val="006850D9"/>
    <w:rsid w:val="006865FE"/>
    <w:rsid w:val="00692EBA"/>
    <w:rsid w:val="00697CF6"/>
    <w:rsid w:val="006C5B8F"/>
    <w:rsid w:val="006D2618"/>
    <w:rsid w:val="006E2128"/>
    <w:rsid w:val="006E5342"/>
    <w:rsid w:val="006E78DB"/>
    <w:rsid w:val="006F5F71"/>
    <w:rsid w:val="007019C5"/>
    <w:rsid w:val="00701C6F"/>
    <w:rsid w:val="00717835"/>
    <w:rsid w:val="00730CCB"/>
    <w:rsid w:val="007361E6"/>
    <w:rsid w:val="00740CA5"/>
    <w:rsid w:val="00766A9A"/>
    <w:rsid w:val="00777AE6"/>
    <w:rsid w:val="00780A1E"/>
    <w:rsid w:val="0078292D"/>
    <w:rsid w:val="00791043"/>
    <w:rsid w:val="0079316D"/>
    <w:rsid w:val="0079570B"/>
    <w:rsid w:val="007A5512"/>
    <w:rsid w:val="007C1B72"/>
    <w:rsid w:val="007D30DD"/>
    <w:rsid w:val="007D368B"/>
    <w:rsid w:val="00807FC2"/>
    <w:rsid w:val="00830934"/>
    <w:rsid w:val="00845945"/>
    <w:rsid w:val="0086491A"/>
    <w:rsid w:val="008C3FA7"/>
    <w:rsid w:val="008C7B1B"/>
    <w:rsid w:val="008D4846"/>
    <w:rsid w:val="008F63C3"/>
    <w:rsid w:val="00920491"/>
    <w:rsid w:val="00922BBB"/>
    <w:rsid w:val="009320C0"/>
    <w:rsid w:val="00933895"/>
    <w:rsid w:val="00936B76"/>
    <w:rsid w:val="00936C98"/>
    <w:rsid w:val="0094284C"/>
    <w:rsid w:val="00952A3B"/>
    <w:rsid w:val="00966314"/>
    <w:rsid w:val="00991D6C"/>
    <w:rsid w:val="0099668A"/>
    <w:rsid w:val="00996D50"/>
    <w:rsid w:val="009A59B5"/>
    <w:rsid w:val="009B159D"/>
    <w:rsid w:val="009D5620"/>
    <w:rsid w:val="00A02062"/>
    <w:rsid w:val="00A044D8"/>
    <w:rsid w:val="00A050BC"/>
    <w:rsid w:val="00A13FEC"/>
    <w:rsid w:val="00A148BA"/>
    <w:rsid w:val="00A20E75"/>
    <w:rsid w:val="00A254A9"/>
    <w:rsid w:val="00A31A24"/>
    <w:rsid w:val="00A4481E"/>
    <w:rsid w:val="00A660DC"/>
    <w:rsid w:val="00A67D95"/>
    <w:rsid w:val="00AA1277"/>
    <w:rsid w:val="00AA52C4"/>
    <w:rsid w:val="00AC06B4"/>
    <w:rsid w:val="00AC7130"/>
    <w:rsid w:val="00AE44C9"/>
    <w:rsid w:val="00AF49EC"/>
    <w:rsid w:val="00AF778F"/>
    <w:rsid w:val="00B00C91"/>
    <w:rsid w:val="00B03695"/>
    <w:rsid w:val="00B10BE6"/>
    <w:rsid w:val="00B25C72"/>
    <w:rsid w:val="00B37BFE"/>
    <w:rsid w:val="00B44EEB"/>
    <w:rsid w:val="00B5109E"/>
    <w:rsid w:val="00B517AA"/>
    <w:rsid w:val="00B5794C"/>
    <w:rsid w:val="00B6787D"/>
    <w:rsid w:val="00B75690"/>
    <w:rsid w:val="00B850E2"/>
    <w:rsid w:val="00B87D1B"/>
    <w:rsid w:val="00B96917"/>
    <w:rsid w:val="00BE5DF2"/>
    <w:rsid w:val="00C01527"/>
    <w:rsid w:val="00C031F9"/>
    <w:rsid w:val="00C27AEE"/>
    <w:rsid w:val="00C4605D"/>
    <w:rsid w:val="00C53BA0"/>
    <w:rsid w:val="00C607E4"/>
    <w:rsid w:val="00C62AE6"/>
    <w:rsid w:val="00C62E4A"/>
    <w:rsid w:val="00C65BA6"/>
    <w:rsid w:val="00C7593B"/>
    <w:rsid w:val="00C8594D"/>
    <w:rsid w:val="00C87E65"/>
    <w:rsid w:val="00CA71B7"/>
    <w:rsid w:val="00CB3B0F"/>
    <w:rsid w:val="00CB72F3"/>
    <w:rsid w:val="00CC4A5B"/>
    <w:rsid w:val="00CC690A"/>
    <w:rsid w:val="00CD431E"/>
    <w:rsid w:val="00CD629B"/>
    <w:rsid w:val="00CE6AFD"/>
    <w:rsid w:val="00CF0408"/>
    <w:rsid w:val="00CF30EA"/>
    <w:rsid w:val="00D00E6C"/>
    <w:rsid w:val="00D03628"/>
    <w:rsid w:val="00D14A11"/>
    <w:rsid w:val="00D155D7"/>
    <w:rsid w:val="00D21778"/>
    <w:rsid w:val="00D32DCA"/>
    <w:rsid w:val="00D43D77"/>
    <w:rsid w:val="00D45C1F"/>
    <w:rsid w:val="00D66FB2"/>
    <w:rsid w:val="00D67716"/>
    <w:rsid w:val="00D85DA0"/>
    <w:rsid w:val="00DA51EE"/>
    <w:rsid w:val="00DC61A5"/>
    <w:rsid w:val="00DC62BB"/>
    <w:rsid w:val="00DE0799"/>
    <w:rsid w:val="00DE079B"/>
    <w:rsid w:val="00DE3466"/>
    <w:rsid w:val="00DF1168"/>
    <w:rsid w:val="00DF3254"/>
    <w:rsid w:val="00DF6117"/>
    <w:rsid w:val="00E22A0C"/>
    <w:rsid w:val="00E3178D"/>
    <w:rsid w:val="00E340E8"/>
    <w:rsid w:val="00E35B14"/>
    <w:rsid w:val="00E37026"/>
    <w:rsid w:val="00E42EC8"/>
    <w:rsid w:val="00E45A38"/>
    <w:rsid w:val="00E46E3A"/>
    <w:rsid w:val="00E51B89"/>
    <w:rsid w:val="00E54BE2"/>
    <w:rsid w:val="00E55B7A"/>
    <w:rsid w:val="00E64C22"/>
    <w:rsid w:val="00E6713F"/>
    <w:rsid w:val="00E71BDD"/>
    <w:rsid w:val="00E76E35"/>
    <w:rsid w:val="00E834DB"/>
    <w:rsid w:val="00E837AF"/>
    <w:rsid w:val="00E9388D"/>
    <w:rsid w:val="00E97B4E"/>
    <w:rsid w:val="00EA6959"/>
    <w:rsid w:val="00EA742B"/>
    <w:rsid w:val="00ED6362"/>
    <w:rsid w:val="00EF2CF7"/>
    <w:rsid w:val="00F03368"/>
    <w:rsid w:val="00F0442A"/>
    <w:rsid w:val="00F166A7"/>
    <w:rsid w:val="00F30315"/>
    <w:rsid w:val="00F3161B"/>
    <w:rsid w:val="00F47566"/>
    <w:rsid w:val="00F634B4"/>
    <w:rsid w:val="00F701C4"/>
    <w:rsid w:val="00F865AB"/>
    <w:rsid w:val="00FA30BC"/>
    <w:rsid w:val="00FA5CF8"/>
    <w:rsid w:val="00FA70B0"/>
    <w:rsid w:val="00FB49A3"/>
    <w:rsid w:val="00FB49FA"/>
    <w:rsid w:val="00FC38E0"/>
    <w:rsid w:val="00FC5154"/>
    <w:rsid w:val="00FC7B0A"/>
    <w:rsid w:val="00FD7F4D"/>
    <w:rsid w:val="00FE1AC4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3315DD"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autoRedefine/>
    <w:unhideWhenUsed/>
    <w:qFormat/>
    <w:rsid w:val="005E3F77"/>
    <w:pPr>
      <w:keepNext/>
      <w:keepLines/>
      <w:tabs>
        <w:tab w:val="left" w:pos="0"/>
        <w:tab w:val="left" w:pos="420"/>
      </w:tabs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Char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uiPriority w:val="39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Char0"/>
    <w:rsid w:val="00C62E4A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1"/>
    <w:link w:val="ad"/>
    <w:rsid w:val="00C62E4A"/>
    <w:rPr>
      <w:rFonts w:ascii="宋体" w:eastAsia="宋体"/>
      <w:kern w:val="2"/>
      <w:sz w:val="18"/>
      <w:szCs w:val="18"/>
    </w:rPr>
  </w:style>
  <w:style w:type="character" w:customStyle="1" w:styleId="Char">
    <w:name w:val="正文首行缩进 Char"/>
    <w:basedOn w:val="a1"/>
    <w:link w:val="a0"/>
    <w:rsid w:val="0024532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D97E06-CE7A-4F0E-B125-024C98CD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1107</TotalTime>
  <Pages>16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blackbean</cp:lastModifiedBy>
  <cp:revision>188</cp:revision>
  <cp:lastPrinted>2018-10-10T05:24:00Z</cp:lastPrinted>
  <dcterms:created xsi:type="dcterms:W3CDTF">2018-10-10T05:26:00Z</dcterms:created>
  <dcterms:modified xsi:type="dcterms:W3CDTF">2019-01-03T05:53:00Z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