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975D61" w14:textId="68AC077D" w:rsidR="000C1B82" w:rsidRDefault="00A77B07" w:rsidP="00A77B07">
      <w:pPr>
        <w:pStyle w:val="1"/>
      </w:pPr>
      <w:r>
        <w:rPr>
          <w:rFonts w:hint="eastAsia"/>
        </w:rPr>
        <w:t>文件传输</w:t>
      </w:r>
    </w:p>
    <w:p w14:paraId="2AA83814" w14:textId="3A6C9F1E" w:rsidR="00A77B07" w:rsidRDefault="00C862E6" w:rsidP="00A77B07">
      <w:pPr>
        <w:pStyle w:val="a3"/>
        <w:ind w:left="360" w:firstLineChars="0" w:firstLine="0"/>
      </w:pPr>
      <w:r w:rsidRPr="00C862E6">
        <w:t>docker cp 本地文件路径 ID全称:容器路径</w:t>
      </w:r>
    </w:p>
    <w:p w14:paraId="7421239A" w14:textId="1D270724" w:rsidR="00C862E6" w:rsidRDefault="00C862E6" w:rsidP="00A77B07">
      <w:pPr>
        <w:pStyle w:val="a3"/>
        <w:ind w:left="360" w:firstLineChars="0" w:firstLine="0"/>
      </w:pPr>
      <w:r w:rsidRPr="00C862E6">
        <w:t>docker cp ID全称:容器文件路径 本地路径</w:t>
      </w:r>
    </w:p>
    <w:p w14:paraId="04410E02" w14:textId="0C7B1144" w:rsidR="00652F61" w:rsidRDefault="00652F61" w:rsidP="00652F61">
      <w:pPr>
        <w:pStyle w:val="1"/>
      </w:pPr>
      <w:r>
        <w:rPr>
          <w:rFonts w:hint="eastAsia"/>
        </w:rPr>
        <w:t>进入容器</w:t>
      </w:r>
    </w:p>
    <w:p w14:paraId="68522841" w14:textId="2E836E19" w:rsidR="00652F61" w:rsidRDefault="00652F61" w:rsidP="00652F61">
      <w:r>
        <w:tab/>
        <w:t xml:space="preserve">docker exec -it </w:t>
      </w:r>
      <w:r>
        <w:rPr>
          <w:rFonts w:hint="eastAsia"/>
        </w:rPr>
        <w:t xml:space="preserve">容器名 </w:t>
      </w:r>
      <w:r>
        <w:t>bash</w:t>
      </w:r>
    </w:p>
    <w:p w14:paraId="03236F4E" w14:textId="18A00A25" w:rsidR="00CA7319" w:rsidRDefault="00CA7319" w:rsidP="00CA7319">
      <w:pPr>
        <w:pStyle w:val="1"/>
      </w:pPr>
      <w:r>
        <w:rPr>
          <w:rFonts w:hint="eastAsia"/>
        </w:rPr>
        <w:t>运行容器</w:t>
      </w:r>
    </w:p>
    <w:p w14:paraId="1C81BF86" w14:textId="77777777" w:rsidR="00CA7319" w:rsidRPr="00CA7319" w:rsidRDefault="00CA7319" w:rsidP="00CA731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CA73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docker run </w:t>
      </w:r>
      <w:r w:rsidRPr="00CA7319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[</w:t>
      </w:r>
      <w:r w:rsidRPr="00CA73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OPTIONS</w:t>
      </w:r>
      <w:r w:rsidRPr="00CA7319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]</w:t>
      </w:r>
      <w:r w:rsidRPr="00CA73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IMAGE </w:t>
      </w:r>
      <w:r w:rsidRPr="00CA7319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[</w:t>
      </w:r>
      <w:r w:rsidRPr="00CA73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COMMAND</w:t>
      </w:r>
      <w:r w:rsidRPr="00CA7319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]</w:t>
      </w:r>
      <w:r w:rsidRPr="00CA73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A7319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[</w:t>
      </w:r>
      <w:r w:rsidRPr="00CA73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</w:t>
      </w:r>
      <w:r w:rsidRPr="00CA7319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...]</w:t>
      </w:r>
    </w:p>
    <w:p w14:paraId="55DECC47" w14:textId="77777777" w:rsidR="00CA7319" w:rsidRDefault="00CA7319" w:rsidP="00CA7319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ind w:firstLine="40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OPTIONS</w:t>
      </w:r>
      <w:r>
        <w:rPr>
          <w:rFonts w:ascii="Helvetica" w:hAnsi="Helvetica" w:cs="Helvetica"/>
          <w:color w:val="333333"/>
          <w:sz w:val="20"/>
          <w:szCs w:val="20"/>
        </w:rPr>
        <w:t>说明：</w:t>
      </w:r>
    </w:p>
    <w:p w14:paraId="5F4F9403" w14:textId="77777777" w:rsidR="00CA7319" w:rsidRDefault="00CA7319" w:rsidP="00CA7319">
      <w:pPr>
        <w:pStyle w:val="a4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 w:line="480" w:lineRule="atLeast"/>
        <w:ind w:left="240" w:firstLine="400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5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-a stdin: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指定标准输入输出内容类型，可选</w:t>
      </w:r>
      <w:r>
        <w:rPr>
          <w:rFonts w:ascii="Helvetica" w:hAnsi="Helvetica" w:cs="Helvetica"/>
          <w:color w:val="333333"/>
          <w:sz w:val="20"/>
          <w:szCs w:val="20"/>
        </w:rPr>
        <w:t xml:space="preserve"> STDIN/STDOUT/STDERR </w:t>
      </w:r>
      <w:r>
        <w:rPr>
          <w:rFonts w:ascii="Helvetica" w:hAnsi="Helvetica" w:cs="Helvetica"/>
          <w:color w:val="333333"/>
          <w:sz w:val="20"/>
          <w:szCs w:val="20"/>
        </w:rPr>
        <w:t>三项；</w:t>
      </w:r>
    </w:p>
    <w:p w14:paraId="0AEE173A" w14:textId="77777777" w:rsidR="00CA7319" w:rsidRDefault="00CA7319" w:rsidP="00CA7319">
      <w:pPr>
        <w:pStyle w:val="a4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 w:line="480" w:lineRule="atLeast"/>
        <w:ind w:left="240" w:firstLine="400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5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-d: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后台运行容器，并返回容器</w:t>
      </w:r>
      <w:r>
        <w:rPr>
          <w:rFonts w:ascii="Helvetica" w:hAnsi="Helvetica" w:cs="Helvetica"/>
          <w:color w:val="333333"/>
          <w:sz w:val="20"/>
          <w:szCs w:val="20"/>
        </w:rPr>
        <w:t>ID</w:t>
      </w:r>
      <w:r>
        <w:rPr>
          <w:rFonts w:ascii="Helvetica" w:hAnsi="Helvetica" w:cs="Helvetica"/>
          <w:color w:val="333333"/>
          <w:sz w:val="20"/>
          <w:szCs w:val="20"/>
        </w:rPr>
        <w:t>；</w:t>
      </w:r>
    </w:p>
    <w:p w14:paraId="6AFDC144" w14:textId="77777777" w:rsidR="00CA7319" w:rsidRDefault="00CA7319" w:rsidP="00CA7319">
      <w:pPr>
        <w:pStyle w:val="a4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 w:line="480" w:lineRule="atLeast"/>
        <w:ind w:left="240" w:firstLine="400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5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-</w:t>
      </w:r>
      <w:proofErr w:type="spellStart"/>
      <w:r>
        <w:rPr>
          <w:rStyle w:val="a5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i</w:t>
      </w:r>
      <w:proofErr w:type="spellEnd"/>
      <w:r>
        <w:rPr>
          <w:rStyle w:val="a5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: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以交互模式运行容器，通常与</w:t>
      </w:r>
      <w:r>
        <w:rPr>
          <w:rFonts w:ascii="Helvetica" w:hAnsi="Helvetica" w:cs="Helvetica"/>
          <w:color w:val="333333"/>
          <w:sz w:val="20"/>
          <w:szCs w:val="20"/>
        </w:rPr>
        <w:t xml:space="preserve"> -t </w:t>
      </w:r>
      <w:r>
        <w:rPr>
          <w:rFonts w:ascii="Helvetica" w:hAnsi="Helvetica" w:cs="Helvetica"/>
          <w:color w:val="333333"/>
          <w:sz w:val="20"/>
          <w:szCs w:val="20"/>
        </w:rPr>
        <w:t>同时使用；</w:t>
      </w:r>
    </w:p>
    <w:p w14:paraId="23EC4C8F" w14:textId="77777777" w:rsidR="00CA7319" w:rsidRDefault="00CA7319" w:rsidP="00CA7319">
      <w:pPr>
        <w:pStyle w:val="a4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 w:line="480" w:lineRule="atLeast"/>
        <w:ind w:left="240" w:firstLine="400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5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-p: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端口映射，格式为：</w:t>
      </w:r>
      <w:r>
        <w:rPr>
          <w:rStyle w:val="marked"/>
          <w:rFonts w:ascii="Consolas" w:hAnsi="Consolas" w:cs="Helvetica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主机</w:t>
      </w:r>
      <w:r>
        <w:rPr>
          <w:rStyle w:val="marked"/>
          <w:rFonts w:ascii="Consolas" w:hAnsi="Consolas" w:cs="Helvetica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(</w:t>
      </w:r>
      <w:r>
        <w:rPr>
          <w:rStyle w:val="marked"/>
          <w:rFonts w:ascii="Consolas" w:hAnsi="Consolas" w:cs="Helvetica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宿主</w:t>
      </w:r>
      <w:r>
        <w:rPr>
          <w:rStyle w:val="marked"/>
          <w:rFonts w:ascii="Consolas" w:hAnsi="Consolas" w:cs="Helvetica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)</w:t>
      </w:r>
      <w:r>
        <w:rPr>
          <w:rStyle w:val="marked"/>
          <w:rFonts w:ascii="Consolas" w:hAnsi="Consolas" w:cs="Helvetica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端口</w:t>
      </w:r>
      <w:r>
        <w:rPr>
          <w:rStyle w:val="marked"/>
          <w:rFonts w:ascii="Consolas" w:hAnsi="Consolas" w:cs="Helvetica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:</w:t>
      </w:r>
      <w:r>
        <w:rPr>
          <w:rStyle w:val="marked"/>
          <w:rFonts w:ascii="Consolas" w:hAnsi="Consolas" w:cs="Helvetica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容器端口</w:t>
      </w:r>
    </w:p>
    <w:p w14:paraId="3B41D15B" w14:textId="77777777" w:rsidR="00CA7319" w:rsidRDefault="00CA7319" w:rsidP="00CA7319">
      <w:pPr>
        <w:pStyle w:val="a4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 w:line="480" w:lineRule="atLeast"/>
        <w:ind w:left="240" w:firstLine="400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5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-t: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为容器重新分配一个伪输入终端，通常与</w:t>
      </w:r>
      <w:r>
        <w:rPr>
          <w:rFonts w:ascii="Helvetica" w:hAnsi="Helvetica" w:cs="Helvetica"/>
          <w:color w:val="333333"/>
          <w:sz w:val="20"/>
          <w:szCs w:val="20"/>
        </w:rPr>
        <w:t xml:space="preserve"> -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i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同时使用；</w:t>
      </w:r>
    </w:p>
    <w:p w14:paraId="67096DDE" w14:textId="77777777" w:rsidR="00CA7319" w:rsidRDefault="00CA7319" w:rsidP="00CA7319">
      <w:pPr>
        <w:pStyle w:val="a4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 w:line="480" w:lineRule="atLeast"/>
        <w:ind w:left="240" w:firstLine="400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5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--name="</w:t>
      </w:r>
      <w:proofErr w:type="spellStart"/>
      <w:r>
        <w:rPr>
          <w:rStyle w:val="a5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nginx-lb</w:t>
      </w:r>
      <w:proofErr w:type="spellEnd"/>
      <w:r>
        <w:rPr>
          <w:rStyle w:val="a5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":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为容器指定一个名称；</w:t>
      </w:r>
    </w:p>
    <w:p w14:paraId="6FC8C75F" w14:textId="77777777" w:rsidR="00CA7319" w:rsidRDefault="00CA7319" w:rsidP="00CA7319">
      <w:pPr>
        <w:pStyle w:val="a4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 w:line="480" w:lineRule="atLeast"/>
        <w:ind w:left="240" w:firstLine="400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5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--</w:t>
      </w:r>
      <w:proofErr w:type="spellStart"/>
      <w:r>
        <w:rPr>
          <w:rStyle w:val="a5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dns</w:t>
      </w:r>
      <w:proofErr w:type="spellEnd"/>
      <w:r>
        <w:rPr>
          <w:rStyle w:val="a5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 xml:space="preserve"> 8.8.8.8: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指定容器使用的</w:t>
      </w:r>
      <w:r>
        <w:rPr>
          <w:rFonts w:ascii="Helvetica" w:hAnsi="Helvetica" w:cs="Helvetica"/>
          <w:color w:val="333333"/>
          <w:sz w:val="20"/>
          <w:szCs w:val="20"/>
        </w:rPr>
        <w:t>DNS</w:t>
      </w:r>
      <w:r>
        <w:rPr>
          <w:rFonts w:ascii="Helvetica" w:hAnsi="Helvetica" w:cs="Helvetica"/>
          <w:color w:val="333333"/>
          <w:sz w:val="20"/>
          <w:szCs w:val="20"/>
        </w:rPr>
        <w:t>服务器，默认和宿主一致；</w:t>
      </w:r>
    </w:p>
    <w:p w14:paraId="04956CAB" w14:textId="77777777" w:rsidR="00CA7319" w:rsidRDefault="00CA7319" w:rsidP="00CA7319">
      <w:pPr>
        <w:pStyle w:val="a4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 w:line="480" w:lineRule="atLeast"/>
        <w:ind w:left="240" w:firstLine="400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5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--</w:t>
      </w:r>
      <w:proofErr w:type="spellStart"/>
      <w:r>
        <w:rPr>
          <w:rStyle w:val="a5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dns</w:t>
      </w:r>
      <w:proofErr w:type="spellEnd"/>
      <w:r>
        <w:rPr>
          <w:rStyle w:val="a5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-search example.com: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指定容器</w:t>
      </w:r>
      <w:r>
        <w:rPr>
          <w:rFonts w:ascii="Helvetica" w:hAnsi="Helvetica" w:cs="Helvetica"/>
          <w:color w:val="333333"/>
          <w:sz w:val="20"/>
          <w:szCs w:val="20"/>
        </w:rPr>
        <w:t>DNS</w:t>
      </w:r>
      <w:r>
        <w:rPr>
          <w:rFonts w:ascii="Helvetica" w:hAnsi="Helvetica" w:cs="Helvetica"/>
          <w:color w:val="333333"/>
          <w:sz w:val="20"/>
          <w:szCs w:val="20"/>
        </w:rPr>
        <w:t>搜索域名，默认和宿主一致；</w:t>
      </w:r>
    </w:p>
    <w:p w14:paraId="737697FC" w14:textId="77777777" w:rsidR="00CA7319" w:rsidRDefault="00CA7319" w:rsidP="00CA7319">
      <w:pPr>
        <w:pStyle w:val="a4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 w:line="480" w:lineRule="atLeast"/>
        <w:ind w:left="240" w:firstLine="400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5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-h "mars":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指定容器的</w:t>
      </w:r>
      <w:r>
        <w:rPr>
          <w:rFonts w:ascii="Helvetica" w:hAnsi="Helvetica" w:cs="Helvetica"/>
          <w:color w:val="333333"/>
          <w:sz w:val="20"/>
          <w:szCs w:val="20"/>
        </w:rPr>
        <w:t>hostname</w:t>
      </w:r>
      <w:r>
        <w:rPr>
          <w:rFonts w:ascii="Helvetica" w:hAnsi="Helvetica" w:cs="Helvetica"/>
          <w:color w:val="333333"/>
          <w:sz w:val="20"/>
          <w:szCs w:val="20"/>
        </w:rPr>
        <w:t>；</w:t>
      </w:r>
    </w:p>
    <w:p w14:paraId="27B1A3C5" w14:textId="77777777" w:rsidR="00CA7319" w:rsidRDefault="00CA7319" w:rsidP="00CA7319">
      <w:pPr>
        <w:pStyle w:val="a4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 w:line="480" w:lineRule="atLeast"/>
        <w:ind w:left="240" w:firstLine="400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5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-e username="</w:t>
      </w:r>
      <w:proofErr w:type="spellStart"/>
      <w:r>
        <w:rPr>
          <w:rStyle w:val="a5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ritchie</w:t>
      </w:r>
      <w:proofErr w:type="spellEnd"/>
      <w:r>
        <w:rPr>
          <w:rStyle w:val="a5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":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设置环境变量；</w:t>
      </w:r>
    </w:p>
    <w:p w14:paraId="64E494E8" w14:textId="77777777" w:rsidR="00CA7319" w:rsidRDefault="00CA7319" w:rsidP="00CA7319">
      <w:pPr>
        <w:pStyle w:val="a4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 w:line="480" w:lineRule="atLeast"/>
        <w:ind w:left="240" w:firstLine="400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5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--env-file=[]: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从指定文件读入环境变量；</w:t>
      </w:r>
    </w:p>
    <w:p w14:paraId="3031680A" w14:textId="77777777" w:rsidR="00CA7319" w:rsidRDefault="00CA7319" w:rsidP="00CA7319">
      <w:pPr>
        <w:pStyle w:val="a4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 w:line="480" w:lineRule="atLeast"/>
        <w:ind w:left="240" w:firstLine="400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5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--</w:t>
      </w:r>
      <w:proofErr w:type="spellStart"/>
      <w:r>
        <w:rPr>
          <w:rStyle w:val="a5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cpuset</w:t>
      </w:r>
      <w:proofErr w:type="spellEnd"/>
      <w:r>
        <w:rPr>
          <w:rStyle w:val="a5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="0-2" or --</w:t>
      </w:r>
      <w:proofErr w:type="spellStart"/>
      <w:r>
        <w:rPr>
          <w:rStyle w:val="a5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cpuset</w:t>
      </w:r>
      <w:proofErr w:type="spellEnd"/>
      <w:r>
        <w:rPr>
          <w:rStyle w:val="a5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="0,1,2":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绑定容器到指定</w:t>
      </w:r>
      <w:r>
        <w:rPr>
          <w:rFonts w:ascii="Helvetica" w:hAnsi="Helvetica" w:cs="Helvetica"/>
          <w:color w:val="333333"/>
          <w:sz w:val="20"/>
          <w:szCs w:val="20"/>
        </w:rPr>
        <w:t>CPU</w:t>
      </w:r>
      <w:r>
        <w:rPr>
          <w:rFonts w:ascii="Helvetica" w:hAnsi="Helvetica" w:cs="Helvetica"/>
          <w:color w:val="333333"/>
          <w:sz w:val="20"/>
          <w:szCs w:val="20"/>
        </w:rPr>
        <w:t>运行；</w:t>
      </w:r>
    </w:p>
    <w:p w14:paraId="727126B7" w14:textId="77777777" w:rsidR="00CA7319" w:rsidRDefault="00CA7319" w:rsidP="00CA7319">
      <w:pPr>
        <w:pStyle w:val="a4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 w:line="480" w:lineRule="atLeast"/>
        <w:ind w:left="240" w:firstLine="400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5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-m :</w:t>
      </w:r>
      <w:r>
        <w:rPr>
          <w:rFonts w:ascii="Helvetica" w:hAnsi="Helvetica" w:cs="Helvetica"/>
          <w:color w:val="333333"/>
          <w:sz w:val="20"/>
          <w:szCs w:val="20"/>
        </w:rPr>
        <w:t>设置容器使用内存最大值；</w:t>
      </w:r>
    </w:p>
    <w:p w14:paraId="79E72793" w14:textId="77777777" w:rsidR="00CA7319" w:rsidRDefault="00CA7319" w:rsidP="00CA7319">
      <w:pPr>
        <w:pStyle w:val="a4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 w:line="480" w:lineRule="atLeast"/>
        <w:ind w:left="240" w:firstLine="400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5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--net="bridge":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指定容器的网络连接类型，支持</w:t>
      </w:r>
      <w:r>
        <w:rPr>
          <w:rFonts w:ascii="Helvetica" w:hAnsi="Helvetica" w:cs="Helvetica"/>
          <w:color w:val="333333"/>
          <w:sz w:val="20"/>
          <w:szCs w:val="20"/>
        </w:rPr>
        <w:t xml:space="preserve"> bridge/host/none/container: </w:t>
      </w:r>
      <w:r>
        <w:rPr>
          <w:rFonts w:ascii="Helvetica" w:hAnsi="Helvetica" w:cs="Helvetica"/>
          <w:color w:val="333333"/>
          <w:sz w:val="20"/>
          <w:szCs w:val="20"/>
        </w:rPr>
        <w:t>四种类型；</w:t>
      </w:r>
    </w:p>
    <w:p w14:paraId="33E61E3A" w14:textId="77777777" w:rsidR="00CA7319" w:rsidRDefault="00CA7319" w:rsidP="00CA7319">
      <w:pPr>
        <w:pStyle w:val="a4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 w:line="480" w:lineRule="atLeast"/>
        <w:ind w:left="240" w:firstLine="400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5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lastRenderedPageBreak/>
        <w:t>--link=[]: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添加链接到另一个容器；</w:t>
      </w:r>
    </w:p>
    <w:p w14:paraId="1E22593C" w14:textId="77777777" w:rsidR="00CA7319" w:rsidRDefault="00CA7319" w:rsidP="00CA7319">
      <w:pPr>
        <w:pStyle w:val="a4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 w:line="480" w:lineRule="atLeast"/>
        <w:ind w:left="240" w:firstLine="400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5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--expose=[]: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开放一个端口或一组端口；</w:t>
      </w:r>
    </w:p>
    <w:p w14:paraId="4EB1F8E5" w14:textId="77777777" w:rsidR="00CA7319" w:rsidRPr="00CA7319" w:rsidRDefault="00CA7319" w:rsidP="00CA7319">
      <w:pPr>
        <w:rPr>
          <w:rFonts w:hint="eastAsia"/>
        </w:rPr>
      </w:pPr>
      <w:bookmarkStart w:id="0" w:name="_GoBack"/>
      <w:bookmarkEnd w:id="0"/>
    </w:p>
    <w:sectPr w:rsidR="00CA7319" w:rsidRPr="00CA73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E0EE8"/>
    <w:multiLevelType w:val="multilevel"/>
    <w:tmpl w:val="3C40B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16442A"/>
    <w:multiLevelType w:val="hybridMultilevel"/>
    <w:tmpl w:val="1EBEC8E2"/>
    <w:lvl w:ilvl="0" w:tplc="0450DB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050"/>
    <w:rsid w:val="000C1B82"/>
    <w:rsid w:val="00652F61"/>
    <w:rsid w:val="00A77B07"/>
    <w:rsid w:val="00C862E6"/>
    <w:rsid w:val="00CA7319"/>
    <w:rsid w:val="00E650F5"/>
    <w:rsid w:val="00E67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60FB6"/>
  <w15:chartTrackingRefBased/>
  <w15:docId w15:val="{A8259B57-E60F-4C20-B78F-1AD5A6FAC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77B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7B07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A77B07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semiHidden/>
    <w:unhideWhenUsed/>
    <w:rsid w:val="00CA731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A7319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CA7319"/>
  </w:style>
  <w:style w:type="character" w:customStyle="1" w:styleId="pun">
    <w:name w:val="pun"/>
    <w:basedOn w:val="a0"/>
    <w:rsid w:val="00CA7319"/>
  </w:style>
  <w:style w:type="paragraph" w:styleId="a4">
    <w:name w:val="Normal (Web)"/>
    <w:basedOn w:val="a"/>
    <w:uiPriority w:val="99"/>
    <w:semiHidden/>
    <w:unhideWhenUsed/>
    <w:rsid w:val="00CA73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CA7319"/>
    <w:rPr>
      <w:b/>
      <w:bCs/>
    </w:rPr>
  </w:style>
  <w:style w:type="character" w:customStyle="1" w:styleId="marked">
    <w:name w:val="marked"/>
    <w:basedOn w:val="a0"/>
    <w:rsid w:val="00CA73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368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志豪 吴</dc:creator>
  <cp:keywords/>
  <dc:description/>
  <cp:lastModifiedBy>志豪 吴</cp:lastModifiedBy>
  <cp:revision>5</cp:revision>
  <dcterms:created xsi:type="dcterms:W3CDTF">2018-11-14T09:11:00Z</dcterms:created>
  <dcterms:modified xsi:type="dcterms:W3CDTF">2018-12-15T10:52:00Z</dcterms:modified>
</cp:coreProperties>
</file>