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127" w:rsidRDefault="00D25127" w:rsidP="00D25127">
      <w:pPr>
        <w:pStyle w:val="1"/>
        <w:jc w:val="center"/>
      </w:pPr>
      <w:bookmarkStart w:id="0" w:name="_Toc460768899"/>
      <w:bookmarkStart w:id="1" w:name="_Toc460833264"/>
      <w:bookmarkStart w:id="2" w:name="_Toc448766655"/>
      <w:bookmarkStart w:id="3" w:name="_Toc449714303"/>
      <w:bookmarkStart w:id="4" w:name="_Toc448766932"/>
      <w:r w:rsidRPr="00D25127">
        <w:rPr>
          <w:noProof/>
          <w:lang w:eastAsia="zh-CN"/>
        </w:rPr>
        <w:drawing>
          <wp:inline distT="0" distB="0" distL="0" distR="0" wp14:anchorId="760D2632" wp14:editId="3D173315">
            <wp:extent cx="3920947" cy="3012001"/>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5496" cy="3015495"/>
                    </a:xfrm>
                    <a:prstGeom prst="rect">
                      <a:avLst/>
                    </a:prstGeom>
                  </pic:spPr>
                </pic:pic>
              </a:graphicData>
            </a:graphic>
          </wp:inline>
        </w:drawing>
      </w:r>
    </w:p>
    <w:p w:rsidR="00C7405A" w:rsidRDefault="00C7405A" w:rsidP="00D25127">
      <w:pPr>
        <w:pStyle w:val="1"/>
        <w:jc w:val="center"/>
      </w:pPr>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w:t>
      </w:r>
      <w:r w:rsidR="00860BA5">
        <w:t xml:space="preserve"> 2</w:t>
      </w:r>
      <w:r w:rsidR="00B50011">
        <w:t>.0</w:t>
      </w:r>
      <w:r>
        <w:br/>
      </w:r>
      <w:r>
        <w:lastRenderedPageBreak/>
        <w:t>FOR BETA VERSION ONLY</w:t>
      </w:r>
      <w:bookmarkEnd w:id="0"/>
      <w:bookmarkEnd w:id="1"/>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EndPr/>
      <w:sdtContent>
        <w:p w:rsidR="00904DF2" w:rsidRDefault="00C7405A" w:rsidP="00C7405A">
          <w:pPr>
            <w:pStyle w:val="ad"/>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906131">
          <w:pPr>
            <w:pStyle w:val="21"/>
            <w:tabs>
              <w:tab w:val="left" w:pos="660"/>
              <w:tab w:val="right" w:leader="dot" w:pos="8296"/>
            </w:tabs>
            <w:rPr>
              <w:rFonts w:asciiTheme="minorHAnsi" w:hAnsiTheme="minorHAnsi" w:cstheme="minorBidi"/>
              <w:noProof/>
              <w:kern w:val="0"/>
              <w:sz w:val="22"/>
            </w:rPr>
          </w:pPr>
          <w:hyperlink w:anchor="_Toc460833265" w:history="1">
            <w:r w:rsidR="00904DF2" w:rsidRPr="00B451B4">
              <w:rPr>
                <w:rStyle w:val="a3"/>
                <w:noProof/>
              </w:rPr>
              <w:t>1</w:t>
            </w:r>
            <w:r w:rsidR="00904DF2">
              <w:rPr>
                <w:rFonts w:asciiTheme="minorHAnsi" w:hAnsiTheme="minorHAnsi" w:cstheme="minorBidi"/>
                <w:noProof/>
                <w:kern w:val="0"/>
                <w:sz w:val="22"/>
              </w:rPr>
              <w:tab/>
            </w:r>
            <w:r w:rsidR="00904DF2" w:rsidRPr="00B451B4">
              <w:rPr>
                <w:rStyle w:val="a3"/>
                <w:noProof/>
              </w:rPr>
              <w:t>Introduction</w:t>
            </w:r>
            <w:r w:rsidR="00904DF2">
              <w:rPr>
                <w:noProof/>
                <w:webHidden/>
              </w:rPr>
              <w:tab/>
            </w:r>
            <w:r w:rsidR="00904DF2">
              <w:rPr>
                <w:noProof/>
                <w:webHidden/>
              </w:rPr>
              <w:fldChar w:fldCharType="begin"/>
            </w:r>
            <w:r w:rsidR="00904DF2">
              <w:rPr>
                <w:noProof/>
                <w:webHidden/>
              </w:rPr>
              <w:instrText xml:space="preserve"> PAGEREF _Toc460833265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66" w:history="1">
            <w:r w:rsidR="00904DF2" w:rsidRPr="00B451B4">
              <w:rPr>
                <w:rStyle w:val="a3"/>
                <w:noProof/>
              </w:rPr>
              <w:t>1.1</w:t>
            </w:r>
            <w:r w:rsidR="00904DF2">
              <w:rPr>
                <w:rFonts w:asciiTheme="minorHAnsi" w:hAnsiTheme="minorHAnsi" w:cstheme="minorBidi"/>
                <w:noProof/>
                <w:kern w:val="0"/>
                <w:sz w:val="22"/>
              </w:rPr>
              <w:tab/>
            </w:r>
            <w:r w:rsidR="00904DF2" w:rsidRPr="00B451B4">
              <w:rPr>
                <w:rStyle w:val="a3"/>
                <w:noProof/>
              </w:rPr>
              <w:t>Purpose</w:t>
            </w:r>
            <w:r w:rsidR="00904DF2">
              <w:rPr>
                <w:noProof/>
                <w:webHidden/>
              </w:rPr>
              <w:tab/>
            </w:r>
            <w:r w:rsidR="00904DF2">
              <w:rPr>
                <w:noProof/>
                <w:webHidden/>
              </w:rPr>
              <w:fldChar w:fldCharType="begin"/>
            </w:r>
            <w:r w:rsidR="00904DF2">
              <w:rPr>
                <w:noProof/>
                <w:webHidden/>
              </w:rPr>
              <w:instrText xml:space="preserve"> PAGEREF _Toc460833266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67" w:history="1">
            <w:r w:rsidR="00904DF2" w:rsidRPr="00B451B4">
              <w:rPr>
                <w:rStyle w:val="a3"/>
                <w:noProof/>
              </w:rPr>
              <w:t>1.2</w:t>
            </w:r>
            <w:r w:rsidR="00904DF2">
              <w:rPr>
                <w:rFonts w:asciiTheme="minorHAnsi" w:hAnsiTheme="minorHAnsi" w:cstheme="minorBidi"/>
                <w:noProof/>
                <w:kern w:val="0"/>
                <w:sz w:val="22"/>
              </w:rPr>
              <w:tab/>
            </w:r>
            <w:r w:rsidR="00904DF2" w:rsidRPr="00B451B4">
              <w:rPr>
                <w:rStyle w:val="a3"/>
                <w:noProof/>
              </w:rPr>
              <w:t>Highlighted Features</w:t>
            </w:r>
            <w:r w:rsidR="00904DF2">
              <w:rPr>
                <w:noProof/>
                <w:webHidden/>
              </w:rPr>
              <w:tab/>
            </w:r>
            <w:r w:rsidR="00904DF2">
              <w:rPr>
                <w:noProof/>
                <w:webHidden/>
              </w:rPr>
              <w:fldChar w:fldCharType="begin"/>
            </w:r>
            <w:r w:rsidR="00904DF2">
              <w:rPr>
                <w:noProof/>
                <w:webHidden/>
              </w:rPr>
              <w:instrText xml:space="preserve"> PAGEREF _Toc460833267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906131">
          <w:pPr>
            <w:pStyle w:val="21"/>
            <w:tabs>
              <w:tab w:val="left" w:pos="660"/>
              <w:tab w:val="right" w:leader="dot" w:pos="8296"/>
            </w:tabs>
            <w:rPr>
              <w:rFonts w:asciiTheme="minorHAnsi" w:hAnsiTheme="minorHAnsi" w:cstheme="minorBidi"/>
              <w:noProof/>
              <w:kern w:val="0"/>
              <w:sz w:val="22"/>
            </w:rPr>
          </w:pPr>
          <w:hyperlink w:anchor="_Toc460833268" w:history="1">
            <w:r w:rsidR="00904DF2" w:rsidRPr="00B451B4">
              <w:rPr>
                <w:rStyle w:val="a3"/>
                <w:noProof/>
              </w:rPr>
              <w:t>2</w:t>
            </w:r>
            <w:r w:rsidR="00904DF2">
              <w:rPr>
                <w:rFonts w:asciiTheme="minorHAnsi" w:hAnsiTheme="minorHAnsi" w:cstheme="minorBidi"/>
                <w:noProof/>
                <w:kern w:val="0"/>
                <w:sz w:val="22"/>
              </w:rPr>
              <w:tab/>
            </w:r>
            <w:r w:rsidR="00904DF2" w:rsidRPr="00B451B4">
              <w:rPr>
                <w:rStyle w:val="a3"/>
                <w:noProof/>
              </w:rPr>
              <w:t>Installation</w:t>
            </w:r>
            <w:r w:rsidR="00904DF2">
              <w:rPr>
                <w:noProof/>
                <w:webHidden/>
              </w:rPr>
              <w:tab/>
            </w:r>
            <w:r w:rsidR="00904DF2">
              <w:rPr>
                <w:noProof/>
                <w:webHidden/>
              </w:rPr>
              <w:fldChar w:fldCharType="begin"/>
            </w:r>
            <w:r w:rsidR="00904DF2">
              <w:rPr>
                <w:noProof/>
                <w:webHidden/>
              </w:rPr>
              <w:instrText xml:space="preserve"> PAGEREF _Toc460833268 \h </w:instrText>
            </w:r>
            <w:r w:rsidR="00904DF2">
              <w:rPr>
                <w:noProof/>
                <w:webHidden/>
              </w:rPr>
            </w:r>
            <w:r w:rsidR="00904DF2">
              <w:rPr>
                <w:noProof/>
                <w:webHidden/>
              </w:rPr>
              <w:fldChar w:fldCharType="separate"/>
            </w:r>
            <w:r w:rsidR="00E90A1A">
              <w:rPr>
                <w:noProof/>
                <w:webHidden/>
              </w:rPr>
              <w:t>4</w:t>
            </w:r>
            <w:r w:rsidR="00904DF2">
              <w:rPr>
                <w:noProof/>
                <w:webHidden/>
              </w:rPr>
              <w:fldChar w:fldCharType="end"/>
            </w:r>
          </w:hyperlink>
        </w:p>
        <w:p w:rsidR="00904DF2" w:rsidRDefault="00906131">
          <w:pPr>
            <w:pStyle w:val="21"/>
            <w:tabs>
              <w:tab w:val="left" w:pos="660"/>
              <w:tab w:val="right" w:leader="dot" w:pos="8296"/>
            </w:tabs>
            <w:rPr>
              <w:rFonts w:asciiTheme="minorHAnsi" w:hAnsiTheme="minorHAnsi" w:cstheme="minorBidi"/>
              <w:noProof/>
              <w:kern w:val="0"/>
              <w:sz w:val="22"/>
            </w:rPr>
          </w:pPr>
          <w:hyperlink w:anchor="_Toc460833269" w:history="1">
            <w:r w:rsidR="00904DF2" w:rsidRPr="00B451B4">
              <w:rPr>
                <w:rStyle w:val="a3"/>
                <w:noProof/>
              </w:rPr>
              <w:t>3</w:t>
            </w:r>
            <w:r w:rsidR="00904DF2">
              <w:rPr>
                <w:rFonts w:asciiTheme="minorHAnsi" w:hAnsiTheme="minorHAnsi" w:cstheme="minorBidi"/>
                <w:noProof/>
                <w:kern w:val="0"/>
                <w:sz w:val="22"/>
              </w:rPr>
              <w:tab/>
            </w:r>
            <w:r w:rsidR="00904DF2" w:rsidRPr="00B451B4">
              <w:rPr>
                <w:rStyle w:val="a3"/>
                <w:noProof/>
              </w:rPr>
              <w:t>Usage</w:t>
            </w:r>
            <w:r w:rsidR="00904DF2">
              <w:rPr>
                <w:noProof/>
                <w:webHidden/>
              </w:rPr>
              <w:tab/>
            </w:r>
            <w:r w:rsidR="00904DF2">
              <w:rPr>
                <w:noProof/>
                <w:webHidden/>
              </w:rPr>
              <w:fldChar w:fldCharType="begin"/>
            </w:r>
            <w:r w:rsidR="00904DF2">
              <w:rPr>
                <w:noProof/>
                <w:webHidden/>
              </w:rPr>
              <w:instrText xml:space="preserve"> PAGEREF _Toc460833269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0" w:history="1">
            <w:r w:rsidR="00904DF2" w:rsidRPr="00B451B4">
              <w:rPr>
                <w:rStyle w:val="a3"/>
                <w:noProof/>
              </w:rPr>
              <w:t>3.1</w:t>
            </w:r>
            <w:r w:rsidR="00904DF2">
              <w:rPr>
                <w:rFonts w:asciiTheme="minorHAnsi" w:hAnsiTheme="minorHAnsi" w:cstheme="minorBidi"/>
                <w:noProof/>
                <w:kern w:val="0"/>
                <w:sz w:val="22"/>
              </w:rPr>
              <w:tab/>
            </w:r>
            <w:r w:rsidR="00904DF2" w:rsidRPr="00B451B4">
              <w:rPr>
                <w:rStyle w:val="a3"/>
                <w:noProof/>
              </w:rPr>
              <w:t>Workflow pipeline</w:t>
            </w:r>
            <w:r w:rsidR="00904DF2">
              <w:rPr>
                <w:noProof/>
                <w:webHidden/>
              </w:rPr>
              <w:tab/>
            </w:r>
            <w:r w:rsidR="00904DF2">
              <w:rPr>
                <w:noProof/>
                <w:webHidden/>
              </w:rPr>
              <w:fldChar w:fldCharType="begin"/>
            </w:r>
            <w:r w:rsidR="00904DF2">
              <w:rPr>
                <w:noProof/>
                <w:webHidden/>
              </w:rPr>
              <w:instrText xml:space="preserve"> PAGEREF _Toc460833270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1" w:history="1">
            <w:r w:rsidR="00904DF2" w:rsidRPr="00B451B4">
              <w:rPr>
                <w:rStyle w:val="a3"/>
                <w:noProof/>
              </w:rPr>
              <w:t>3.2</w:t>
            </w:r>
            <w:r w:rsidR="00904DF2">
              <w:rPr>
                <w:rFonts w:asciiTheme="minorHAnsi" w:hAnsiTheme="minorHAnsi" w:cstheme="minorBidi"/>
                <w:noProof/>
                <w:kern w:val="0"/>
                <w:sz w:val="22"/>
              </w:rPr>
              <w:tab/>
            </w:r>
            <w:r w:rsidR="00904DF2" w:rsidRPr="00B451B4">
              <w:rPr>
                <w:rStyle w:val="a3"/>
                <w:noProof/>
              </w:rPr>
              <w:t>Overall</w:t>
            </w:r>
            <w:r w:rsidR="00904DF2">
              <w:rPr>
                <w:noProof/>
                <w:webHidden/>
              </w:rPr>
              <w:tab/>
            </w:r>
            <w:r w:rsidR="00904DF2">
              <w:rPr>
                <w:noProof/>
                <w:webHidden/>
              </w:rPr>
              <w:fldChar w:fldCharType="begin"/>
            </w:r>
            <w:r w:rsidR="00904DF2">
              <w:rPr>
                <w:noProof/>
                <w:webHidden/>
              </w:rPr>
              <w:instrText xml:space="preserve"> PAGEREF _Toc460833271 \h </w:instrText>
            </w:r>
            <w:r w:rsidR="00904DF2">
              <w:rPr>
                <w:noProof/>
                <w:webHidden/>
              </w:rPr>
            </w:r>
            <w:r w:rsidR="00904DF2">
              <w:rPr>
                <w:noProof/>
                <w:webHidden/>
              </w:rPr>
              <w:fldChar w:fldCharType="separate"/>
            </w:r>
            <w:r w:rsidR="00E90A1A">
              <w:rPr>
                <w:noProof/>
                <w:webHidden/>
              </w:rPr>
              <w:t>6</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2" w:history="1">
            <w:r w:rsidR="00904DF2" w:rsidRPr="00B451B4">
              <w:rPr>
                <w:rStyle w:val="a3"/>
                <w:noProof/>
              </w:rPr>
              <w:t>3.3</w:t>
            </w:r>
            <w:r w:rsidR="00904DF2">
              <w:rPr>
                <w:rFonts w:asciiTheme="minorHAnsi" w:hAnsiTheme="minorHAnsi" w:cstheme="minorBidi"/>
                <w:noProof/>
                <w:kern w:val="0"/>
                <w:sz w:val="22"/>
              </w:rPr>
              <w:tab/>
            </w:r>
            <w:r w:rsidR="00904DF2" w:rsidRPr="00B451B4">
              <w:rPr>
                <w:rStyle w:val="a3"/>
                <w:noProof/>
              </w:rPr>
              <w:t>Image Loading and Registration</w:t>
            </w:r>
            <w:r w:rsidR="00904DF2">
              <w:rPr>
                <w:noProof/>
                <w:webHidden/>
              </w:rPr>
              <w:tab/>
            </w:r>
            <w:r w:rsidR="00904DF2">
              <w:rPr>
                <w:noProof/>
                <w:webHidden/>
              </w:rPr>
              <w:fldChar w:fldCharType="begin"/>
            </w:r>
            <w:r w:rsidR="00904DF2">
              <w:rPr>
                <w:noProof/>
                <w:webHidden/>
              </w:rPr>
              <w:instrText xml:space="preserve"> PAGEREF _Toc460833272 \h </w:instrText>
            </w:r>
            <w:r w:rsidR="00904DF2">
              <w:rPr>
                <w:noProof/>
                <w:webHidden/>
              </w:rPr>
            </w:r>
            <w:r w:rsidR="00904DF2">
              <w:rPr>
                <w:noProof/>
                <w:webHidden/>
              </w:rPr>
              <w:fldChar w:fldCharType="separate"/>
            </w:r>
            <w:r w:rsidR="00E90A1A">
              <w:rPr>
                <w:noProof/>
                <w:webHidden/>
              </w:rPr>
              <w:t>10</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3" w:history="1">
            <w:r w:rsidR="00904DF2" w:rsidRPr="00B451B4">
              <w:rPr>
                <w:rStyle w:val="a3"/>
                <w:noProof/>
                <w:lang w:eastAsia="zh-CN"/>
              </w:rPr>
              <w:t>3.4</w:t>
            </w:r>
            <w:r w:rsidR="00904DF2">
              <w:rPr>
                <w:rFonts w:asciiTheme="minorHAnsi" w:hAnsiTheme="minorHAnsi" w:cstheme="minorBidi"/>
                <w:noProof/>
                <w:kern w:val="0"/>
                <w:sz w:val="22"/>
              </w:rPr>
              <w:tab/>
            </w:r>
            <w:r w:rsidR="00904DF2" w:rsidRPr="00B451B4">
              <w:rPr>
                <w:rStyle w:val="a3"/>
                <w:noProof/>
                <w:lang w:eastAsia="zh-CN"/>
              </w:rPr>
              <w:t>Image View</w:t>
            </w:r>
            <w:r w:rsidR="00904DF2">
              <w:rPr>
                <w:noProof/>
                <w:webHidden/>
              </w:rPr>
              <w:tab/>
            </w:r>
            <w:r w:rsidR="00904DF2">
              <w:rPr>
                <w:noProof/>
                <w:webHidden/>
              </w:rPr>
              <w:fldChar w:fldCharType="begin"/>
            </w:r>
            <w:r w:rsidR="00904DF2">
              <w:rPr>
                <w:noProof/>
                <w:webHidden/>
              </w:rPr>
              <w:instrText xml:space="preserve"> PAGEREF _Toc460833273 \h </w:instrText>
            </w:r>
            <w:r w:rsidR="00904DF2">
              <w:rPr>
                <w:noProof/>
                <w:webHidden/>
              </w:rPr>
            </w:r>
            <w:r w:rsidR="00904DF2">
              <w:rPr>
                <w:noProof/>
                <w:webHidden/>
              </w:rPr>
              <w:fldChar w:fldCharType="separate"/>
            </w:r>
            <w:r w:rsidR="00E90A1A">
              <w:rPr>
                <w:noProof/>
                <w:webHidden/>
              </w:rPr>
              <w:t>12</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4" w:history="1">
            <w:r w:rsidR="00904DF2" w:rsidRPr="00B451B4">
              <w:rPr>
                <w:rStyle w:val="a3"/>
                <w:noProof/>
                <w:lang w:eastAsia="zh-CN"/>
              </w:rPr>
              <w:t>3.5</w:t>
            </w:r>
            <w:r w:rsidR="00904DF2">
              <w:rPr>
                <w:rFonts w:asciiTheme="minorHAnsi" w:hAnsiTheme="minorHAnsi" w:cstheme="minorBidi"/>
                <w:noProof/>
                <w:kern w:val="0"/>
                <w:sz w:val="22"/>
              </w:rPr>
              <w:tab/>
            </w:r>
            <w:r w:rsidR="00904DF2" w:rsidRPr="00B451B4">
              <w:rPr>
                <w:rStyle w:val="a3"/>
                <w:noProof/>
                <w:lang w:eastAsia="zh-CN"/>
              </w:rPr>
              <w:t>Image Examining</w:t>
            </w:r>
            <w:r w:rsidR="00904DF2">
              <w:rPr>
                <w:noProof/>
                <w:webHidden/>
              </w:rPr>
              <w:tab/>
            </w:r>
            <w:r w:rsidR="00904DF2">
              <w:rPr>
                <w:noProof/>
                <w:webHidden/>
              </w:rPr>
              <w:fldChar w:fldCharType="begin"/>
            </w:r>
            <w:r w:rsidR="00904DF2">
              <w:rPr>
                <w:noProof/>
                <w:webHidden/>
              </w:rPr>
              <w:instrText xml:space="preserve"> PAGEREF _Toc460833274 \h </w:instrText>
            </w:r>
            <w:r w:rsidR="00904DF2">
              <w:rPr>
                <w:noProof/>
                <w:webHidden/>
              </w:rPr>
            </w:r>
            <w:r w:rsidR="00904DF2">
              <w:rPr>
                <w:noProof/>
                <w:webHidden/>
              </w:rPr>
              <w:fldChar w:fldCharType="separate"/>
            </w:r>
            <w:r w:rsidR="00E90A1A">
              <w:rPr>
                <w:noProof/>
                <w:webHidden/>
              </w:rPr>
              <w:t>13</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5" w:history="1">
            <w:r w:rsidR="00904DF2" w:rsidRPr="00B451B4">
              <w:rPr>
                <w:rStyle w:val="a3"/>
                <w:noProof/>
                <w:lang w:eastAsia="zh-CN"/>
              </w:rPr>
              <w:t>3.6</w:t>
            </w:r>
            <w:r w:rsidR="00904DF2">
              <w:rPr>
                <w:rFonts w:asciiTheme="minorHAnsi" w:hAnsiTheme="minorHAnsi" w:cstheme="minorBidi"/>
                <w:noProof/>
                <w:kern w:val="0"/>
                <w:sz w:val="22"/>
              </w:rPr>
              <w:tab/>
            </w:r>
            <w:r w:rsidR="00904DF2" w:rsidRPr="00B451B4">
              <w:rPr>
                <w:rStyle w:val="a3"/>
                <w:noProof/>
                <w:lang w:eastAsia="zh-CN"/>
              </w:rPr>
              <w:t>Image Editing</w:t>
            </w:r>
            <w:r w:rsidR="00904DF2">
              <w:rPr>
                <w:noProof/>
                <w:webHidden/>
              </w:rPr>
              <w:tab/>
            </w:r>
            <w:r w:rsidR="00904DF2">
              <w:rPr>
                <w:noProof/>
                <w:webHidden/>
              </w:rPr>
              <w:fldChar w:fldCharType="begin"/>
            </w:r>
            <w:r w:rsidR="00904DF2">
              <w:rPr>
                <w:noProof/>
                <w:webHidden/>
              </w:rPr>
              <w:instrText xml:space="preserve"> PAGEREF _Toc460833275 \h </w:instrText>
            </w:r>
            <w:r w:rsidR="00904DF2">
              <w:rPr>
                <w:noProof/>
                <w:webHidden/>
              </w:rPr>
            </w:r>
            <w:r w:rsidR="00904DF2">
              <w:rPr>
                <w:noProof/>
                <w:webHidden/>
              </w:rPr>
              <w:fldChar w:fldCharType="separate"/>
            </w:r>
            <w:r w:rsidR="00E90A1A">
              <w:rPr>
                <w:noProof/>
                <w:webHidden/>
              </w:rPr>
              <w:t>14</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6" w:history="1">
            <w:r w:rsidR="00904DF2" w:rsidRPr="00B451B4">
              <w:rPr>
                <w:rStyle w:val="a3"/>
                <w:noProof/>
                <w:lang w:eastAsia="zh-CN"/>
              </w:rPr>
              <w:t>3.7</w:t>
            </w:r>
            <w:r w:rsidR="00904DF2">
              <w:rPr>
                <w:rFonts w:asciiTheme="minorHAnsi" w:hAnsiTheme="minorHAnsi" w:cstheme="minorBidi"/>
                <w:noProof/>
                <w:kern w:val="0"/>
                <w:sz w:val="22"/>
              </w:rPr>
              <w:tab/>
            </w:r>
            <w:r w:rsidR="00904DF2" w:rsidRPr="00B451B4">
              <w:rPr>
                <w:rStyle w:val="a3"/>
                <w:noProof/>
                <w:lang w:eastAsia="zh-CN"/>
              </w:rPr>
              <w:t>2D &amp; 3D Numerical Measurements</w:t>
            </w:r>
            <w:r w:rsidR="00904DF2">
              <w:rPr>
                <w:noProof/>
                <w:webHidden/>
              </w:rPr>
              <w:tab/>
            </w:r>
            <w:r w:rsidR="00904DF2">
              <w:rPr>
                <w:noProof/>
                <w:webHidden/>
              </w:rPr>
              <w:fldChar w:fldCharType="begin"/>
            </w:r>
            <w:r w:rsidR="00904DF2">
              <w:rPr>
                <w:noProof/>
                <w:webHidden/>
              </w:rPr>
              <w:instrText xml:space="preserve"> PAGEREF _Toc460833276 \h </w:instrText>
            </w:r>
            <w:r w:rsidR="00904DF2">
              <w:rPr>
                <w:noProof/>
                <w:webHidden/>
              </w:rPr>
            </w:r>
            <w:r w:rsidR="00904DF2">
              <w:rPr>
                <w:noProof/>
                <w:webHidden/>
              </w:rPr>
              <w:fldChar w:fldCharType="separate"/>
            </w:r>
            <w:r w:rsidR="00E90A1A">
              <w:rPr>
                <w:noProof/>
                <w:webHidden/>
              </w:rPr>
              <w:t>18</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7" w:history="1">
            <w:r w:rsidR="00904DF2" w:rsidRPr="00B451B4">
              <w:rPr>
                <w:rStyle w:val="a3"/>
                <w:noProof/>
                <w:lang w:eastAsia="zh-CN"/>
              </w:rPr>
              <w:t>3.8</w:t>
            </w:r>
            <w:r w:rsidR="00904DF2">
              <w:rPr>
                <w:rFonts w:asciiTheme="minorHAnsi" w:hAnsiTheme="minorHAnsi" w:cstheme="minorBidi"/>
                <w:noProof/>
                <w:kern w:val="0"/>
                <w:sz w:val="22"/>
              </w:rPr>
              <w:tab/>
            </w:r>
            <w:r w:rsidR="00904DF2" w:rsidRPr="00B451B4">
              <w:rPr>
                <w:rStyle w:val="a3"/>
                <w:noProof/>
                <w:lang w:eastAsia="zh-CN"/>
              </w:rPr>
              <w:t>Generate Report</w:t>
            </w:r>
            <w:r w:rsidR="00904DF2">
              <w:rPr>
                <w:noProof/>
                <w:webHidden/>
              </w:rPr>
              <w:tab/>
            </w:r>
            <w:r w:rsidR="00904DF2">
              <w:rPr>
                <w:noProof/>
                <w:webHidden/>
              </w:rPr>
              <w:fldChar w:fldCharType="begin"/>
            </w:r>
            <w:r w:rsidR="00904DF2">
              <w:rPr>
                <w:noProof/>
                <w:webHidden/>
              </w:rPr>
              <w:instrText xml:space="preserve"> PAGEREF _Toc460833277 \h </w:instrText>
            </w:r>
            <w:r w:rsidR="00904DF2">
              <w:rPr>
                <w:noProof/>
                <w:webHidden/>
              </w:rPr>
            </w:r>
            <w:r w:rsidR="00904DF2">
              <w:rPr>
                <w:noProof/>
                <w:webHidden/>
              </w:rPr>
              <w:fldChar w:fldCharType="separate"/>
            </w:r>
            <w:r w:rsidR="00E90A1A">
              <w:rPr>
                <w:noProof/>
                <w:webHidden/>
              </w:rPr>
              <w:t>22</w:t>
            </w:r>
            <w:r w:rsidR="00904DF2">
              <w:rPr>
                <w:noProof/>
                <w:webHidden/>
              </w:rPr>
              <w:fldChar w:fldCharType="end"/>
            </w:r>
          </w:hyperlink>
        </w:p>
        <w:p w:rsidR="00904DF2" w:rsidRDefault="00906131">
          <w:pPr>
            <w:pStyle w:val="31"/>
            <w:tabs>
              <w:tab w:val="left" w:pos="1100"/>
              <w:tab w:val="right" w:leader="dot" w:pos="8296"/>
            </w:tabs>
            <w:rPr>
              <w:rFonts w:asciiTheme="minorHAnsi" w:hAnsiTheme="minorHAnsi" w:cstheme="minorBidi"/>
              <w:noProof/>
              <w:kern w:val="0"/>
              <w:sz w:val="22"/>
            </w:rPr>
          </w:pPr>
          <w:hyperlink w:anchor="_Toc460833278" w:history="1">
            <w:r w:rsidR="00904DF2" w:rsidRPr="00B451B4">
              <w:rPr>
                <w:rStyle w:val="a3"/>
                <w:noProof/>
                <w:lang w:eastAsia="zh-CN"/>
              </w:rPr>
              <w:t>3.9</w:t>
            </w:r>
            <w:r w:rsidR="00904DF2">
              <w:rPr>
                <w:rFonts w:asciiTheme="minorHAnsi" w:hAnsiTheme="minorHAnsi" w:cstheme="minorBidi"/>
                <w:noProof/>
                <w:kern w:val="0"/>
                <w:sz w:val="22"/>
              </w:rPr>
              <w:tab/>
            </w:r>
            <w:r w:rsidR="00904DF2" w:rsidRPr="00B451B4">
              <w:rPr>
                <w:rStyle w:val="a3"/>
                <w:noProof/>
                <w:lang w:eastAsia="zh-CN"/>
              </w:rPr>
              <w:t>Saving &amp; Opening Segmentation</w:t>
            </w:r>
            <w:r w:rsidR="00904DF2">
              <w:rPr>
                <w:noProof/>
                <w:webHidden/>
              </w:rPr>
              <w:tab/>
            </w:r>
            <w:r w:rsidR="00904DF2">
              <w:rPr>
                <w:noProof/>
                <w:webHidden/>
              </w:rPr>
              <w:fldChar w:fldCharType="begin"/>
            </w:r>
            <w:r w:rsidR="00904DF2">
              <w:rPr>
                <w:noProof/>
                <w:webHidden/>
              </w:rPr>
              <w:instrText xml:space="preserve"> PAGEREF _Toc460833278 \h </w:instrText>
            </w:r>
            <w:r w:rsidR="00904DF2">
              <w:rPr>
                <w:noProof/>
                <w:webHidden/>
              </w:rPr>
            </w:r>
            <w:r w:rsidR="00904DF2">
              <w:rPr>
                <w:noProof/>
                <w:webHidden/>
              </w:rPr>
              <w:fldChar w:fldCharType="separate"/>
            </w:r>
            <w:r w:rsidR="00E90A1A">
              <w:rPr>
                <w:noProof/>
                <w:webHidden/>
              </w:rPr>
              <w:t>23</w:t>
            </w:r>
            <w:r w:rsidR="00904DF2">
              <w:rPr>
                <w:noProof/>
                <w:webHidden/>
              </w:rPr>
              <w:fldChar w:fldCharType="end"/>
            </w:r>
          </w:hyperlink>
        </w:p>
        <w:p w:rsidR="00904DF2" w:rsidRDefault="00906131">
          <w:pPr>
            <w:pStyle w:val="21"/>
            <w:tabs>
              <w:tab w:val="left" w:pos="660"/>
              <w:tab w:val="right" w:leader="dot" w:pos="8296"/>
            </w:tabs>
            <w:rPr>
              <w:rFonts w:asciiTheme="minorHAnsi" w:hAnsiTheme="minorHAnsi" w:cstheme="minorBidi"/>
              <w:noProof/>
              <w:kern w:val="0"/>
              <w:sz w:val="22"/>
            </w:rPr>
          </w:pPr>
          <w:hyperlink w:anchor="_Toc460833279" w:history="1">
            <w:r w:rsidR="00904DF2" w:rsidRPr="00B451B4">
              <w:rPr>
                <w:rStyle w:val="a3"/>
                <w:noProof/>
              </w:rPr>
              <w:t>4</w:t>
            </w:r>
            <w:r w:rsidR="00904DF2">
              <w:rPr>
                <w:rFonts w:asciiTheme="minorHAnsi" w:hAnsiTheme="minorHAnsi" w:cstheme="minorBidi"/>
                <w:noProof/>
                <w:kern w:val="0"/>
                <w:sz w:val="22"/>
              </w:rPr>
              <w:tab/>
            </w:r>
            <w:r w:rsidR="00904DF2" w:rsidRPr="00B451B4">
              <w:rPr>
                <w:rStyle w:val="a3"/>
                <w:noProof/>
              </w:rPr>
              <w:t>Known Issues</w:t>
            </w:r>
            <w:r w:rsidR="00904DF2">
              <w:rPr>
                <w:noProof/>
                <w:webHidden/>
              </w:rPr>
              <w:tab/>
            </w:r>
            <w:r w:rsidR="00904DF2">
              <w:rPr>
                <w:noProof/>
                <w:webHidden/>
              </w:rPr>
              <w:fldChar w:fldCharType="begin"/>
            </w:r>
            <w:r w:rsidR="00904DF2">
              <w:rPr>
                <w:noProof/>
                <w:webHidden/>
              </w:rPr>
              <w:instrText xml:space="preserve"> PAGEREF _Toc460833279 \h </w:instrText>
            </w:r>
            <w:r w:rsidR="00904DF2">
              <w:rPr>
                <w:noProof/>
                <w:webHidden/>
              </w:rPr>
            </w:r>
            <w:r w:rsidR="00904DF2">
              <w:rPr>
                <w:noProof/>
                <w:webHidden/>
              </w:rPr>
              <w:fldChar w:fldCharType="separate"/>
            </w:r>
            <w:r w:rsidR="00E90A1A">
              <w:rPr>
                <w:noProof/>
                <w:webHidden/>
              </w:rPr>
              <w:t>24</w:t>
            </w:r>
            <w:r w:rsidR="00904DF2">
              <w:rPr>
                <w:noProof/>
                <w:webHidden/>
              </w:rPr>
              <w:fldChar w:fldCharType="end"/>
            </w:r>
          </w:hyperlink>
        </w:p>
        <w:p w:rsidR="00904DF2" w:rsidRDefault="00906131">
          <w:pPr>
            <w:pStyle w:val="21"/>
            <w:tabs>
              <w:tab w:val="left" w:pos="660"/>
              <w:tab w:val="right" w:leader="dot" w:pos="8296"/>
            </w:tabs>
            <w:rPr>
              <w:rFonts w:asciiTheme="minorHAnsi" w:hAnsiTheme="minorHAnsi" w:cstheme="minorBidi"/>
              <w:noProof/>
              <w:kern w:val="0"/>
              <w:sz w:val="22"/>
            </w:rPr>
          </w:pPr>
          <w:hyperlink w:anchor="_Toc460833280" w:history="1">
            <w:r w:rsidR="00904DF2" w:rsidRPr="00B451B4">
              <w:rPr>
                <w:rStyle w:val="a3"/>
                <w:noProof/>
              </w:rPr>
              <w:t>5</w:t>
            </w:r>
            <w:r w:rsidR="00904DF2">
              <w:rPr>
                <w:rFonts w:asciiTheme="minorHAnsi" w:hAnsiTheme="minorHAnsi" w:cstheme="minorBidi"/>
                <w:noProof/>
                <w:kern w:val="0"/>
                <w:sz w:val="22"/>
              </w:rPr>
              <w:tab/>
            </w:r>
            <w:r w:rsidR="00904DF2" w:rsidRPr="00B451B4">
              <w:rPr>
                <w:rStyle w:val="a3"/>
                <w:noProof/>
              </w:rPr>
              <w:t>Credits</w:t>
            </w:r>
            <w:r w:rsidR="00904DF2">
              <w:rPr>
                <w:noProof/>
                <w:webHidden/>
              </w:rPr>
              <w:tab/>
            </w:r>
            <w:r w:rsidR="00904DF2">
              <w:rPr>
                <w:noProof/>
                <w:webHidden/>
              </w:rPr>
              <w:fldChar w:fldCharType="begin"/>
            </w:r>
            <w:r w:rsidR="00904DF2">
              <w:rPr>
                <w:noProof/>
                <w:webHidden/>
              </w:rPr>
              <w:instrText xml:space="preserve"> PAGEREF _Toc460833280 \h </w:instrText>
            </w:r>
            <w:r w:rsidR="00904DF2">
              <w:rPr>
                <w:noProof/>
                <w:webHidden/>
              </w:rPr>
            </w:r>
            <w:r w:rsidR="00904DF2">
              <w:rPr>
                <w:noProof/>
                <w:webHidden/>
              </w:rPr>
              <w:fldChar w:fldCharType="separate"/>
            </w:r>
            <w:r w:rsidR="00E90A1A">
              <w:rPr>
                <w:noProof/>
                <w:webHidden/>
              </w:rPr>
              <w:t>25</w:t>
            </w:r>
            <w:r w:rsidR="00904DF2">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2"/>
        <w:numPr>
          <w:ilvl w:val="0"/>
          <w:numId w:val="2"/>
        </w:numPr>
      </w:pPr>
      <w:bookmarkStart w:id="5" w:name="_Toc460833265"/>
      <w:r>
        <w:lastRenderedPageBreak/>
        <w:t>Introduction</w:t>
      </w:r>
      <w:bookmarkEnd w:id="5"/>
    </w:p>
    <w:p w:rsidR="00C7405A" w:rsidRDefault="00C7405A" w:rsidP="00C7405A">
      <w:pPr>
        <w:pStyle w:val="3"/>
        <w:numPr>
          <w:ilvl w:val="1"/>
          <w:numId w:val="2"/>
        </w:numPr>
      </w:pPr>
      <w:bookmarkStart w:id="6" w:name="_Toc460833266"/>
      <w:r>
        <w:t>Purpose</w:t>
      </w:r>
      <w:bookmarkEnd w:id="6"/>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3"/>
        <w:numPr>
          <w:ilvl w:val="1"/>
          <w:numId w:val="2"/>
        </w:numPr>
      </w:pPr>
      <w:bookmarkStart w:id="7" w:name="_Toc460833267"/>
      <w:r>
        <w:t>Highlighted Features</w:t>
      </w:r>
      <w:bookmarkEnd w:id="7"/>
    </w:p>
    <w:p w:rsidR="00C7405A" w:rsidRDefault="00C7405A" w:rsidP="00C7405A">
      <w:pPr>
        <w:ind w:left="425"/>
      </w:pPr>
      <w:r>
        <w:t>The PlaqueQuant highlights the following features:</w:t>
      </w:r>
    </w:p>
    <w:p w:rsidR="00C7405A" w:rsidRDefault="00C7405A" w:rsidP="00C7405A">
      <w:pPr>
        <w:pStyle w:val="af2"/>
        <w:numPr>
          <w:ilvl w:val="0"/>
          <w:numId w:val="4"/>
        </w:numPr>
        <w:ind w:leftChars="0" w:firstLine="425"/>
      </w:pPr>
      <w:r>
        <w:t xml:space="preserve">All-in-one pipeline system architecture. </w:t>
      </w:r>
    </w:p>
    <w:p w:rsidR="00C7405A" w:rsidRDefault="00C7405A" w:rsidP="00C7405A">
      <w:pPr>
        <w:pStyle w:val="af2"/>
        <w:numPr>
          <w:ilvl w:val="0"/>
          <w:numId w:val="4"/>
        </w:numPr>
        <w:ind w:leftChars="0" w:firstLine="425"/>
      </w:pPr>
      <w:r>
        <w:t>Easy-to-use and intuitive interface.</w:t>
      </w:r>
    </w:p>
    <w:p w:rsidR="00C7405A" w:rsidRDefault="00C7405A" w:rsidP="00C7405A">
      <w:pPr>
        <w:pStyle w:val="af2"/>
        <w:numPr>
          <w:ilvl w:val="0"/>
          <w:numId w:val="4"/>
        </w:numPr>
        <w:ind w:leftChars="0" w:firstLine="425"/>
      </w:pPr>
      <w:r>
        <w:t>DICOM image data well compatible.</w:t>
      </w:r>
    </w:p>
    <w:p w:rsidR="00C7405A" w:rsidRDefault="00C7405A" w:rsidP="00C7405A">
      <w:pPr>
        <w:pStyle w:val="af2"/>
        <w:numPr>
          <w:ilvl w:val="0"/>
          <w:numId w:val="4"/>
        </w:numPr>
        <w:ind w:leftChars="0" w:firstLine="425"/>
      </w:pPr>
      <w:r>
        <w:t>Smart automatic segmentation algorithm.</w:t>
      </w:r>
    </w:p>
    <w:p w:rsidR="00C7405A" w:rsidRDefault="00C7405A" w:rsidP="00C7405A">
      <w:pPr>
        <w:pStyle w:val="af2"/>
        <w:numPr>
          <w:ilvl w:val="0"/>
          <w:numId w:val="4"/>
        </w:numPr>
        <w:ind w:leftChars="0" w:firstLine="425"/>
      </w:pPr>
      <w:r>
        <w:t>2D and 3D numerical analysis.</w:t>
      </w:r>
    </w:p>
    <w:p w:rsidR="00C7405A" w:rsidRDefault="00C7405A" w:rsidP="00C7405A">
      <w:pPr>
        <w:pStyle w:val="af2"/>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2"/>
        <w:numPr>
          <w:ilvl w:val="0"/>
          <w:numId w:val="2"/>
        </w:numPr>
      </w:pPr>
      <w:bookmarkStart w:id="8" w:name="_Toc460833268"/>
      <w:r>
        <w:lastRenderedPageBreak/>
        <w:t>Installation</w:t>
      </w:r>
      <w:bookmarkEnd w:id="8"/>
    </w:p>
    <w:p w:rsidR="00C7405A" w:rsidRDefault="00C7405A" w:rsidP="00C7405A">
      <w:pPr>
        <w:ind w:left="425"/>
      </w:pPr>
      <w:r>
        <w:t>Follow the instruction to install the software:</w:t>
      </w:r>
    </w:p>
    <w:p w:rsidR="00C7405A" w:rsidRDefault="00C7405A" w:rsidP="00C7405A">
      <w:pPr>
        <w:pStyle w:val="af2"/>
        <w:numPr>
          <w:ilvl w:val="0"/>
          <w:numId w:val="6"/>
        </w:numPr>
        <w:ind w:leftChars="0" w:left="900" w:hanging="450"/>
      </w:pPr>
      <w:r>
        <w:t>Unpack the zip/rar file.</w:t>
      </w:r>
    </w:p>
    <w:p w:rsidR="00C7405A" w:rsidRDefault="00C7405A" w:rsidP="00C7405A">
      <w:pPr>
        <w:pStyle w:val="af2"/>
        <w:numPr>
          <w:ilvl w:val="0"/>
          <w:numId w:val="6"/>
        </w:numPr>
        <w:ind w:leftChars="0" w:left="900" w:hanging="450"/>
      </w:pPr>
      <w:r>
        <w:t xml:space="preserve">Double click the </w:t>
      </w:r>
      <w:r w:rsidR="006566E2">
        <w:t>installer file “Setup</w:t>
      </w:r>
      <w:r>
        <w:t>”.</w:t>
      </w:r>
    </w:p>
    <w:p w:rsidR="00C7405A" w:rsidRDefault="00C7405A" w:rsidP="00C7405A">
      <w:pPr>
        <w:pStyle w:val="af2"/>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af2"/>
        <w:numPr>
          <w:ilvl w:val="0"/>
          <w:numId w:val="6"/>
        </w:numPr>
        <w:ind w:leftChars="0" w:left="900" w:hanging="450"/>
      </w:pPr>
      <w:r>
        <w:t>Press “Run” when prompted with system security message.</w:t>
      </w:r>
    </w:p>
    <w:p w:rsidR="00C7405A" w:rsidRDefault="00904DF2" w:rsidP="00C7405A">
      <w:pPr>
        <w:pStyle w:val="af2"/>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9" w:name="_Toc460833269"/>
      <w:r>
        <w:lastRenderedPageBreak/>
        <w:t>Usage</w:t>
      </w:r>
      <w:bookmarkEnd w:id="9"/>
    </w:p>
    <w:p w:rsidR="00C7405A" w:rsidRDefault="00C7405A" w:rsidP="005C1E13">
      <w:pPr>
        <w:pStyle w:val="3"/>
      </w:pPr>
      <w:bookmarkStart w:id="10" w:name="_Toc460833270"/>
      <w:r>
        <w:t>Workflow pipeline</w:t>
      </w:r>
      <w:bookmarkEnd w:id="10"/>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E90A1A">
        <w:rPr>
          <w:b/>
          <w:bCs/>
        </w:rPr>
        <w:t>Error! Reference source not found.</w:t>
      </w:r>
      <w:r>
        <w:fldChar w:fldCharType="end"/>
      </w:r>
      <w:r>
        <w:t>.</w:t>
      </w:r>
    </w:p>
    <w:p w:rsidR="00C7405A" w:rsidRDefault="00C7405A" w:rsidP="00C7405A">
      <w:pPr>
        <w:keepNext/>
        <w:widowControl/>
      </w:pPr>
      <w:r>
        <w:rPr>
          <w:noProof/>
          <w:lang w:eastAsia="zh-CN"/>
        </w:rPr>
        <w:drawing>
          <wp:inline distT="0" distB="0" distL="0" distR="0" wp14:anchorId="23DF84A6" wp14:editId="50F0A3F4">
            <wp:extent cx="5278755" cy="3096895"/>
            <wp:effectExtent l="0" t="0" r="17145" b="825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7405A" w:rsidRDefault="00C7405A" w:rsidP="00C7405A">
      <w:pPr>
        <w:pStyle w:val="ac"/>
      </w:pPr>
      <w:r>
        <w:t xml:space="preserve">Figure </w:t>
      </w:r>
      <w:r w:rsidR="00906131">
        <w:fldChar w:fldCharType="begin"/>
      </w:r>
      <w:r w:rsidR="00906131">
        <w:instrText xml:space="preserve"> SEQ Figure \* ARABIC </w:instrText>
      </w:r>
      <w:r w:rsidR="00906131">
        <w:fldChar w:fldCharType="separate"/>
      </w:r>
      <w:r w:rsidR="009608F9">
        <w:rPr>
          <w:noProof/>
        </w:rPr>
        <w:t>1</w:t>
      </w:r>
      <w:r w:rsidR="00906131">
        <w:rPr>
          <w:noProof/>
        </w:rPr>
        <w:fldChar w:fldCharType="end"/>
      </w:r>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3"/>
        <w:numPr>
          <w:ilvl w:val="1"/>
          <w:numId w:val="2"/>
        </w:numPr>
      </w:pPr>
      <w:bookmarkStart w:id="11" w:name="_Toc460833271"/>
      <w:r>
        <w:lastRenderedPageBreak/>
        <w:t>Overall</w:t>
      </w:r>
      <w:bookmarkEnd w:id="11"/>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 xml:space="preserve">figure is the overall of the software. The software basically contains </w:t>
      </w:r>
      <w:r w:rsidR="00B84C86">
        <w:rPr>
          <w:lang w:eastAsia="zh-CN"/>
        </w:rPr>
        <w:t>5</w:t>
      </w:r>
      <w:r>
        <w:rPr>
          <w:lang w:eastAsia="zh-CN"/>
        </w:rPr>
        <w:t xml:space="preserve"> parts: Menu Bar, Tool Bar, </w:t>
      </w:r>
      <w:r w:rsidR="00DC64EE">
        <w:rPr>
          <w:lang w:eastAsia="zh-CN"/>
        </w:rPr>
        <w:t>Widget</w:t>
      </w:r>
      <w:r>
        <w:rPr>
          <w:lang w:eastAsia="zh-CN"/>
        </w:rPr>
        <w:t xml:space="preserve"> Window</w:t>
      </w:r>
      <w:r w:rsidR="00DC64EE">
        <w:rPr>
          <w:lang w:eastAsia="zh-CN"/>
        </w:rPr>
        <w:t>, Measurement Window</w:t>
      </w:r>
      <w:r>
        <w:rPr>
          <w:lang w:eastAsia="zh-CN"/>
        </w:rPr>
        <w:t>, Viewers.</w:t>
      </w:r>
    </w:p>
    <w:p w:rsidR="003A2BD1" w:rsidRDefault="00DC64EE" w:rsidP="003A2BD1">
      <w:pPr>
        <w:keepNext/>
        <w:ind w:firstLine="420"/>
        <w:jc w:val="cente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324.35pt">
            <v:imagedata r:id="rId13" o:title="PlaqueQuant01"/>
          </v:shape>
        </w:pict>
      </w:r>
    </w:p>
    <w:p w:rsidR="00811DA4" w:rsidRPr="00811DA4" w:rsidRDefault="003A2BD1" w:rsidP="003A2BD1">
      <w:pPr>
        <w:pStyle w:val="ac"/>
        <w:rPr>
          <w:rFonts w:eastAsia="PMingLiU"/>
        </w:rPr>
      </w:pPr>
      <w:r>
        <w:t xml:space="preserve">Figure </w:t>
      </w:r>
      <w:r w:rsidR="00906131">
        <w:fldChar w:fldCharType="begin"/>
      </w:r>
      <w:r w:rsidR="00906131">
        <w:instrText xml:space="preserve"> SEQ Figure \* ARABIC </w:instrText>
      </w:r>
      <w:r w:rsidR="00906131">
        <w:fldChar w:fldCharType="separate"/>
      </w:r>
      <w:r w:rsidR="009608F9">
        <w:rPr>
          <w:noProof/>
        </w:rPr>
        <w:t>2</w:t>
      </w:r>
      <w:r w:rsidR="00906131">
        <w:rPr>
          <w:noProof/>
        </w:rPr>
        <w:fldChar w:fldCharType="end"/>
      </w:r>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w:t>
      </w:r>
      <w:r w:rsidR="00B84C86">
        <w:rPr>
          <w:rFonts w:ascii="PMingLiU" w:eastAsia="PMingLiU" w:hAnsi="PMingLiU"/>
          <w:lang w:eastAsia="zh-HK"/>
        </w:rPr>
        <w:t>Window</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lang w:eastAsia="zh-CN"/>
        </w:rPr>
        <w:drawing>
          <wp:inline distT="0" distB="0" distL="0" distR="0" wp14:anchorId="76E1EEBE" wp14:editId="5490F3B8">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3</w:t>
      </w:r>
      <w:r w:rsidR="00906131">
        <w:rPr>
          <w:noProof/>
        </w:rPr>
        <w:fldChar w:fldCharType="end"/>
      </w:r>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宋体" w:eastAsia="宋体" w:hAnsi="宋体"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af4"/>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af2"/>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4"/>
        <w:rPr>
          <w:rFonts w:eastAsia="PMingLiU"/>
        </w:rPr>
      </w:pPr>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A64ED" w:rsidP="00297F47">
      <w:pPr>
        <w:ind w:left="423"/>
        <w:jc w:val="center"/>
      </w:pPr>
      <w:r>
        <w:rPr>
          <w:noProof/>
          <w:lang w:eastAsia="zh-CN"/>
        </w:rPr>
        <w:drawing>
          <wp:inline distT="0" distB="0" distL="0" distR="0">
            <wp:extent cx="5274310" cy="2384277"/>
            <wp:effectExtent l="0" t="0" r="2540" b="0"/>
            <wp:docPr id="17" name="图片 17"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eji\AppData\Local\Microsoft\Windows\INetCacheContent.Word\PlaqueQuant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84277"/>
                    </a:xfrm>
                    <a:prstGeom prst="rect">
                      <a:avLst/>
                    </a:prstGeom>
                    <a:noFill/>
                    <a:ln>
                      <a:noFill/>
                    </a:ln>
                  </pic:spPr>
                </pic:pic>
              </a:graphicData>
            </a:graphic>
          </wp:inline>
        </w:drawing>
      </w:r>
    </w:p>
    <w:p w:rsidR="00C7405A" w:rsidRDefault="00C7405A" w:rsidP="00C7405A">
      <w:pPr>
        <w:pStyle w:val="ac"/>
      </w:pPr>
      <w:r>
        <w:t xml:space="preserve">Figure </w:t>
      </w:r>
      <w:r w:rsidR="00906131">
        <w:fldChar w:fldCharType="begin"/>
      </w:r>
      <w:r w:rsidR="00906131">
        <w:instrText xml:space="preserve"> SEQ Figure \* ARABIC </w:instrText>
      </w:r>
      <w:r w:rsidR="00906131">
        <w:fldChar w:fldCharType="separate"/>
      </w:r>
      <w:r w:rsidR="009608F9">
        <w:rPr>
          <w:noProof/>
        </w:rPr>
        <w:t>4</w:t>
      </w:r>
      <w:r w:rsidR="00906131">
        <w:rPr>
          <w:noProof/>
        </w:rPr>
        <w:fldChar w:fldCharType="end"/>
      </w:r>
      <w:r w:rsidR="00B84C86">
        <w:t xml:space="preserve"> Toolbar tooltips</w:t>
      </w:r>
    </w:p>
    <w:tbl>
      <w:tblPr>
        <w:tblStyle w:val="af4"/>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af2"/>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af2"/>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af4"/>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af2"/>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af2"/>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w:t>
            </w:r>
            <w:r w:rsidR="004F49CD">
              <w:rPr>
                <w:rFonts w:eastAsiaTheme="minorEastAsia"/>
                <w:sz w:val="20"/>
                <w:szCs w:val="20"/>
                <w:lang w:eastAsia="zh-CN"/>
              </w:rPr>
              <w:t xml:space="preserve">the border </w:t>
            </w:r>
            <w:r>
              <w:rPr>
                <w:rFonts w:eastAsiaTheme="minorEastAsia"/>
                <w:sz w:val="20"/>
                <w:szCs w:val="20"/>
                <w:lang w:eastAsia="zh-CN"/>
              </w:rPr>
              <w:t>and drag it, 3 ROI frames will move synchronously</w:t>
            </w:r>
          </w:p>
          <w:p w:rsidR="006A689E" w:rsidRPr="00025EFA" w:rsidRDefault="006A689E">
            <w:pPr>
              <w:pStyle w:val="af2"/>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D37024" w:rsidRPr="00025EFA" w:rsidTr="00C7405A">
        <w:tc>
          <w:tcPr>
            <w:tcW w:w="1730" w:type="dxa"/>
            <w:tcBorders>
              <w:top w:val="single" w:sz="4" w:space="0" w:color="auto"/>
              <w:left w:val="single" w:sz="4" w:space="0" w:color="auto"/>
              <w:bottom w:val="single" w:sz="4" w:space="0" w:color="auto"/>
              <w:right w:val="single" w:sz="4" w:space="0" w:color="auto"/>
            </w:tcBorders>
          </w:tcPr>
          <w:p w:rsidR="00D37024" w:rsidRPr="00D37024" w:rsidRDefault="00D37024">
            <w:pPr>
              <w:rPr>
                <w:rFonts w:eastAsiaTheme="minorEastAsia"/>
                <w:sz w:val="20"/>
                <w:szCs w:val="20"/>
                <w:lang w:eastAsia="zh-CN"/>
              </w:rPr>
            </w:pPr>
            <w:r>
              <w:rPr>
                <w:rFonts w:eastAsiaTheme="minorEastAsia" w:hint="eastAsia"/>
                <w:sz w:val="20"/>
                <w:szCs w:val="20"/>
                <w:lang w:eastAsia="zh-CN"/>
              </w:rPr>
              <w:t>Smart Contour</w:t>
            </w:r>
          </w:p>
        </w:tc>
        <w:tc>
          <w:tcPr>
            <w:tcW w:w="6141" w:type="dxa"/>
            <w:tcBorders>
              <w:top w:val="single" w:sz="4" w:space="0" w:color="auto"/>
              <w:left w:val="single" w:sz="4" w:space="0" w:color="auto"/>
              <w:bottom w:val="single" w:sz="4" w:space="0" w:color="auto"/>
              <w:right w:val="single" w:sz="4" w:space="0" w:color="auto"/>
            </w:tcBorders>
            <w:vAlign w:val="center"/>
          </w:tcPr>
          <w:p w:rsidR="00D37024" w:rsidRPr="00D37024" w:rsidRDefault="00D37024" w:rsidP="00D37024">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Left click to place a seed point</w:t>
            </w:r>
          </w:p>
          <w:p w:rsidR="00D37024" w:rsidRPr="00D37024" w:rsidRDefault="00D37024" w:rsidP="00D37024">
            <w:pPr>
              <w:pStyle w:val="af2"/>
              <w:numPr>
                <w:ilvl w:val="0"/>
                <w:numId w:val="8"/>
              </w:numPr>
              <w:snapToGrid w:val="0"/>
              <w:ind w:leftChars="0" w:left="259" w:hanging="259"/>
              <w:rPr>
                <w:sz w:val="20"/>
                <w:szCs w:val="20"/>
                <w:lang w:eastAsia="zh-CN"/>
              </w:rPr>
            </w:pPr>
            <w:r>
              <w:rPr>
                <w:rFonts w:eastAsiaTheme="minorEastAsia"/>
                <w:sz w:val="20"/>
                <w:szCs w:val="20"/>
                <w:lang w:eastAsia="zh-CN"/>
              </w:rPr>
              <w:t>Left click to place a point on contour</w:t>
            </w:r>
          </w:p>
          <w:p w:rsidR="00D37024" w:rsidRPr="00D37024" w:rsidRDefault="00DC64EE" w:rsidP="00D37024">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Hold left click to drag a point on contour</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lastRenderedPageBreak/>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4"/>
        <w:rPr>
          <w:lang w:eastAsia="zh-CN"/>
        </w:rPr>
      </w:pPr>
      <w:r>
        <w:rPr>
          <w:lang w:eastAsia="zh-CN"/>
        </w:rPr>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lang w:eastAsia="zh-CN"/>
        </w:rPr>
        <w:drawing>
          <wp:inline distT="0" distB="0" distL="0" distR="0" wp14:anchorId="50DE6DCA" wp14:editId="0026BD6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af4"/>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DC64EE" w:rsidP="00904DF2">
      <w:pPr>
        <w:pStyle w:val="4"/>
        <w:rPr>
          <w:lang w:eastAsia="zh-CN"/>
        </w:rPr>
      </w:pPr>
      <w:r>
        <w:rPr>
          <w:lang w:eastAsia="zh-CN"/>
        </w:rPr>
        <w:lastRenderedPageBreak/>
        <w:t>Widget</w:t>
      </w:r>
      <w:r w:rsidR="00A04FD5">
        <w:rPr>
          <w:lang w:eastAsia="zh-CN"/>
        </w:rPr>
        <w:t xml:space="preserve"> Window:</w:t>
      </w:r>
    </w:p>
    <w:p w:rsidR="00B84C86" w:rsidRDefault="00A04FD5" w:rsidP="00A04FD5">
      <w:pPr>
        <w:rPr>
          <w:lang w:eastAsia="zh-CN"/>
        </w:rPr>
      </w:pPr>
      <w:r>
        <w:rPr>
          <w:lang w:eastAsia="zh-CN"/>
        </w:rPr>
        <w:t xml:space="preserve">On the upper part of the </w:t>
      </w:r>
      <w:r w:rsidR="00B84C86">
        <w:rPr>
          <w:lang w:eastAsia="zh-CN"/>
        </w:rPr>
        <w:t>widget</w:t>
      </w:r>
      <w:r>
        <w:rPr>
          <w:lang w:eastAsia="zh-CN"/>
        </w:rPr>
        <w:t xml:space="preserve"> window can be change on different mode. The first 3 st</w:t>
      </w:r>
      <w:r w:rsidR="00B84C86">
        <w:rPr>
          <w:lang w:eastAsia="zh-CN"/>
        </w:rPr>
        <w:t>ages are the configurations of 4</w:t>
      </w:r>
      <w:r>
        <w:rPr>
          <w:lang w:eastAsia="zh-CN"/>
        </w:rPr>
        <w:t xml:space="preserve"> editing modes (ROI</w:t>
      </w:r>
      <w:r>
        <w:rPr>
          <w:rFonts w:hint="eastAsia"/>
          <w:lang w:eastAsia="zh-CN"/>
        </w:rPr>
        <w:t xml:space="preserve">, </w:t>
      </w:r>
      <w:r w:rsidR="00B84C86">
        <w:rPr>
          <w:lang w:eastAsia="zh-CN"/>
        </w:rPr>
        <w:t xml:space="preserve">smart contour, </w:t>
      </w:r>
      <w:r>
        <w:rPr>
          <w:rFonts w:hint="eastAsia"/>
          <w:lang w:eastAsia="zh-CN"/>
        </w:rPr>
        <w:t>contour, paint brush</w:t>
      </w:r>
      <w:r>
        <w:rPr>
          <w:lang w:eastAsia="zh-CN"/>
        </w:rPr>
        <w:t xml:space="preserve">).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B84C86" w:rsidP="003A2BD1">
      <w:pPr>
        <w:keepNext/>
      </w:pPr>
      <w:r>
        <w:rPr>
          <w:noProof/>
          <w:lang w:eastAsia="zh-CN"/>
        </w:rPr>
        <w:pict>
          <v:shape id="_x0000_i1027" type="#_x0000_t75" style="width:414.55pt;height:173.1pt">
            <v:imagedata r:id="rId17" o:title="PlaqueQuant03"/>
          </v:shape>
        </w:pict>
      </w:r>
    </w:p>
    <w:p w:rsidR="00A1696B" w:rsidRDefault="003A2BD1" w:rsidP="00A1696B">
      <w:pPr>
        <w:pStyle w:val="ac"/>
      </w:pPr>
      <w:r>
        <w:t xml:space="preserve">Figure </w:t>
      </w:r>
      <w:r w:rsidR="00906131">
        <w:fldChar w:fldCharType="begin"/>
      </w:r>
      <w:r w:rsidR="00906131">
        <w:instrText xml:space="preserve"> SEQ Figure \* ARABIC </w:instrText>
      </w:r>
      <w:r w:rsidR="00906131">
        <w:fldChar w:fldCharType="separate"/>
      </w:r>
      <w:r w:rsidR="009608F9">
        <w:rPr>
          <w:noProof/>
        </w:rPr>
        <w:t>5</w:t>
      </w:r>
      <w:r w:rsidR="00906131">
        <w:rPr>
          <w:noProof/>
        </w:rPr>
        <w:fldChar w:fldCharType="end"/>
      </w:r>
      <w:r>
        <w:t xml:space="preserve"> </w:t>
      </w:r>
      <w:r w:rsidR="00B84C86">
        <w:t>Widget Window</w:t>
      </w:r>
    </w:p>
    <w:p w:rsidR="00A1696B" w:rsidRDefault="00A1696B" w:rsidP="00A1696B">
      <w:pPr>
        <w:pStyle w:val="4"/>
        <w:rPr>
          <w:lang w:eastAsia="zh-CN"/>
        </w:rPr>
      </w:pPr>
      <w:r>
        <w:rPr>
          <w:rFonts w:hint="eastAsia"/>
          <w:lang w:eastAsia="zh-CN"/>
        </w:rPr>
        <w:lastRenderedPageBreak/>
        <w:t xml:space="preserve">Measurement </w:t>
      </w:r>
      <w:r>
        <w:rPr>
          <w:lang w:eastAsia="zh-CN"/>
        </w:rPr>
        <w:t>Window:</w:t>
      </w:r>
    </w:p>
    <w:p w:rsidR="00B84C86" w:rsidRDefault="00B84C86" w:rsidP="00B84C86">
      <w:pPr>
        <w:rPr>
          <w:lang w:eastAsia="zh-CN"/>
        </w:rPr>
      </w:pPr>
      <w:r>
        <w:rPr>
          <w:noProof/>
          <w:lang w:eastAsia="zh-CN"/>
        </w:rPr>
        <w:drawing>
          <wp:inline distT="0" distB="0" distL="0" distR="0">
            <wp:extent cx="5274310" cy="4165089"/>
            <wp:effectExtent l="0" t="0" r="2540" b="6985"/>
            <wp:docPr id="16" name="图片 16" descr="C:\Users\jieji\AppData\Local\Microsoft\Windows\INetCacheContent.Word\PlaqueQuan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eji\AppData\Local\Microsoft\Windows\INetCacheContent.Word\PlaqueQuant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65089"/>
                    </a:xfrm>
                    <a:prstGeom prst="rect">
                      <a:avLst/>
                    </a:prstGeom>
                    <a:noFill/>
                    <a:ln>
                      <a:noFill/>
                    </a:ln>
                  </pic:spPr>
                </pic:pic>
              </a:graphicData>
            </a:graphic>
          </wp:inline>
        </w:drawing>
      </w:r>
    </w:p>
    <w:p w:rsidR="00B84C86" w:rsidRPr="00B84C86" w:rsidRDefault="00B84C86" w:rsidP="00B84C86">
      <w:pPr>
        <w:pStyle w:val="ac"/>
        <w:rPr>
          <w:rFonts w:hint="eastAsia"/>
        </w:rPr>
      </w:pPr>
      <w:r>
        <w:t xml:space="preserve">Figure </w:t>
      </w:r>
      <w:r>
        <w:t>7 Measurement Window</w:t>
      </w:r>
    </w:p>
    <w:p w:rsidR="00B84C86" w:rsidRDefault="00B84C86" w:rsidP="00B84C86">
      <w:pPr>
        <w:rPr>
          <w:lang w:eastAsia="zh-CN"/>
        </w:rPr>
      </w:pPr>
      <w:r>
        <w:rPr>
          <w:lang w:eastAsia="zh-CN"/>
        </w:rPr>
        <w:t xml:space="preserve">The </w:t>
      </w:r>
      <w:r w:rsidR="009E3B6C">
        <w:rPr>
          <w:lang w:eastAsia="zh-CN"/>
        </w:rPr>
        <w:t>Measurement Window</w:t>
      </w:r>
      <w:r>
        <w:rPr>
          <w:lang w:eastAsia="zh-CN"/>
        </w:rPr>
        <w:t xml:space="preserve"> are using for 2D and 3D numerical measurement and automatic report generating. </w:t>
      </w:r>
      <w:r w:rsidR="009E3B6C">
        <w:rPr>
          <w:lang w:eastAsia="zh-CN"/>
        </w:rPr>
        <w:t xml:space="preserve">The 2D and 3D numerical measurements will be updated in real time by modifying the segmentation. </w:t>
      </w:r>
    </w:p>
    <w:p w:rsidR="00A1696B" w:rsidRPr="00B84C86" w:rsidRDefault="00A1696B" w:rsidP="00A1696B">
      <w:pPr>
        <w:rPr>
          <w:rFonts w:hint="eastAsia"/>
          <w:lang w:eastAsia="zh-CN"/>
        </w:rPr>
      </w:pPr>
    </w:p>
    <w:p w:rsidR="00A04FD5" w:rsidRPr="006D4D36" w:rsidRDefault="00A04FD5" w:rsidP="006D4D36">
      <w:pPr>
        <w:jc w:val="center"/>
        <w:rPr>
          <w:lang w:eastAsia="zh-CN"/>
        </w:rPr>
      </w:pPr>
    </w:p>
    <w:p w:rsidR="00141BAC" w:rsidRPr="00141BAC" w:rsidRDefault="004C73D8" w:rsidP="00141BAC">
      <w:pPr>
        <w:pStyle w:val="3"/>
        <w:numPr>
          <w:ilvl w:val="1"/>
          <w:numId w:val="2"/>
        </w:numPr>
      </w:pPr>
      <w:bookmarkStart w:id="12" w:name="_Toc460833272"/>
      <w:r>
        <w:t>Image</w:t>
      </w:r>
      <w:r w:rsidR="00811DA4">
        <w:t xml:space="preserve"> Loading and Registration</w:t>
      </w:r>
      <w:bookmarkEnd w:id="12"/>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lang w:eastAsia="zh-CN"/>
        </w:rPr>
        <w:lastRenderedPageBreak/>
        <w:drawing>
          <wp:inline distT="0" distB="0" distL="0" distR="0" wp14:anchorId="7D680916" wp14:editId="1B3197DE">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ac"/>
      </w:pPr>
      <w:r>
        <w:t xml:space="preserve">Figure </w:t>
      </w:r>
      <w:r w:rsidR="00906131">
        <w:fldChar w:fldCharType="begin"/>
      </w:r>
      <w:r w:rsidR="00906131">
        <w:instrText xml:space="preserve"> SEQ Figure \* ARABIC </w:instrText>
      </w:r>
      <w:r w:rsidR="00906131">
        <w:fldChar w:fldCharType="separate"/>
      </w:r>
      <w:r w:rsidR="009608F9">
        <w:rPr>
          <w:noProof/>
        </w:rPr>
        <w:t>6</w:t>
      </w:r>
      <w:r w:rsidR="00906131">
        <w:rPr>
          <w:noProof/>
        </w:rPr>
        <w:fldChar w:fldCharType="end"/>
      </w:r>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lang w:eastAsia="zh-CN"/>
        </w:rPr>
        <w:drawing>
          <wp:inline distT="0" distB="0" distL="0" distR="0" wp14:anchorId="589BD153" wp14:editId="6CBA4766">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ac"/>
      </w:pPr>
      <w:r>
        <w:t xml:space="preserve">Figure </w:t>
      </w:r>
      <w:r w:rsidR="00906131">
        <w:fldChar w:fldCharType="begin"/>
      </w:r>
      <w:r w:rsidR="00906131">
        <w:instrText xml:space="preserve"> SEQ Figure \* ARABI</w:instrText>
      </w:r>
      <w:r w:rsidR="00906131">
        <w:instrText xml:space="preserve">C </w:instrText>
      </w:r>
      <w:r w:rsidR="00906131">
        <w:fldChar w:fldCharType="separate"/>
      </w:r>
      <w:r w:rsidR="009608F9">
        <w:rPr>
          <w:noProof/>
        </w:rPr>
        <w:t>7</w:t>
      </w:r>
      <w:r w:rsidR="00906131">
        <w:rPr>
          <w:noProof/>
        </w:rPr>
        <w:fldChar w:fldCharType="end"/>
      </w:r>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lang w:eastAsia="zh-CN"/>
        </w:rPr>
        <w:drawing>
          <wp:inline distT="0" distB="0" distL="0" distR="0" wp14:anchorId="415203A0" wp14:editId="0261D670">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ac"/>
      </w:pPr>
      <w:r>
        <w:t xml:space="preserve">Figure </w:t>
      </w:r>
      <w:r w:rsidR="00906131">
        <w:fldChar w:fldCharType="begin"/>
      </w:r>
      <w:r w:rsidR="00906131">
        <w:instrText xml:space="preserve"> SEQ Figure \* ARABIC </w:instrText>
      </w:r>
      <w:r w:rsidR="00906131">
        <w:fldChar w:fldCharType="separate"/>
      </w:r>
      <w:r w:rsidR="009608F9">
        <w:rPr>
          <w:noProof/>
        </w:rPr>
        <w:t>8</w:t>
      </w:r>
      <w:r w:rsidR="00906131">
        <w:rPr>
          <w:noProof/>
        </w:rPr>
        <w:fldChar w:fldCharType="end"/>
      </w:r>
      <w:r>
        <w:t xml:space="preserve"> Function tab options - Image Preprocessing</w:t>
      </w:r>
    </w:p>
    <w:p w:rsidR="00B66260" w:rsidRDefault="00B66260" w:rsidP="00B66260">
      <w:pPr>
        <w:pStyle w:val="3"/>
        <w:rPr>
          <w:lang w:eastAsia="zh-CN"/>
        </w:rPr>
      </w:pPr>
      <w:bookmarkStart w:id="13" w:name="_Toc460833273"/>
      <w:r>
        <w:rPr>
          <w:rFonts w:hint="eastAsia"/>
          <w:lang w:eastAsia="zh-CN"/>
        </w:rPr>
        <w:t>Image View</w:t>
      </w:r>
      <w:bookmarkEnd w:id="13"/>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af2"/>
        <w:keepNext/>
        <w:ind w:leftChars="0" w:left="1140"/>
      </w:pPr>
      <w:r>
        <w:rPr>
          <w:noProof/>
          <w:lang w:eastAsia="zh-CN"/>
        </w:rPr>
        <w:lastRenderedPageBreak/>
        <w:drawing>
          <wp:inline distT="0" distB="0" distL="0" distR="0" wp14:anchorId="7E6C3AD6" wp14:editId="191A0DC5">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ac"/>
        <w:rPr>
          <w:szCs w:val="24"/>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9</w:t>
      </w:r>
      <w:r w:rsidR="00906131">
        <w:rPr>
          <w:noProof/>
        </w:rPr>
        <w:fldChar w:fldCharType="end"/>
      </w:r>
      <w:r>
        <w:t xml:space="preserve"> Multi-planar view</w:t>
      </w:r>
    </w:p>
    <w:p w:rsidR="00E4645A" w:rsidRPr="003226C6" w:rsidRDefault="00E4645A" w:rsidP="00E4645A">
      <w:pPr>
        <w:pStyle w:val="af2"/>
        <w:ind w:leftChars="0" w:left="1140"/>
        <w:rPr>
          <w:szCs w:val="24"/>
          <w:lang w:eastAsia="zh-CN"/>
        </w:rPr>
      </w:pPr>
    </w:p>
    <w:p w:rsidR="00E4645A" w:rsidRDefault="00E4645A" w:rsidP="00904DF2">
      <w:pPr>
        <w:pStyle w:val="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af2"/>
        <w:ind w:leftChars="0" w:left="1140"/>
        <w:rPr>
          <w:szCs w:val="24"/>
          <w:lang w:eastAsia="zh-CN"/>
        </w:rPr>
      </w:pPr>
    </w:p>
    <w:p w:rsidR="00B7746E" w:rsidRDefault="00B7746E" w:rsidP="00B7746E">
      <w:pPr>
        <w:pStyle w:val="3"/>
        <w:rPr>
          <w:lang w:eastAsia="zh-CN"/>
        </w:rPr>
      </w:pPr>
      <w:bookmarkStart w:id="14" w:name="_Toc460833274"/>
      <w:r>
        <w:rPr>
          <w:rFonts w:hint="eastAsia"/>
          <w:lang w:eastAsia="zh-CN"/>
        </w:rPr>
        <w:t>Image Examining</w:t>
      </w:r>
      <w:bookmarkEnd w:id="14"/>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5319D1" w:rsidRDefault="005319D1" w:rsidP="003651A7">
      <w:pPr>
        <w:ind w:left="425"/>
        <w:rPr>
          <w:lang w:eastAsia="zh-CN"/>
        </w:rPr>
      </w:pPr>
      <w:r>
        <w:rPr>
          <w:lang w:eastAsia="zh-CN"/>
        </w:rPr>
        <w:t xml:space="preserve">By checking “Show Maximum Wall Thickness” checkbox, the distance widgets will automatically pair to the current position where maximum wall thickness locates. </w:t>
      </w:r>
    </w:p>
    <w:p w:rsidR="0056171D" w:rsidRDefault="0056171D" w:rsidP="0056171D">
      <w:pPr>
        <w:ind w:left="425"/>
        <w:jc w:val="center"/>
        <w:rPr>
          <w:lang w:eastAsia="zh-CN"/>
        </w:rPr>
      </w:pPr>
      <w:r>
        <w:rPr>
          <w:noProof/>
          <w:lang w:eastAsia="zh-CN"/>
        </w:rPr>
        <w:drawing>
          <wp:inline distT="0" distB="0" distL="0" distR="0">
            <wp:extent cx="2880000" cy="3758370"/>
            <wp:effectExtent l="0" t="0" r="0" b="0"/>
            <wp:docPr id="18" name="图片 18"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eji\AppData\Local\Microsoft\Windows\INetCacheContent.Word\plaqueQuant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3758370"/>
                    </a:xfrm>
                    <a:prstGeom prst="rect">
                      <a:avLst/>
                    </a:prstGeom>
                    <a:noFill/>
                    <a:ln>
                      <a:noFill/>
                    </a:ln>
                  </pic:spPr>
                </pic:pic>
              </a:graphicData>
            </a:graphic>
          </wp:inline>
        </w:drawing>
      </w:r>
    </w:p>
    <w:p w:rsidR="0056171D" w:rsidRPr="0056171D" w:rsidRDefault="0056171D" w:rsidP="0056171D">
      <w:pPr>
        <w:pStyle w:val="ac"/>
        <w:rPr>
          <w:rFonts w:hint="eastAsia"/>
          <w:szCs w:val="24"/>
          <w:lang w:eastAsia="zh-CN"/>
        </w:rPr>
      </w:pPr>
      <w:r>
        <w:t xml:space="preserve">Figure </w:t>
      </w:r>
      <w:r>
        <w:t>10</w:t>
      </w:r>
      <w:r>
        <w:t xml:space="preserve"> </w:t>
      </w:r>
      <w:r>
        <w:t>Show Maximum Wall Thickness</w:t>
      </w:r>
    </w:p>
    <w:p w:rsidR="006A689E" w:rsidRDefault="006A689E" w:rsidP="006A689E">
      <w:pPr>
        <w:pStyle w:val="3"/>
        <w:rPr>
          <w:lang w:eastAsia="zh-CN"/>
        </w:rPr>
      </w:pPr>
      <w:bookmarkStart w:id="15" w:name="_Toc460833275"/>
      <w:r>
        <w:rPr>
          <w:rFonts w:hint="eastAsia"/>
          <w:lang w:eastAsia="zh-CN"/>
        </w:rPr>
        <w:t>Image Editing</w:t>
      </w:r>
      <w:bookmarkEnd w:id="15"/>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4"/>
        <w:rPr>
          <w:lang w:eastAsia="zh-CN"/>
        </w:rPr>
      </w:pPr>
      <w:r>
        <w:rPr>
          <w:lang w:eastAsia="zh-CN"/>
        </w:rPr>
        <w:lastRenderedPageBreak/>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w:t>
      </w:r>
      <w:r w:rsidR="00CC13A8">
        <w:rPr>
          <w:lang w:eastAsia="zh-CN"/>
        </w:rPr>
        <w:t xml:space="preserve">borders </w:t>
      </w:r>
      <w:r>
        <w:rPr>
          <w:lang w:eastAsia="zh-CN"/>
        </w:rPr>
        <w:t xml:space="preserve">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DD6109" w:rsidP="00DD6109">
      <w:pPr>
        <w:keepNext/>
        <w:jc w:val="center"/>
      </w:pPr>
      <w:r>
        <w:rPr>
          <w:noProof/>
          <w:lang w:eastAsia="zh-CN"/>
        </w:rPr>
        <w:drawing>
          <wp:inline distT="0" distB="0" distL="0" distR="0">
            <wp:extent cx="5274310" cy="4144821"/>
            <wp:effectExtent l="0" t="0" r="2540" b="8255"/>
            <wp:docPr id="19" name="图片 19" descr="C:\Users\jieji\AppData\Local\Microsoft\Windows\INetCacheContent.Word\PlaqueQuan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eji\AppData\Local\Microsoft\Windows\INetCacheContent.Word\PlaqueQuant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44821"/>
                    </a:xfrm>
                    <a:prstGeom prst="rect">
                      <a:avLst/>
                    </a:prstGeom>
                    <a:noFill/>
                    <a:ln>
                      <a:noFill/>
                    </a:ln>
                  </pic:spPr>
                </pic:pic>
              </a:graphicData>
            </a:graphic>
          </wp:inline>
        </w:drawing>
      </w:r>
    </w:p>
    <w:p w:rsidR="001223F1" w:rsidRDefault="003A2BD1" w:rsidP="003A2BD1">
      <w:pPr>
        <w:pStyle w:val="ac"/>
        <w:rPr>
          <w:lang w:eastAsia="zh-CN"/>
        </w:rPr>
      </w:pPr>
      <w:r>
        <w:t xml:space="preserve">Figure </w:t>
      </w:r>
      <w:r w:rsidR="00DD6109">
        <w:t>11</w:t>
      </w:r>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F54047" w:rsidRDefault="00F54047" w:rsidP="00023EB7">
      <w:pPr>
        <w:ind w:left="420"/>
        <w:rPr>
          <w:lang w:eastAsia="zh-CN"/>
        </w:rPr>
      </w:pPr>
    </w:p>
    <w:p w:rsidR="00023EB7" w:rsidRDefault="00023EB7" w:rsidP="00023EB7">
      <w:pPr>
        <w:ind w:left="420"/>
        <w:rPr>
          <w:lang w:eastAsia="zh-CN"/>
        </w:rPr>
      </w:pPr>
      <w:r>
        <w:rPr>
          <w:lang w:eastAsia="zh-CN"/>
        </w:rPr>
        <w:t xml:space="preserve">If user is not satisfied, please click Reset ROI again and redo the upper procedures. </w:t>
      </w:r>
    </w:p>
    <w:p w:rsidR="00DD6109" w:rsidRDefault="00DD6109" w:rsidP="00DD6109">
      <w:pPr>
        <w:pStyle w:val="4"/>
        <w:rPr>
          <w:lang w:eastAsia="zh-CN"/>
        </w:rPr>
      </w:pPr>
      <w:r>
        <w:rPr>
          <w:lang w:eastAsia="zh-CN"/>
        </w:rPr>
        <w:t xml:space="preserve">Smart </w:t>
      </w:r>
      <w:r w:rsidR="00FF2EA1">
        <w:rPr>
          <w:lang w:eastAsia="zh-CN"/>
        </w:rPr>
        <w:t>Contour</w:t>
      </w:r>
    </w:p>
    <w:p w:rsidR="00CC13A8" w:rsidRDefault="00DD6109" w:rsidP="00DD6109">
      <w:pPr>
        <w:rPr>
          <w:lang w:eastAsia="zh-CN"/>
        </w:rPr>
      </w:pPr>
      <w:r>
        <w:rPr>
          <w:lang w:eastAsia="zh-CN"/>
        </w:rPr>
        <w:t>I</w:t>
      </w:r>
      <w:r>
        <w:rPr>
          <w:rFonts w:hint="eastAsia"/>
          <w:lang w:eastAsia="zh-CN"/>
        </w:rPr>
        <w:t xml:space="preserve">n </w:t>
      </w:r>
      <w:r>
        <w:rPr>
          <w:lang w:eastAsia="zh-CN"/>
        </w:rPr>
        <w:t>thi</w:t>
      </w:r>
      <w:r w:rsidR="00692C1A">
        <w:rPr>
          <w:lang w:eastAsia="zh-CN"/>
        </w:rPr>
        <w:t>s mode, user is supposed to use</w:t>
      </w:r>
      <w:r>
        <w:rPr>
          <w:lang w:eastAsia="zh-CN"/>
        </w:rPr>
        <w:t xml:space="preserve"> contour to extract the draft of lumen and vessel wall</w:t>
      </w:r>
      <w:r w:rsidR="00692C1A">
        <w:rPr>
          <w:lang w:eastAsia="zh-CN"/>
        </w:rPr>
        <w:t>. Here a</w:t>
      </w:r>
      <w:r w:rsidR="00CC13A8">
        <w:rPr>
          <w:lang w:eastAsia="zh-CN"/>
        </w:rPr>
        <w:t>n</w:t>
      </w:r>
      <w:r w:rsidR="00692C1A">
        <w:rPr>
          <w:lang w:eastAsia="zh-CN"/>
        </w:rPr>
        <w:t xml:space="preserve"> </w:t>
      </w:r>
      <w:r w:rsidR="00CC13A8">
        <w:rPr>
          <w:lang w:eastAsia="zh-CN"/>
        </w:rPr>
        <w:t xml:space="preserve">algorithm using region grow method for rapid lumen and vessel wall segmentation. User just need to place a seed for growing on lumen volume. </w:t>
      </w:r>
    </w:p>
    <w:p w:rsidR="00CC13A8" w:rsidRPr="00CC13A8" w:rsidRDefault="00CC13A8" w:rsidP="00DD6109">
      <w:pPr>
        <w:rPr>
          <w:rFonts w:hint="eastAsia"/>
          <w:lang w:eastAsia="zh-CN"/>
        </w:rPr>
      </w:pPr>
    </w:p>
    <w:p w:rsidR="00CC13A8" w:rsidRPr="00DD6109" w:rsidRDefault="00CC13A8" w:rsidP="00DD6109">
      <w:pPr>
        <w:rPr>
          <w:rFonts w:hint="eastAsia"/>
          <w:lang w:eastAsia="zh-CN"/>
        </w:rPr>
      </w:pPr>
      <w:bookmarkStart w:id="16" w:name="_GoBack"/>
      <w:bookmarkEnd w:id="16"/>
    </w:p>
    <w:p w:rsidR="00DD6109" w:rsidRPr="00DD6109" w:rsidRDefault="00DD6109" w:rsidP="00DD6109">
      <w:pPr>
        <w:pStyle w:val="4"/>
        <w:rPr>
          <w:rFonts w:hint="eastAsia"/>
          <w:lang w:eastAsia="zh-CN"/>
        </w:rPr>
      </w:pPr>
      <w:r>
        <w:rPr>
          <w:rFonts w:hint="eastAsia"/>
          <w:lang w:eastAsia="zh-CN"/>
        </w:rPr>
        <w:lastRenderedPageBreak/>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lang w:eastAsia="zh-CN"/>
        </w:rPr>
        <w:drawing>
          <wp:inline distT="0" distB="0" distL="0" distR="0" wp14:anchorId="266F3FBE" wp14:editId="14ED2E4C">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lang w:eastAsia="zh-CN"/>
        </w:rPr>
        <w:drawing>
          <wp:inline distT="0" distB="0" distL="0" distR="0" wp14:anchorId="6A15DE04" wp14:editId="63F3396F">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1</w:t>
      </w:r>
      <w:r w:rsidR="00906131">
        <w:rPr>
          <w:noProof/>
        </w:rPr>
        <w:fldChar w:fldCharType="end"/>
      </w:r>
      <w:r w:rsidR="00DD6109">
        <w:rPr>
          <w:noProof/>
        </w:rPr>
        <w:t>2</w:t>
      </w:r>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9608F9" w:rsidRDefault="00DC64EE" w:rsidP="009608F9">
      <w:pPr>
        <w:keepNext/>
        <w:ind w:left="425"/>
        <w:jc w:val="center"/>
      </w:pPr>
      <w:r>
        <w:rPr>
          <w:lang w:eastAsia="zh-CN"/>
        </w:rPr>
        <w:lastRenderedPageBreak/>
        <w:pict>
          <v:shape id="_x0000_i1026" type="#_x0000_t75" style="width:264pt;height:226.9pt">
            <v:imagedata r:id="rId26" o:title="plaqueQuant08"/>
          </v:shape>
        </w:pict>
      </w:r>
      <w:r w:rsidR="009608F9">
        <w:rPr>
          <w:noProof/>
          <w:lang w:eastAsia="zh-CN"/>
        </w:rPr>
        <w:drawing>
          <wp:inline distT="0" distB="0" distL="0" distR="0">
            <wp:extent cx="1104900" cy="2874645"/>
            <wp:effectExtent l="0" t="0" r="0" b="1905"/>
            <wp:docPr id="8" name="Picture 8" descr="plaqueQua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queQuant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04900" cy="2874645"/>
                    </a:xfrm>
                    <a:prstGeom prst="rect">
                      <a:avLst/>
                    </a:prstGeom>
                    <a:noFill/>
                    <a:ln>
                      <a:noFill/>
                    </a:ln>
                  </pic:spPr>
                </pic:pic>
              </a:graphicData>
            </a:graphic>
          </wp:inline>
        </w:drawing>
      </w:r>
    </w:p>
    <w:p w:rsidR="009608F9" w:rsidRDefault="009608F9" w:rsidP="009608F9">
      <w:pPr>
        <w:pStyle w:val="ac"/>
      </w:pPr>
      <w:r>
        <w:t xml:space="preserve">Figure </w:t>
      </w:r>
      <w:fldSimple w:instr=" SEQ Figure \* ARABIC ">
        <w:r>
          <w:rPr>
            <w:noProof/>
          </w:rPr>
          <w:t>12</w:t>
        </w:r>
      </w:fldSimple>
      <w:r>
        <w:t xml:space="preserve"> Lumen segmentation</w:t>
      </w:r>
    </w:p>
    <w:p w:rsidR="00CE4E8C" w:rsidRDefault="00CE4E8C" w:rsidP="003C7A29">
      <w:pPr>
        <w:ind w:left="425"/>
        <w:jc w:val="center"/>
        <w:rPr>
          <w:lang w:eastAsia="zh-CN"/>
        </w:rPr>
      </w:pP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lang w:eastAsia="zh-CN"/>
        </w:rPr>
        <w:lastRenderedPageBreak/>
        <w:drawing>
          <wp:inline distT="0" distB="0" distL="0" distR="0" wp14:anchorId="04EF4C71" wp14:editId="6B543ADA">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13</w:t>
      </w:r>
      <w:r w:rsidR="00906131">
        <w:rPr>
          <w:noProof/>
        </w:rPr>
        <w:fldChar w:fldCharType="end"/>
      </w:r>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4"/>
        <w:rPr>
          <w:lang w:eastAsia="zh-CN"/>
        </w:rPr>
      </w:pPr>
      <w:r>
        <w:rPr>
          <w:lang w:eastAsia="zh-CN"/>
        </w:rPr>
        <w:t>Paint brush</w:t>
      </w:r>
    </w:p>
    <w:p w:rsidR="00FF2EA1" w:rsidRDefault="006C136B" w:rsidP="006C136B">
      <w:pPr>
        <w:ind w:left="420"/>
        <w:rPr>
          <w:lang w:eastAsia="zh-CN"/>
        </w:rPr>
      </w:pPr>
      <w:r>
        <w:rPr>
          <w:lang w:eastAsia="zh-CN"/>
        </w:rPr>
        <w:t>In this mode, user is supposed to use paint brush to optimize their segmentation result.</w:t>
      </w:r>
    </w:p>
    <w:p w:rsidR="009608F9" w:rsidRDefault="009608F9" w:rsidP="006C136B">
      <w:pPr>
        <w:ind w:left="420"/>
        <w:rPr>
          <w:lang w:eastAsia="zh-CN"/>
        </w:rPr>
      </w:pP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9608F9" w:rsidRDefault="009608F9" w:rsidP="006C136B">
      <w:pPr>
        <w:ind w:left="420"/>
        <w:rPr>
          <w:lang w:eastAsia="zh-CN"/>
        </w:rPr>
      </w:pP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lang w:eastAsia="zh-CN"/>
        </w:rPr>
        <w:lastRenderedPageBreak/>
        <w:drawing>
          <wp:inline distT="0" distB="0" distL="0" distR="0" wp14:anchorId="1962B90E" wp14:editId="7B620B4D">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ac"/>
        <w:rPr>
          <w:lang w:eastAsia="zh-CN"/>
        </w:rPr>
      </w:pPr>
      <w:r>
        <w:t xml:space="preserve">Figure </w:t>
      </w:r>
      <w:r w:rsidR="00906131">
        <w:fldChar w:fldCharType="begin"/>
      </w:r>
      <w:r w:rsidR="00906131">
        <w:instrText xml:space="preserve"> SEQ Figu</w:instrText>
      </w:r>
      <w:r w:rsidR="00906131">
        <w:instrText xml:space="preserve">re \* ARABIC </w:instrText>
      </w:r>
      <w:r w:rsidR="00906131">
        <w:fldChar w:fldCharType="separate"/>
      </w:r>
      <w:r w:rsidR="009608F9">
        <w:rPr>
          <w:noProof/>
        </w:rPr>
        <w:t>14</w:t>
      </w:r>
      <w:r w:rsidR="00906131">
        <w:rPr>
          <w:noProof/>
        </w:rPr>
        <w:fldChar w:fldCharType="end"/>
      </w:r>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4"/>
        <w:rPr>
          <w:lang w:eastAsia="zh-CN"/>
        </w:rPr>
      </w:pPr>
      <w:r>
        <w:rPr>
          <w:rFonts w:hint="eastAsia"/>
          <w:lang w:eastAsia="zh-CN"/>
        </w:rPr>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lang w:eastAsia="zh-CN"/>
        </w:rPr>
        <w:lastRenderedPageBreak/>
        <w:drawing>
          <wp:inline distT="0" distB="0" distL="0" distR="0" wp14:anchorId="7B58722B" wp14:editId="0B20DCBA">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15</w:t>
      </w:r>
      <w:r w:rsidR="00906131">
        <w:rPr>
          <w:noProof/>
        </w:rPr>
        <w:fldChar w:fldCharType="end"/>
      </w:r>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lang w:eastAsia="zh-CN"/>
        </w:rPr>
        <w:drawing>
          <wp:inline distT="0" distB="0" distL="0" distR="0" wp14:anchorId="06C07DDA" wp14:editId="21A8C31A">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16</w:t>
      </w:r>
      <w:r w:rsidR="00906131">
        <w:rPr>
          <w:noProof/>
        </w:rPr>
        <w:fldChar w:fldCharType="end"/>
      </w:r>
      <w:r>
        <w:t xml:space="preserve"> Manual measurements</w:t>
      </w:r>
    </w:p>
    <w:p w:rsidR="004B5213" w:rsidRDefault="004B5213" w:rsidP="00904DF2">
      <w:pPr>
        <w:pStyle w:val="4"/>
        <w:rPr>
          <w:lang w:eastAsia="zh-CN"/>
        </w:rPr>
      </w:pPr>
      <w:r>
        <w:rPr>
          <w:rFonts w:hint="eastAsia"/>
          <w:lang w:eastAsia="zh-CN"/>
        </w:rPr>
        <w:lastRenderedPageBreak/>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9608F9" w:rsidRDefault="003638DB" w:rsidP="009608F9">
      <w:pPr>
        <w:keepNext/>
        <w:ind w:left="420"/>
        <w:jc w:val="center"/>
      </w:pPr>
      <w:r>
        <w:rPr>
          <w:noProof/>
          <w:lang w:eastAsia="zh-CN"/>
        </w:rPr>
        <w:drawing>
          <wp:inline distT="0" distB="0" distL="0" distR="0" wp14:anchorId="79714437" wp14:editId="0952ED77">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p w:rsidR="00607AB2" w:rsidRDefault="009608F9" w:rsidP="009608F9">
      <w:pPr>
        <w:pStyle w:val="ac"/>
        <w:rPr>
          <w:lang w:eastAsia="zh-CN"/>
        </w:rPr>
      </w:pPr>
      <w:r>
        <w:t xml:space="preserve">Figure </w:t>
      </w:r>
      <w:fldSimple w:instr=" SEQ Figure \* ARABIC ">
        <w:r>
          <w:rPr>
            <w:noProof/>
          </w:rPr>
          <w:t>17</w:t>
        </w:r>
      </w:fldSimple>
      <w:r>
        <w:t xml:space="preserve"> Maximum Wall Thickness</w:t>
      </w:r>
    </w:p>
    <w:tbl>
      <w:tblPr>
        <w:tblStyle w:val="af4"/>
        <w:tblW w:w="7939" w:type="dxa"/>
        <w:tblInd w:w="420" w:type="dxa"/>
        <w:tblLook w:val="04A0" w:firstRow="1" w:lastRow="0" w:firstColumn="1" w:lastColumn="0" w:noHBand="0" w:noVBand="1"/>
      </w:tblPr>
      <w:tblGrid>
        <w:gridCol w:w="2978"/>
        <w:gridCol w:w="4961"/>
      </w:tblGrid>
      <w:tr w:rsidR="003A2BD1" w:rsidTr="009608F9">
        <w:trPr>
          <w:cantSplit/>
        </w:trPr>
        <w:tc>
          <w:tcPr>
            <w:tcW w:w="2978" w:type="dxa"/>
            <w:shd w:val="clear" w:color="auto" w:fill="D9D9D9" w:themeFill="background1" w:themeFillShade="D9"/>
          </w:tcPr>
          <w:p w:rsidR="003A2BD1" w:rsidRDefault="003A2BD1" w:rsidP="003A2BD1">
            <w:pPr>
              <w:rPr>
                <w:lang w:eastAsia="zh-CN"/>
              </w:rPr>
            </w:pPr>
            <w:r>
              <w:rPr>
                <w:lang w:eastAsia="zh-CN"/>
              </w:rPr>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906131"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lang w:eastAsia="zh-CN"/>
        </w:rPr>
        <w:lastRenderedPageBreak/>
        <w:drawing>
          <wp:inline distT="0" distB="0" distL="0" distR="0" wp14:anchorId="340C6598" wp14:editId="5AA234AF">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18</w:t>
      </w:r>
      <w:r w:rsidR="00906131">
        <w:rPr>
          <w:noProof/>
        </w:rPr>
        <w:fldChar w:fldCharType="end"/>
      </w:r>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af4"/>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af2"/>
        <w:ind w:leftChars="0" w:left="1140"/>
        <w:rPr>
          <w:lang w:eastAsia="zh-CN"/>
        </w:rPr>
      </w:pPr>
    </w:p>
    <w:p w:rsidR="00AF28E9" w:rsidRDefault="000C6205" w:rsidP="003A2BD1">
      <w:pPr>
        <w:pStyle w:val="4"/>
        <w:rPr>
          <w:lang w:eastAsia="zh-CN"/>
        </w:rPr>
      </w:pPr>
      <w:r>
        <w:rPr>
          <w:rFonts w:hint="eastAsia"/>
          <w:lang w:eastAsia="zh-CN"/>
        </w:rPr>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9608F9" w:rsidP="00AA7022">
      <w:pPr>
        <w:keepNext/>
        <w:ind w:left="420"/>
        <w:jc w:val="center"/>
      </w:pPr>
      <w:r>
        <w:rPr>
          <w:noProof/>
          <w:lang w:eastAsia="zh-CN"/>
        </w:rPr>
        <w:lastRenderedPageBreak/>
        <w:drawing>
          <wp:inline distT="0" distB="0" distL="0" distR="0">
            <wp:extent cx="2874645" cy="2472690"/>
            <wp:effectExtent l="190500" t="190500" r="192405" b="194310"/>
            <wp:docPr id="2" name="Picture 2" descr="plaqueQua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queQuant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645" cy="2472690"/>
                    </a:xfrm>
                    <a:prstGeom prst="rect">
                      <a:avLst/>
                    </a:prstGeom>
                    <a:ln>
                      <a:noFill/>
                    </a:ln>
                    <a:effectLst>
                      <a:outerShdw blurRad="190500" algn="tl" rotWithShape="0">
                        <a:srgbClr val="000000">
                          <a:alpha val="70000"/>
                        </a:srgbClr>
                      </a:outerShdw>
                    </a:effectLst>
                  </pic:spPr>
                </pic:pic>
              </a:graphicData>
            </a:graphic>
          </wp:inline>
        </w:drawing>
      </w:r>
    </w:p>
    <w:p w:rsidR="00AA7022" w:rsidRDefault="00AA7022" w:rsidP="00AA7022">
      <w:pPr>
        <w:pStyle w:val="ac"/>
      </w:pPr>
      <w:r>
        <w:t xml:space="preserve">Figure </w:t>
      </w:r>
      <w:r w:rsidR="00906131">
        <w:fldChar w:fldCharType="begin"/>
      </w:r>
      <w:r w:rsidR="00906131">
        <w:instrText xml:space="preserve"> SEQ Figure \* ARABIC </w:instrText>
      </w:r>
      <w:r w:rsidR="00906131">
        <w:fldChar w:fldCharType="separate"/>
      </w:r>
      <w:r w:rsidR="009608F9">
        <w:rPr>
          <w:noProof/>
        </w:rPr>
        <w:t>19</w:t>
      </w:r>
      <w:r w:rsidR="00906131">
        <w:rPr>
          <w:noProof/>
        </w:rPr>
        <w:fldChar w:fldCharType="end"/>
      </w:r>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608F9" w:rsidP="00AA7022">
      <w:pPr>
        <w:keepNext/>
        <w:ind w:left="420"/>
        <w:jc w:val="center"/>
      </w:pPr>
      <w:r>
        <w:rPr>
          <w:noProof/>
          <w:lang w:eastAsia="zh-CN"/>
        </w:rPr>
        <w:drawing>
          <wp:inline distT="0" distB="0" distL="0" distR="0">
            <wp:extent cx="3599180" cy="2823845"/>
            <wp:effectExtent l="190500" t="190500" r="191770" b="186055"/>
            <wp:docPr id="4" name="Picture 4" descr="plaqueQuan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queQuant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9180" cy="2823845"/>
                    </a:xfrm>
                    <a:prstGeom prst="rect">
                      <a:avLst/>
                    </a:prstGeom>
                    <a:ln>
                      <a:noFill/>
                    </a:ln>
                    <a:effectLst>
                      <a:outerShdw blurRad="190500" algn="tl" rotWithShape="0">
                        <a:srgbClr val="000000">
                          <a:alpha val="70000"/>
                        </a:srgbClr>
                      </a:outerShdw>
                    </a:effectLst>
                  </pic:spPr>
                </pic:pic>
              </a:graphicData>
            </a:graphic>
          </wp:inline>
        </w:drawing>
      </w:r>
    </w:p>
    <w:p w:rsidR="0030273D" w:rsidRDefault="00AA7022" w:rsidP="00AA7022">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20</w:t>
      </w:r>
      <w:r w:rsidR="00906131">
        <w:rPr>
          <w:noProof/>
        </w:rPr>
        <w:fldChar w:fldCharType="end"/>
      </w:r>
      <w:r>
        <w:t xml:space="preserve"> Reference &amp; Stenosis point selection</w:t>
      </w:r>
    </w:p>
    <w:p w:rsidR="007856F7" w:rsidRDefault="007856F7" w:rsidP="007856F7">
      <w:pPr>
        <w:pStyle w:val="3"/>
        <w:rPr>
          <w:lang w:eastAsia="zh-CN"/>
        </w:rPr>
      </w:pPr>
      <w:bookmarkStart w:id="18" w:name="_Toc460833277"/>
      <w:r>
        <w:rPr>
          <w:rFonts w:hint="eastAsia"/>
          <w:lang w:eastAsia="zh-CN"/>
        </w:rPr>
        <w:lastRenderedPageBreak/>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lang w:eastAsia="zh-CN"/>
        </w:rPr>
        <w:drawing>
          <wp:inline distT="0" distB="0" distL="0" distR="0" wp14:anchorId="1BCC0DD2" wp14:editId="7E3AE882">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ac"/>
        <w:rPr>
          <w:lang w:eastAsia="zh-CN"/>
        </w:rPr>
      </w:pPr>
      <w:r>
        <w:t xml:space="preserve">Figure </w:t>
      </w:r>
      <w:r w:rsidR="00906131">
        <w:fldChar w:fldCharType="begin"/>
      </w:r>
      <w:r w:rsidR="00906131">
        <w:instrText xml:space="preserve"> SEQ Figure \* ARABIC </w:instrText>
      </w:r>
      <w:r w:rsidR="00906131">
        <w:fldChar w:fldCharType="separate"/>
      </w:r>
      <w:r w:rsidR="009608F9">
        <w:rPr>
          <w:noProof/>
        </w:rPr>
        <w:t>21</w:t>
      </w:r>
      <w:r w:rsidR="00906131">
        <w:rPr>
          <w:noProof/>
        </w:rPr>
        <w:fldChar w:fldCharType="end"/>
      </w:r>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2"/>
        <w:numPr>
          <w:ilvl w:val="0"/>
          <w:numId w:val="2"/>
        </w:numPr>
      </w:pPr>
      <w:bookmarkStart w:id="20" w:name="_Toc460833279"/>
      <w:r>
        <w:lastRenderedPageBreak/>
        <w:t>Known Issues</w:t>
      </w:r>
      <w:bookmarkEnd w:id="20"/>
    </w:p>
    <w:p w:rsidR="00C7405A" w:rsidRDefault="00904DF2" w:rsidP="00797CAA">
      <w:pPr>
        <w:pStyle w:val="af2"/>
        <w:numPr>
          <w:ilvl w:val="0"/>
          <w:numId w:val="25"/>
        </w:numPr>
        <w:ind w:leftChars="0" w:left="450" w:hanging="450"/>
      </w:pPr>
      <w:r>
        <w:t>Discontinuous segmentation results in several functions failures.</w:t>
      </w:r>
    </w:p>
    <w:p w:rsidR="00797CAA" w:rsidRDefault="00797CAA" w:rsidP="00797CAA">
      <w:pPr>
        <w:pStyle w:val="af2"/>
        <w:numPr>
          <w:ilvl w:val="0"/>
          <w:numId w:val="25"/>
        </w:numPr>
        <w:ind w:leftChars="0" w:left="450" w:hanging="450"/>
      </w:pPr>
      <w:r>
        <w:t>Opacity cannot be updated real time</w:t>
      </w:r>
      <w:r w:rsidR="004D6319">
        <w:t xml:space="preserve"> for 3D volume rendering</w:t>
      </w:r>
      <w:r>
        <w:t>.</w:t>
      </w:r>
    </w:p>
    <w:p w:rsidR="004D6319" w:rsidRDefault="004D6319" w:rsidP="00797CAA">
      <w:pPr>
        <w:pStyle w:val="af2"/>
        <w:numPr>
          <w:ilvl w:val="0"/>
          <w:numId w:val="25"/>
        </w:numPr>
        <w:ind w:leftChars="0" w:left="450" w:hanging="450"/>
      </w:pPr>
      <w:r>
        <w:t>Centerline extraction might fail if there are outliners, such as miss drawn point outside of the vessel or a hole inside the lumen, in the segmentation.</w:t>
      </w:r>
    </w:p>
    <w:p w:rsidR="00797CAA" w:rsidRDefault="00797CAA" w:rsidP="004D6319"/>
    <w:p w:rsidR="00C7405A" w:rsidRDefault="00C7405A" w:rsidP="00C7405A">
      <w:pPr>
        <w:ind w:left="425"/>
      </w:pPr>
    </w:p>
    <w:bookmarkEnd w:id="2"/>
    <w:bookmarkEnd w:id="3"/>
    <w:bookmarkEnd w:id="4"/>
    <w:p w:rsidR="00C7405A" w:rsidRPr="004D6319" w:rsidRDefault="00C7405A" w:rsidP="004D6319">
      <w:pPr>
        <w:widowControl/>
        <w:rPr>
          <w:rFonts w:eastAsiaTheme="majorEastAsia"/>
          <w:b/>
          <w:bCs/>
          <w:sz w:val="48"/>
          <w:szCs w:val="48"/>
        </w:rPr>
      </w:pPr>
    </w:p>
    <w:sectPr w:rsidR="00C7405A" w:rsidRPr="004D63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131" w:rsidRDefault="00906131" w:rsidP="00FD6885">
      <w:r>
        <w:separator/>
      </w:r>
    </w:p>
  </w:endnote>
  <w:endnote w:type="continuationSeparator" w:id="0">
    <w:p w:rsidR="00906131" w:rsidRDefault="00906131"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131" w:rsidRDefault="00906131" w:rsidP="00FD6885">
      <w:r>
        <w:separator/>
      </w:r>
    </w:p>
  </w:footnote>
  <w:footnote w:type="continuationSeparator" w:id="0">
    <w:p w:rsidR="00906131" w:rsidRDefault="00906131"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B530A"/>
    <w:multiLevelType w:val="hybridMultilevel"/>
    <w:tmpl w:val="B55AE6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8"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3"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5C4343"/>
    <w:multiLevelType w:val="multilevel"/>
    <w:tmpl w:val="ECA86CA0"/>
    <w:lvl w:ilvl="0">
      <w:start w:val="1"/>
      <w:numFmt w:val="decimal"/>
      <w:pStyle w:val="2"/>
      <w:lvlText w:val="%1"/>
      <w:lvlJc w:val="left"/>
      <w:pPr>
        <w:ind w:left="425" w:hanging="425"/>
      </w:pPr>
    </w:lvl>
    <w:lvl w:ilvl="1">
      <w:start w:val="1"/>
      <w:numFmt w:val="decimal"/>
      <w:pStyle w:val="3"/>
      <w:lvlText w:val="%1.%2"/>
      <w:lvlJc w:val="left"/>
      <w:pPr>
        <w:ind w:left="992" w:hanging="567"/>
      </w:pPr>
      <w:rPr>
        <w:sz w:val="32"/>
      </w:rPr>
    </w:lvl>
    <w:lvl w:ilvl="2">
      <w:start w:val="1"/>
      <w:numFmt w:val="upperLetter"/>
      <w:pStyle w:val="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54A1E2C"/>
    <w:multiLevelType w:val="hybridMultilevel"/>
    <w:tmpl w:val="5CA6DD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8"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4"/>
  </w:num>
  <w:num w:numId="16">
    <w:abstractNumId w:val="10"/>
  </w:num>
  <w:num w:numId="17">
    <w:abstractNumId w:val="3"/>
  </w:num>
  <w:num w:numId="18">
    <w:abstractNumId w:val="0"/>
  </w:num>
  <w:num w:numId="19">
    <w:abstractNumId w:val="11"/>
  </w:num>
  <w:num w:numId="20">
    <w:abstractNumId w:val="6"/>
  </w:num>
  <w:num w:numId="21">
    <w:abstractNumId w:val="8"/>
  </w:num>
  <w:num w:numId="22">
    <w:abstractNumId w:val="15"/>
  </w:num>
  <w:num w:numId="23">
    <w:abstractNumId w:val="1"/>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97F47"/>
    <w:rsid w:val="002A340A"/>
    <w:rsid w:val="002B3BD7"/>
    <w:rsid w:val="002D110F"/>
    <w:rsid w:val="002F4167"/>
    <w:rsid w:val="002F5558"/>
    <w:rsid w:val="00300133"/>
    <w:rsid w:val="0030273D"/>
    <w:rsid w:val="003226C6"/>
    <w:rsid w:val="003638DB"/>
    <w:rsid w:val="003651A7"/>
    <w:rsid w:val="003A2BD1"/>
    <w:rsid w:val="003C7A29"/>
    <w:rsid w:val="0040153A"/>
    <w:rsid w:val="00401C6E"/>
    <w:rsid w:val="00423C91"/>
    <w:rsid w:val="004433E9"/>
    <w:rsid w:val="004466F1"/>
    <w:rsid w:val="00472ABD"/>
    <w:rsid w:val="004B5213"/>
    <w:rsid w:val="004C64BD"/>
    <w:rsid w:val="004C73D8"/>
    <w:rsid w:val="004D1321"/>
    <w:rsid w:val="004D1D5B"/>
    <w:rsid w:val="004D6319"/>
    <w:rsid w:val="004F49CD"/>
    <w:rsid w:val="005178E4"/>
    <w:rsid w:val="005319D1"/>
    <w:rsid w:val="0054717E"/>
    <w:rsid w:val="0056171D"/>
    <w:rsid w:val="00570002"/>
    <w:rsid w:val="00587E5C"/>
    <w:rsid w:val="005924A7"/>
    <w:rsid w:val="005B78D8"/>
    <w:rsid w:val="005C1E13"/>
    <w:rsid w:val="00607AB2"/>
    <w:rsid w:val="00646617"/>
    <w:rsid w:val="006566E2"/>
    <w:rsid w:val="00681CFB"/>
    <w:rsid w:val="00692C1A"/>
    <w:rsid w:val="006A689E"/>
    <w:rsid w:val="006B5079"/>
    <w:rsid w:val="006C136B"/>
    <w:rsid w:val="006D4D36"/>
    <w:rsid w:val="006F5703"/>
    <w:rsid w:val="0074344B"/>
    <w:rsid w:val="00757328"/>
    <w:rsid w:val="00763BF4"/>
    <w:rsid w:val="007856F7"/>
    <w:rsid w:val="00787A52"/>
    <w:rsid w:val="00797CAA"/>
    <w:rsid w:val="007C0003"/>
    <w:rsid w:val="007C5770"/>
    <w:rsid w:val="007F30D3"/>
    <w:rsid w:val="00811AEA"/>
    <w:rsid w:val="00811DA4"/>
    <w:rsid w:val="008511F5"/>
    <w:rsid w:val="00860BA5"/>
    <w:rsid w:val="00893D3B"/>
    <w:rsid w:val="008F76F5"/>
    <w:rsid w:val="00904DF2"/>
    <w:rsid w:val="00906131"/>
    <w:rsid w:val="00925F2C"/>
    <w:rsid w:val="009341DB"/>
    <w:rsid w:val="009608F9"/>
    <w:rsid w:val="00970D18"/>
    <w:rsid w:val="009714DF"/>
    <w:rsid w:val="00994AFC"/>
    <w:rsid w:val="009E3B6C"/>
    <w:rsid w:val="00A04FD5"/>
    <w:rsid w:val="00A1696B"/>
    <w:rsid w:val="00A2052C"/>
    <w:rsid w:val="00A6107A"/>
    <w:rsid w:val="00A904E7"/>
    <w:rsid w:val="00AA7022"/>
    <w:rsid w:val="00AC3734"/>
    <w:rsid w:val="00AF28E9"/>
    <w:rsid w:val="00AF3A86"/>
    <w:rsid w:val="00B20484"/>
    <w:rsid w:val="00B50011"/>
    <w:rsid w:val="00B66260"/>
    <w:rsid w:val="00B7746E"/>
    <w:rsid w:val="00B80C0D"/>
    <w:rsid w:val="00B84C86"/>
    <w:rsid w:val="00BB30C0"/>
    <w:rsid w:val="00BB7741"/>
    <w:rsid w:val="00C0139D"/>
    <w:rsid w:val="00C06800"/>
    <w:rsid w:val="00C131C1"/>
    <w:rsid w:val="00C4666A"/>
    <w:rsid w:val="00C54FF9"/>
    <w:rsid w:val="00C7405A"/>
    <w:rsid w:val="00C77601"/>
    <w:rsid w:val="00C8506F"/>
    <w:rsid w:val="00CC13A8"/>
    <w:rsid w:val="00CD34D0"/>
    <w:rsid w:val="00CE4E8C"/>
    <w:rsid w:val="00CE5F95"/>
    <w:rsid w:val="00CE7639"/>
    <w:rsid w:val="00CF57FE"/>
    <w:rsid w:val="00D010EC"/>
    <w:rsid w:val="00D25127"/>
    <w:rsid w:val="00D37024"/>
    <w:rsid w:val="00D72B4D"/>
    <w:rsid w:val="00D72EC8"/>
    <w:rsid w:val="00DB657C"/>
    <w:rsid w:val="00DC64EE"/>
    <w:rsid w:val="00DD1168"/>
    <w:rsid w:val="00DD6109"/>
    <w:rsid w:val="00E07C79"/>
    <w:rsid w:val="00E4645A"/>
    <w:rsid w:val="00E62DDD"/>
    <w:rsid w:val="00E74093"/>
    <w:rsid w:val="00E90A1A"/>
    <w:rsid w:val="00E9320C"/>
    <w:rsid w:val="00EA0AF8"/>
    <w:rsid w:val="00EA4C9E"/>
    <w:rsid w:val="00EA7D40"/>
    <w:rsid w:val="00EF3BC2"/>
    <w:rsid w:val="00F43575"/>
    <w:rsid w:val="00F51637"/>
    <w:rsid w:val="00F54047"/>
    <w:rsid w:val="00F75C36"/>
    <w:rsid w:val="00F87328"/>
    <w:rsid w:val="00FA64ED"/>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04701"/>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7405A"/>
    <w:pPr>
      <w:widowControl w:val="0"/>
    </w:pPr>
    <w:rPr>
      <w:rFonts w:ascii="Times New Roman" w:hAnsi="Times New Roman" w:cs="Times New Roman"/>
      <w:sz w:val="24"/>
      <w:lang w:eastAsia="zh-TW"/>
    </w:rPr>
  </w:style>
  <w:style w:type="paragraph" w:styleId="1">
    <w:name w:val="heading 1"/>
    <w:basedOn w:val="a"/>
    <w:next w:val="a"/>
    <w:link w:val="10"/>
    <w:uiPriority w:val="9"/>
    <w:qFormat/>
    <w:rsid w:val="00C7405A"/>
    <w:pPr>
      <w:keepNext/>
      <w:spacing w:before="180" w:after="180" w:line="720" w:lineRule="auto"/>
      <w:outlineLvl w:val="0"/>
    </w:pPr>
    <w:rPr>
      <w:rFonts w:eastAsiaTheme="majorEastAsia"/>
      <w:b/>
      <w:bCs/>
      <w:kern w:val="52"/>
      <w:sz w:val="52"/>
      <w:szCs w:val="52"/>
    </w:rPr>
  </w:style>
  <w:style w:type="paragraph" w:styleId="2">
    <w:name w:val="heading 2"/>
    <w:basedOn w:val="a"/>
    <w:next w:val="a"/>
    <w:link w:val="20"/>
    <w:uiPriority w:val="9"/>
    <w:unhideWhenUsed/>
    <w:qFormat/>
    <w:rsid w:val="00C7405A"/>
    <w:pPr>
      <w:keepNext/>
      <w:numPr>
        <w:numId w:val="1"/>
      </w:numPr>
      <w:spacing w:line="720" w:lineRule="auto"/>
      <w:outlineLvl w:val="1"/>
    </w:pPr>
    <w:rPr>
      <w:rFonts w:eastAsiaTheme="majorEastAsia"/>
      <w:b/>
      <w:bCs/>
      <w:sz w:val="48"/>
      <w:szCs w:val="48"/>
    </w:rPr>
  </w:style>
  <w:style w:type="paragraph" w:styleId="3">
    <w:name w:val="heading 3"/>
    <w:basedOn w:val="2"/>
    <w:next w:val="a"/>
    <w:link w:val="30"/>
    <w:uiPriority w:val="9"/>
    <w:unhideWhenUsed/>
    <w:qFormat/>
    <w:rsid w:val="00C7405A"/>
    <w:pPr>
      <w:numPr>
        <w:ilvl w:val="1"/>
      </w:numPr>
      <w:outlineLvl w:val="2"/>
    </w:pPr>
    <w:rPr>
      <w:sz w:val="32"/>
      <w:szCs w:val="32"/>
    </w:rPr>
  </w:style>
  <w:style w:type="paragraph" w:styleId="4">
    <w:name w:val="heading 4"/>
    <w:basedOn w:val="3"/>
    <w:next w:val="a"/>
    <w:link w:val="40"/>
    <w:uiPriority w:val="9"/>
    <w:unhideWhenUsed/>
    <w:qFormat/>
    <w:rsid w:val="00C7405A"/>
    <w:pPr>
      <w:numPr>
        <w:ilvl w:val="2"/>
      </w:numPr>
      <w:spacing w:before="240" w:after="240" w:line="240" w:lineRule="auto"/>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405A"/>
    <w:rPr>
      <w:rFonts w:ascii="Times New Roman" w:eastAsiaTheme="majorEastAsia" w:hAnsi="Times New Roman" w:cs="Times New Roman"/>
      <w:b/>
      <w:bCs/>
      <w:kern w:val="52"/>
      <w:sz w:val="52"/>
      <w:szCs w:val="52"/>
      <w:lang w:eastAsia="zh-TW"/>
    </w:rPr>
  </w:style>
  <w:style w:type="character" w:customStyle="1" w:styleId="20">
    <w:name w:val="标题 2 字符"/>
    <w:basedOn w:val="a0"/>
    <w:link w:val="2"/>
    <w:uiPriority w:val="9"/>
    <w:rsid w:val="00C7405A"/>
    <w:rPr>
      <w:rFonts w:ascii="Times New Roman" w:eastAsiaTheme="majorEastAsia" w:hAnsi="Times New Roman" w:cs="Times New Roman"/>
      <w:b/>
      <w:bCs/>
      <w:sz w:val="48"/>
      <w:szCs w:val="48"/>
      <w:lang w:eastAsia="zh-TW"/>
    </w:rPr>
  </w:style>
  <w:style w:type="character" w:customStyle="1" w:styleId="30">
    <w:name w:val="标题 3 字符"/>
    <w:basedOn w:val="a0"/>
    <w:link w:val="3"/>
    <w:uiPriority w:val="9"/>
    <w:rsid w:val="00C7405A"/>
    <w:rPr>
      <w:rFonts w:ascii="Times New Roman" w:eastAsiaTheme="majorEastAsia" w:hAnsi="Times New Roman" w:cs="Times New Roman"/>
      <w:b/>
      <w:bCs/>
      <w:sz w:val="32"/>
      <w:szCs w:val="32"/>
      <w:lang w:eastAsia="zh-TW"/>
    </w:rPr>
  </w:style>
  <w:style w:type="character" w:customStyle="1" w:styleId="40">
    <w:name w:val="标题 4 字符"/>
    <w:basedOn w:val="a0"/>
    <w:link w:val="4"/>
    <w:uiPriority w:val="9"/>
    <w:rsid w:val="00C7405A"/>
    <w:rPr>
      <w:rFonts w:ascii="Times New Roman" w:eastAsiaTheme="majorEastAsia" w:hAnsi="Times New Roman" w:cs="Times New Roman"/>
      <w:b/>
      <w:bCs/>
      <w:sz w:val="32"/>
      <w:szCs w:val="32"/>
      <w:lang w:eastAsia="zh-TW"/>
    </w:rPr>
  </w:style>
  <w:style w:type="character" w:styleId="a3">
    <w:name w:val="Hyperlink"/>
    <w:basedOn w:val="a0"/>
    <w:uiPriority w:val="99"/>
    <w:unhideWhenUsed/>
    <w:rsid w:val="00C7405A"/>
    <w:rPr>
      <w:color w:val="0563C1" w:themeColor="hyperlink"/>
      <w:u w:val="single"/>
    </w:rPr>
  </w:style>
  <w:style w:type="character" w:styleId="a4">
    <w:name w:val="FollowedHyperlink"/>
    <w:basedOn w:val="a0"/>
    <w:uiPriority w:val="99"/>
    <w:semiHidden/>
    <w:unhideWhenUsed/>
    <w:rsid w:val="00C7405A"/>
    <w:rPr>
      <w:color w:val="954F72" w:themeColor="followedHyperlink"/>
      <w:u w:val="single"/>
    </w:rPr>
  </w:style>
  <w:style w:type="paragraph" w:styleId="a5">
    <w:name w:val="Normal (Web)"/>
    <w:basedOn w:val="a"/>
    <w:uiPriority w:val="99"/>
    <w:semiHidden/>
    <w:unhideWhenUsed/>
    <w:rsid w:val="00C7405A"/>
    <w:pPr>
      <w:widowControl/>
      <w:spacing w:before="100" w:beforeAutospacing="1" w:after="100" w:afterAutospacing="1"/>
    </w:pPr>
    <w:rPr>
      <w:kern w:val="0"/>
      <w:szCs w:val="24"/>
    </w:rPr>
  </w:style>
  <w:style w:type="paragraph" w:styleId="11">
    <w:name w:val="toc 1"/>
    <w:basedOn w:val="a"/>
    <w:next w:val="a"/>
    <w:autoRedefine/>
    <w:uiPriority w:val="39"/>
    <w:unhideWhenUsed/>
    <w:rsid w:val="00C7405A"/>
    <w:pPr>
      <w:spacing w:after="100"/>
    </w:pPr>
  </w:style>
  <w:style w:type="paragraph" w:styleId="21">
    <w:name w:val="toc 2"/>
    <w:basedOn w:val="a"/>
    <w:next w:val="a"/>
    <w:autoRedefine/>
    <w:uiPriority w:val="39"/>
    <w:unhideWhenUsed/>
    <w:rsid w:val="00C7405A"/>
    <w:pPr>
      <w:spacing w:after="100"/>
      <w:ind w:left="240"/>
    </w:pPr>
  </w:style>
  <w:style w:type="paragraph" w:styleId="31">
    <w:name w:val="toc 3"/>
    <w:basedOn w:val="a"/>
    <w:next w:val="a"/>
    <w:autoRedefine/>
    <w:uiPriority w:val="39"/>
    <w:unhideWhenUsed/>
    <w:rsid w:val="00C7405A"/>
    <w:pPr>
      <w:spacing w:after="100"/>
      <w:ind w:left="480"/>
    </w:pPr>
  </w:style>
  <w:style w:type="paragraph" w:styleId="a6">
    <w:name w:val="annotation text"/>
    <w:basedOn w:val="a"/>
    <w:link w:val="a7"/>
    <w:uiPriority w:val="99"/>
    <w:semiHidden/>
    <w:unhideWhenUsed/>
    <w:rsid w:val="00C7405A"/>
    <w:rPr>
      <w:sz w:val="20"/>
      <w:szCs w:val="20"/>
    </w:rPr>
  </w:style>
  <w:style w:type="character" w:customStyle="1" w:styleId="a7">
    <w:name w:val="批注文字 字符"/>
    <w:basedOn w:val="a0"/>
    <w:link w:val="a6"/>
    <w:uiPriority w:val="99"/>
    <w:semiHidden/>
    <w:rsid w:val="00C7405A"/>
    <w:rPr>
      <w:rFonts w:ascii="Times New Roman" w:hAnsi="Times New Roman" w:cs="Times New Roman"/>
      <w:sz w:val="20"/>
      <w:szCs w:val="20"/>
      <w:lang w:eastAsia="zh-TW"/>
    </w:rPr>
  </w:style>
  <w:style w:type="paragraph" w:styleId="a8">
    <w:name w:val="header"/>
    <w:basedOn w:val="a"/>
    <w:link w:val="a9"/>
    <w:uiPriority w:val="99"/>
    <w:unhideWhenUsed/>
    <w:rsid w:val="00C7405A"/>
    <w:pPr>
      <w:tabs>
        <w:tab w:val="center" w:pos="4680"/>
        <w:tab w:val="right" w:pos="9360"/>
      </w:tabs>
    </w:pPr>
  </w:style>
  <w:style w:type="character" w:customStyle="1" w:styleId="a9">
    <w:name w:val="页眉 字符"/>
    <w:basedOn w:val="a0"/>
    <w:link w:val="a8"/>
    <w:uiPriority w:val="99"/>
    <w:rsid w:val="00C7405A"/>
    <w:rPr>
      <w:rFonts w:ascii="Times New Roman" w:hAnsi="Times New Roman" w:cs="Times New Roman"/>
      <w:sz w:val="24"/>
      <w:lang w:eastAsia="zh-TW"/>
    </w:rPr>
  </w:style>
  <w:style w:type="paragraph" w:styleId="aa">
    <w:name w:val="footer"/>
    <w:basedOn w:val="a"/>
    <w:link w:val="ab"/>
    <w:uiPriority w:val="99"/>
    <w:unhideWhenUsed/>
    <w:rsid w:val="00C7405A"/>
    <w:pPr>
      <w:tabs>
        <w:tab w:val="center" w:pos="4680"/>
        <w:tab w:val="right" w:pos="9360"/>
      </w:tabs>
    </w:pPr>
  </w:style>
  <w:style w:type="character" w:customStyle="1" w:styleId="ab">
    <w:name w:val="页脚 字符"/>
    <w:basedOn w:val="a0"/>
    <w:link w:val="aa"/>
    <w:uiPriority w:val="99"/>
    <w:rsid w:val="00C7405A"/>
    <w:rPr>
      <w:rFonts w:ascii="Times New Roman" w:hAnsi="Times New Roman" w:cs="Times New Roman"/>
      <w:sz w:val="24"/>
      <w:lang w:eastAsia="zh-TW"/>
    </w:rPr>
  </w:style>
  <w:style w:type="paragraph" w:styleId="ac">
    <w:name w:val="caption"/>
    <w:basedOn w:val="a"/>
    <w:next w:val="a"/>
    <w:uiPriority w:val="35"/>
    <w:unhideWhenUsed/>
    <w:qFormat/>
    <w:rsid w:val="00C7405A"/>
    <w:pPr>
      <w:spacing w:after="240"/>
      <w:jc w:val="center"/>
    </w:pPr>
    <w:rPr>
      <w:b/>
      <w:i/>
      <w:sz w:val="20"/>
      <w:szCs w:val="20"/>
    </w:rPr>
  </w:style>
  <w:style w:type="paragraph" w:styleId="ad">
    <w:name w:val="table of figures"/>
    <w:basedOn w:val="a"/>
    <w:next w:val="a"/>
    <w:uiPriority w:val="99"/>
    <w:semiHidden/>
    <w:unhideWhenUsed/>
    <w:rsid w:val="00C7405A"/>
  </w:style>
  <w:style w:type="paragraph" w:styleId="ae">
    <w:name w:val="annotation subject"/>
    <w:basedOn w:val="a6"/>
    <w:next w:val="a6"/>
    <w:link w:val="af"/>
    <w:uiPriority w:val="99"/>
    <w:semiHidden/>
    <w:unhideWhenUsed/>
    <w:rsid w:val="00C7405A"/>
    <w:rPr>
      <w:b/>
      <w:bCs/>
    </w:rPr>
  </w:style>
  <w:style w:type="character" w:customStyle="1" w:styleId="af">
    <w:name w:val="批注主题 字符"/>
    <w:basedOn w:val="a7"/>
    <w:link w:val="ae"/>
    <w:uiPriority w:val="99"/>
    <w:semiHidden/>
    <w:rsid w:val="00C7405A"/>
    <w:rPr>
      <w:rFonts w:ascii="Times New Roman" w:hAnsi="Times New Roman" w:cs="Times New Roman"/>
      <w:b/>
      <w:bCs/>
      <w:sz w:val="20"/>
      <w:szCs w:val="20"/>
      <w:lang w:eastAsia="zh-TW"/>
    </w:rPr>
  </w:style>
  <w:style w:type="paragraph" w:styleId="af0">
    <w:name w:val="Balloon Text"/>
    <w:basedOn w:val="a"/>
    <w:link w:val="af1"/>
    <w:uiPriority w:val="99"/>
    <w:semiHidden/>
    <w:unhideWhenUsed/>
    <w:rsid w:val="00C7405A"/>
    <w:rPr>
      <w:rFonts w:ascii="Segoe UI" w:hAnsi="Segoe UI" w:cs="Segoe UI"/>
      <w:sz w:val="18"/>
      <w:szCs w:val="18"/>
    </w:rPr>
  </w:style>
  <w:style w:type="character" w:customStyle="1" w:styleId="af1">
    <w:name w:val="批注框文本 字符"/>
    <w:basedOn w:val="a0"/>
    <w:link w:val="af0"/>
    <w:uiPriority w:val="99"/>
    <w:semiHidden/>
    <w:rsid w:val="00C7405A"/>
    <w:rPr>
      <w:rFonts w:ascii="Segoe UI" w:hAnsi="Segoe UI" w:cs="Segoe UI"/>
      <w:sz w:val="18"/>
      <w:szCs w:val="18"/>
      <w:lang w:eastAsia="zh-TW"/>
    </w:rPr>
  </w:style>
  <w:style w:type="paragraph" w:styleId="af2">
    <w:name w:val="List Paragraph"/>
    <w:basedOn w:val="a"/>
    <w:uiPriority w:val="34"/>
    <w:qFormat/>
    <w:rsid w:val="00C7405A"/>
    <w:pPr>
      <w:ind w:leftChars="200" w:left="480"/>
    </w:pPr>
  </w:style>
  <w:style w:type="paragraph" w:styleId="TOC">
    <w:name w:val="TOC Heading"/>
    <w:basedOn w:val="1"/>
    <w:next w:val="a"/>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af3">
    <w:name w:val="annotation reference"/>
    <w:basedOn w:val="a0"/>
    <w:uiPriority w:val="99"/>
    <w:semiHidden/>
    <w:unhideWhenUsed/>
    <w:rsid w:val="00C7405A"/>
    <w:rPr>
      <w:sz w:val="16"/>
      <w:szCs w:val="16"/>
    </w:rPr>
  </w:style>
  <w:style w:type="table" w:styleId="af4">
    <w:name w:val="Table Grid"/>
    <w:basedOn w:val="a1"/>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141BAC"/>
    <w:pPr>
      <w:ind w:leftChars="2500" w:left="100"/>
    </w:pPr>
  </w:style>
  <w:style w:type="character" w:customStyle="1" w:styleId="af6">
    <w:name w:val="日期 字符"/>
    <w:basedOn w:val="a0"/>
    <w:link w:val="af5"/>
    <w:uiPriority w:val="99"/>
    <w:semiHidden/>
    <w:rsid w:val="00141BAC"/>
    <w:rPr>
      <w:rFonts w:ascii="Times New Roman" w:hAnsi="Times New Roman" w:cs="Times New Roman"/>
      <w:sz w:val="24"/>
      <w:lang w:eastAsia="zh-TW"/>
    </w:rPr>
  </w:style>
  <w:style w:type="character" w:styleId="af7">
    <w:name w:val="Placeholder Text"/>
    <w:basedOn w:val="a0"/>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63A168C-E2E0-4BD4-B415-F8D35D5FE357}">
      <dgm:prSet/>
      <dgm:spPr/>
      <dgm:t>
        <a:bodyPr/>
        <a:lstStyle/>
        <a:p>
          <a:r>
            <a:rPr lang="en-US" altLang="zh-CN"/>
            <a:t>Using smart contour widget to to highlight vessel wall and lumen in rough draft</a:t>
          </a:r>
          <a:endParaRPr lang="zh-CN" altLang="en-US"/>
        </a:p>
      </dgm:t>
    </dgm:pt>
    <dgm:pt modelId="{F49FC4AC-05E0-4263-8040-60BB1D4566A0}" type="parTrans" cxnId="{B9DB7E51-4B44-4C85-9B84-A8534806A49A}">
      <dgm:prSet/>
      <dgm:spPr/>
      <dgm:t>
        <a:bodyPr/>
        <a:lstStyle/>
        <a:p>
          <a:endParaRPr lang="zh-CN" altLang="en-US"/>
        </a:p>
      </dgm:t>
    </dgm:pt>
    <dgm:pt modelId="{877AB4CA-0DBF-481B-A6F7-474D7523B0BE}" type="sibTrans" cxnId="{B9DB7E51-4B44-4C85-9B84-A8534806A49A}">
      <dgm:prSet/>
      <dgm:spPr/>
      <dgm:t>
        <a:bodyPr/>
        <a:lstStyle/>
        <a:p>
          <a:endParaRPr lang="zh-CN" altLang="en-US"/>
        </a:p>
      </dgm:t>
    </dgm:pt>
    <dgm:pt modelId="{DB86A21E-ED38-4B56-995F-0FB92EF82D74}">
      <dgm:prSet/>
      <dgm:spPr/>
      <dgm:t>
        <a:bodyPr/>
        <a:lstStyle/>
        <a:p>
          <a:r>
            <a:rPr lang="en-US" altLang="zh-CN"/>
            <a:t>Visualizing 3D segmentation result</a:t>
          </a:r>
          <a:endParaRPr lang="zh-CN" altLang="en-US"/>
        </a:p>
      </dgm:t>
    </dgm:pt>
    <dgm:pt modelId="{7E312746-4B9E-4C05-8FA6-6103CD29A117}" type="parTrans" cxnId="{45B6720F-937F-4923-B9F0-5D124F0502E9}">
      <dgm:prSet/>
      <dgm:spPr/>
      <dgm:t>
        <a:bodyPr/>
        <a:lstStyle/>
        <a:p>
          <a:endParaRPr lang="zh-CN" altLang="en-US"/>
        </a:p>
      </dgm:t>
    </dgm:pt>
    <dgm:pt modelId="{D86E8FAE-39EB-432A-A61E-8C30F7854FFD}" type="sibTrans" cxnId="{45B6720F-937F-4923-B9F0-5D124F0502E9}">
      <dgm:prSet/>
      <dgm:spPr/>
      <dgm:t>
        <a:bodyPr/>
        <a:lstStyle/>
        <a:p>
          <a:endParaRPr lang="zh-CN" altLang="en-US"/>
        </a:p>
      </dgm:t>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8">
        <dgm:presLayoutVars>
          <dgm:bulletEnabled val="1"/>
        </dgm:presLayoutVars>
      </dgm:prSet>
      <dgm:spPr/>
    </dgm:pt>
    <dgm:pt modelId="{87D35160-7B6D-4ED9-A270-D448EADC742D}" type="pres">
      <dgm:prSet presAssocID="{B7F7BFA1-EA65-46CE-ADED-34F770B5012E}" presName="sibTrans" presStyleLbl="bgSibTrans2D1" presStyleIdx="0" presStyleCnt="7"/>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8">
        <dgm:presLayoutVars>
          <dgm:bulletEnabled val="1"/>
        </dgm:presLayoutVars>
      </dgm:prSet>
      <dgm:spPr/>
    </dgm:pt>
    <dgm:pt modelId="{A8A57915-4281-4F86-B5AB-2606A8D74292}" type="pres">
      <dgm:prSet presAssocID="{4AB55F8C-E485-44B6-AB41-969DB3005635}" presName="sibTrans" presStyleLbl="bgSibTrans2D1" presStyleIdx="1" presStyleCnt="7"/>
      <dgm:spPr/>
    </dgm:pt>
    <dgm:pt modelId="{5657581B-5468-4B2C-AD19-7A674F2348B9}" type="pres">
      <dgm:prSet presAssocID="{363A168C-E2E0-4BD4-B415-F8D35D5FE357}" presName="compNode" presStyleCnt="0"/>
      <dgm:spPr/>
    </dgm:pt>
    <dgm:pt modelId="{B8779D6C-CC74-4ECC-88B9-23776E457A19}" type="pres">
      <dgm:prSet presAssocID="{363A168C-E2E0-4BD4-B415-F8D35D5FE357}" presName="dummyConnPt" presStyleCnt="0"/>
      <dgm:spPr/>
    </dgm:pt>
    <dgm:pt modelId="{48A3B91D-42CD-4E7C-9CDE-9D0602B5E1A2}" type="pres">
      <dgm:prSet presAssocID="{363A168C-E2E0-4BD4-B415-F8D35D5FE357}" presName="node" presStyleLbl="node1" presStyleIdx="2" presStyleCnt="8">
        <dgm:presLayoutVars>
          <dgm:bulletEnabled val="1"/>
        </dgm:presLayoutVars>
      </dgm:prSet>
      <dgm:spPr/>
    </dgm:pt>
    <dgm:pt modelId="{6556AAA6-AC8D-4C95-8A65-1194DCC67D6E}" type="pres">
      <dgm:prSet presAssocID="{877AB4CA-0DBF-481B-A6F7-474D7523B0BE}" presName="sibTrans" presStyleLbl="bgSibTrans2D1" presStyleIdx="2" presStyleCnt="7"/>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3" presStyleCnt="8">
        <dgm:presLayoutVars>
          <dgm:bulletEnabled val="1"/>
        </dgm:presLayoutVars>
      </dgm:prSet>
      <dgm:spPr/>
    </dgm:pt>
    <dgm:pt modelId="{93361404-4536-4F0F-821A-4C9768144B1C}" type="pres">
      <dgm:prSet presAssocID="{B9C16F65-5622-4B6D-BF34-A7384E2DE0C9}" presName="sibTrans" presStyleLbl="bgSibTrans2D1" presStyleIdx="3" presStyleCnt="7"/>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4" presStyleCnt="8" custLinFactNeighborX="2605" custLinFactNeighborY="1085">
        <dgm:presLayoutVars>
          <dgm:bulletEnabled val="1"/>
        </dgm:presLayoutVars>
      </dgm:prSet>
      <dgm:spPr/>
    </dgm:pt>
    <dgm:pt modelId="{B0F644CE-57D6-4404-984B-09CFB216C6AF}" type="pres">
      <dgm:prSet presAssocID="{411A80CC-7A69-48EB-9EF7-780E0BDD51FA}" presName="sibTrans" presStyleLbl="bgSibTrans2D1" presStyleIdx="4" presStyleCnt="7"/>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5" presStyleCnt="8">
        <dgm:presLayoutVars>
          <dgm:bulletEnabled val="1"/>
        </dgm:presLayoutVars>
      </dgm:prSet>
      <dgm:spPr/>
    </dgm:pt>
    <dgm:pt modelId="{BC50A2DE-7334-4A3F-8EA7-D20BDBDAAC4D}" type="pres">
      <dgm:prSet presAssocID="{5A9385C0-74D2-43CE-BF1C-077DFA924D1D}" presName="sibTrans" presStyleLbl="bgSibTrans2D1" presStyleIdx="5" presStyleCnt="7"/>
      <dgm:spPr/>
    </dgm:pt>
    <dgm:pt modelId="{08BB88FC-34BD-4327-8CD4-0870CBE059D0}" type="pres">
      <dgm:prSet presAssocID="{DB86A21E-ED38-4B56-995F-0FB92EF82D74}" presName="compNode" presStyleCnt="0"/>
      <dgm:spPr/>
    </dgm:pt>
    <dgm:pt modelId="{C3704D5B-B790-423C-A8FA-DF19BAC876A0}" type="pres">
      <dgm:prSet presAssocID="{DB86A21E-ED38-4B56-995F-0FB92EF82D74}" presName="dummyConnPt" presStyleCnt="0"/>
      <dgm:spPr/>
    </dgm:pt>
    <dgm:pt modelId="{6AD06AD2-5526-4AD4-B092-960B265CE2AF}" type="pres">
      <dgm:prSet presAssocID="{DB86A21E-ED38-4B56-995F-0FB92EF82D74}" presName="node" presStyleLbl="node1" presStyleIdx="6" presStyleCnt="8">
        <dgm:presLayoutVars>
          <dgm:bulletEnabled val="1"/>
        </dgm:presLayoutVars>
      </dgm:prSet>
      <dgm:spPr/>
    </dgm:pt>
    <dgm:pt modelId="{3DBC1956-BC14-4C53-A1F3-644454778226}" type="pres">
      <dgm:prSet presAssocID="{D86E8FAE-39EB-432A-A61E-8C30F7854FFD}" presName="sibTrans" presStyleLbl="bgSibTrans2D1" presStyleIdx="6" presStyleCnt="7"/>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7" presStyleCnt="8">
        <dgm:presLayoutVars>
          <dgm:bulletEnabled val="1"/>
        </dgm:presLayoutVars>
      </dgm:prSet>
      <dgm:spPr/>
    </dgm:pt>
  </dgm:ptLst>
  <dgm:cxnLst>
    <dgm:cxn modelId="{9C75B091-2A42-46F4-83A4-0AB64D82CAAA}" type="presOf" srcId="{CE2D0006-0320-4EAA-A952-5F7EB9AA0037}" destId="{553DF9F6-6592-4F1C-9AB6-1E4DDC3F4E50}" srcOrd="0" destOrd="0" presId="urn:microsoft.com/office/officeart/2005/8/layout/bProcess4"/>
    <dgm:cxn modelId="{F71BA480-F35F-4F5A-8A52-7A8B348EE97B}" type="presOf" srcId="{B7F7BFA1-EA65-46CE-ADED-34F770B5012E}" destId="{87D35160-7B6D-4ED9-A270-D448EADC742D}"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9BA84FB7-4588-49A4-A07F-1C967257C3DD}" type="presOf" srcId="{EC56254F-A14B-4DC2-8578-3DAC0DE8FD8A}" destId="{B1DB314B-AB7D-4466-BD2E-158061A146C7}" srcOrd="0" destOrd="0" presId="urn:microsoft.com/office/officeart/2005/8/layout/bProcess4"/>
    <dgm:cxn modelId="{080DD6B3-FFEF-4CC2-B655-D5C9AC1DA84F}" type="presOf" srcId="{5A9385C0-74D2-43CE-BF1C-077DFA924D1D}" destId="{BC50A2DE-7334-4A3F-8EA7-D20BDBDAAC4D}" srcOrd="0" destOrd="0" presId="urn:microsoft.com/office/officeart/2005/8/layout/bProcess4"/>
    <dgm:cxn modelId="{7C30225F-FA80-4D00-A9AE-4E373C9F5688}" srcId="{AD7969DF-DE04-4F2B-AB6B-F8EFD25EAE8B}" destId="{2078989B-14D9-434A-BED2-6E1B033C52F4}" srcOrd="7" destOrd="0" parTransId="{449B00B4-6B31-44B7-88B0-AC200A197FAE}" sibTransId="{BCE583A7-B7CC-4BFC-AF46-D31DA52B94A4}"/>
    <dgm:cxn modelId="{D24C16E1-FB0C-4430-8888-9FD0A4A543E9}" type="presOf" srcId="{877AB4CA-0DBF-481B-A6F7-474D7523B0BE}" destId="{6556AAA6-AC8D-4C95-8A65-1194DCC67D6E}" srcOrd="0" destOrd="0" presId="urn:microsoft.com/office/officeart/2005/8/layout/bProcess4"/>
    <dgm:cxn modelId="{45B6720F-937F-4923-B9F0-5D124F0502E9}" srcId="{AD7969DF-DE04-4F2B-AB6B-F8EFD25EAE8B}" destId="{DB86A21E-ED38-4B56-995F-0FB92EF82D74}" srcOrd="6" destOrd="0" parTransId="{7E312746-4B9E-4C05-8FA6-6103CD29A117}" sibTransId="{D86E8FAE-39EB-432A-A61E-8C30F7854FFD}"/>
    <dgm:cxn modelId="{EF7BE01D-CD55-4030-9455-0845A7B32AE0}" type="presOf" srcId="{363A168C-E2E0-4BD4-B415-F8D35D5FE357}" destId="{48A3B91D-42CD-4E7C-9CDE-9D0602B5E1A2}"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D4260EE7-5B67-4373-951E-9F0DFEC0456C}" type="presOf" srcId="{4AB55F8C-E485-44B6-AB41-969DB3005635}" destId="{A8A57915-4281-4F86-B5AB-2606A8D74292}" srcOrd="0" destOrd="0" presId="urn:microsoft.com/office/officeart/2005/8/layout/bProcess4"/>
    <dgm:cxn modelId="{6A00A548-8DE1-41A4-8A47-3CC5E624520C}" srcId="{AD7969DF-DE04-4F2B-AB6B-F8EFD25EAE8B}" destId="{CE2D0006-0320-4EAA-A952-5F7EB9AA0037}" srcOrd="4" destOrd="0" parTransId="{9076550D-08C3-4FC9-9AC1-C44F52264E36}" sibTransId="{411A80CC-7A69-48EB-9EF7-780E0BDD51FA}"/>
    <dgm:cxn modelId="{02C95D50-6BD3-4A72-95A5-A19501BEF79F}" srcId="{AD7969DF-DE04-4F2B-AB6B-F8EFD25EAE8B}" destId="{17AD75BB-95C8-437C-95AB-48EC321E9A04}" srcOrd="5" destOrd="0" parTransId="{8075182D-983E-43E8-AC20-80CAE897390F}" sibTransId="{5A9385C0-74D2-43CE-BF1C-077DFA924D1D}"/>
    <dgm:cxn modelId="{ACAF6E4B-3120-4122-BC0A-B08C01F4F70B}" srcId="{AD7969DF-DE04-4F2B-AB6B-F8EFD25EAE8B}" destId="{ECF0231A-E2E4-40E3-957D-80000867E0C1}" srcOrd="3" destOrd="0" parTransId="{63159F72-8116-47CB-B1DA-C734C8411DE8}" sibTransId="{B9C16F65-5622-4B6D-BF34-A7384E2DE0C9}"/>
    <dgm:cxn modelId="{A4FB2CA8-2697-41BC-A06C-5ECC4A08443C}" type="presOf" srcId="{D86E8FAE-39EB-432A-A61E-8C30F7854FFD}" destId="{3DBC1956-BC14-4C53-A1F3-644454778226}" srcOrd="0" destOrd="0" presId="urn:microsoft.com/office/officeart/2005/8/layout/bProcess4"/>
    <dgm:cxn modelId="{2B403079-2C77-4277-9DF1-FF98E536AF11}" type="presOf" srcId="{ECF0231A-E2E4-40E3-957D-80000867E0C1}" destId="{C537DB32-F326-43BC-8AD1-AD61717E557C}" srcOrd="0" destOrd="0" presId="urn:microsoft.com/office/officeart/2005/8/layout/bProcess4"/>
    <dgm:cxn modelId="{707848B2-EA85-4308-8484-6D74CED31D38}" type="presOf" srcId="{2078989B-14D9-434A-BED2-6E1B033C52F4}" destId="{B22C5B92-50E5-486C-B387-EEAED1F0AB32}" srcOrd="0" destOrd="0" presId="urn:microsoft.com/office/officeart/2005/8/layout/bProcess4"/>
    <dgm:cxn modelId="{6C45CA13-E5D8-40A6-BEDB-FD096407F225}" type="presOf" srcId="{17AD75BB-95C8-437C-95AB-48EC321E9A04}" destId="{E9E29911-13A8-4292-8B48-EC8357DD87D7}" srcOrd="0" destOrd="0" presId="urn:microsoft.com/office/officeart/2005/8/layout/bProcess4"/>
    <dgm:cxn modelId="{11157B24-AFF1-4A82-9D40-4EB977DD5697}" type="presOf" srcId="{DB86A21E-ED38-4B56-995F-0FB92EF82D74}" destId="{6AD06AD2-5526-4AD4-B092-960B265CE2AF}" srcOrd="0" destOrd="0" presId="urn:microsoft.com/office/officeart/2005/8/layout/bProcess4"/>
    <dgm:cxn modelId="{AAA3766E-D1B8-4D18-B0A5-96B1BB6A03E8}" type="presOf" srcId="{B9C16F65-5622-4B6D-BF34-A7384E2DE0C9}" destId="{93361404-4536-4F0F-821A-4C9768144B1C}" srcOrd="0" destOrd="0" presId="urn:microsoft.com/office/officeart/2005/8/layout/bProcess4"/>
    <dgm:cxn modelId="{BE2FB854-1FEE-497F-AA3F-D1A9B34D682F}" type="presOf" srcId="{8697AC8A-B10F-4364-84C5-DA75312F6C3C}" destId="{C0EFBCA0-4381-4C35-AE6A-AF191E5F5EFF}" srcOrd="0" destOrd="0" presId="urn:microsoft.com/office/officeart/2005/8/layout/bProcess4"/>
    <dgm:cxn modelId="{B9DB7E51-4B44-4C85-9B84-A8534806A49A}" srcId="{AD7969DF-DE04-4F2B-AB6B-F8EFD25EAE8B}" destId="{363A168C-E2E0-4BD4-B415-F8D35D5FE357}" srcOrd="2" destOrd="0" parTransId="{F49FC4AC-05E0-4263-8040-60BB1D4566A0}" sibTransId="{877AB4CA-0DBF-481B-A6F7-474D7523B0BE}"/>
    <dgm:cxn modelId="{9586AD78-650C-4D96-BA49-A6BA20AE0E9C}" type="presOf" srcId="{411A80CC-7A69-48EB-9EF7-780E0BDD51FA}" destId="{B0F644CE-57D6-4404-984B-09CFB216C6AF}"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8673CE1B-EBB8-4E87-9E5F-828FB9A13357}" type="presParOf" srcId="{37586842-2B5C-4457-A6DB-8F3DD568AD68}" destId="{84490126-FE3C-478D-9F22-6FFF33FA86E0}" srcOrd="0" destOrd="0" presId="urn:microsoft.com/office/officeart/2005/8/layout/bProcess4"/>
    <dgm:cxn modelId="{110318DB-C068-4389-BACC-88047E5A0178}" type="presParOf" srcId="{84490126-FE3C-478D-9F22-6FFF33FA86E0}" destId="{77572D2E-5EAF-43DE-92FF-872B8842BE64}" srcOrd="0" destOrd="0" presId="urn:microsoft.com/office/officeart/2005/8/layout/bProcess4"/>
    <dgm:cxn modelId="{8C51954F-FADD-47DC-ABD2-25A9C59EE6B9}" type="presParOf" srcId="{84490126-FE3C-478D-9F22-6FFF33FA86E0}" destId="{B1DB314B-AB7D-4466-BD2E-158061A146C7}" srcOrd="1" destOrd="0" presId="urn:microsoft.com/office/officeart/2005/8/layout/bProcess4"/>
    <dgm:cxn modelId="{8C9ECD02-378A-4D3B-8B1E-BEEB0C7108AB}" type="presParOf" srcId="{37586842-2B5C-4457-A6DB-8F3DD568AD68}" destId="{87D35160-7B6D-4ED9-A270-D448EADC742D}" srcOrd="1" destOrd="0" presId="urn:microsoft.com/office/officeart/2005/8/layout/bProcess4"/>
    <dgm:cxn modelId="{D108451E-7381-4E41-93EB-34A9F79359C3}" type="presParOf" srcId="{37586842-2B5C-4457-A6DB-8F3DD568AD68}" destId="{2522BC90-B54D-4609-8C84-056AF278C47B}" srcOrd="2" destOrd="0" presId="urn:microsoft.com/office/officeart/2005/8/layout/bProcess4"/>
    <dgm:cxn modelId="{EED49108-6388-4F5A-8F55-98E15F980A34}" type="presParOf" srcId="{2522BC90-B54D-4609-8C84-056AF278C47B}" destId="{79556070-3D00-44BD-ABCB-156486F19DE2}" srcOrd="0" destOrd="0" presId="urn:microsoft.com/office/officeart/2005/8/layout/bProcess4"/>
    <dgm:cxn modelId="{B421F0FE-4227-43FE-A0EB-8F6ECC0C970F}" type="presParOf" srcId="{2522BC90-B54D-4609-8C84-056AF278C47B}" destId="{C0EFBCA0-4381-4C35-AE6A-AF191E5F5EFF}" srcOrd="1" destOrd="0" presId="urn:microsoft.com/office/officeart/2005/8/layout/bProcess4"/>
    <dgm:cxn modelId="{0191BA83-EEAA-443C-A422-DD6644F5950F}" type="presParOf" srcId="{37586842-2B5C-4457-A6DB-8F3DD568AD68}" destId="{A8A57915-4281-4F86-B5AB-2606A8D74292}" srcOrd="3" destOrd="0" presId="urn:microsoft.com/office/officeart/2005/8/layout/bProcess4"/>
    <dgm:cxn modelId="{E8CF1A29-37DF-4113-98E6-53272184C6CE}" type="presParOf" srcId="{37586842-2B5C-4457-A6DB-8F3DD568AD68}" destId="{5657581B-5468-4B2C-AD19-7A674F2348B9}" srcOrd="4" destOrd="0" presId="urn:microsoft.com/office/officeart/2005/8/layout/bProcess4"/>
    <dgm:cxn modelId="{C69629CF-EA07-47FB-9BD6-AB62BB82D4F7}" type="presParOf" srcId="{5657581B-5468-4B2C-AD19-7A674F2348B9}" destId="{B8779D6C-CC74-4ECC-88B9-23776E457A19}" srcOrd="0" destOrd="0" presId="urn:microsoft.com/office/officeart/2005/8/layout/bProcess4"/>
    <dgm:cxn modelId="{9855519D-9D75-46D3-AE10-7F206D1FEB6F}" type="presParOf" srcId="{5657581B-5468-4B2C-AD19-7A674F2348B9}" destId="{48A3B91D-42CD-4E7C-9CDE-9D0602B5E1A2}" srcOrd="1" destOrd="0" presId="urn:microsoft.com/office/officeart/2005/8/layout/bProcess4"/>
    <dgm:cxn modelId="{7E91834C-469E-4658-9B7E-2A1522D58282}" type="presParOf" srcId="{37586842-2B5C-4457-A6DB-8F3DD568AD68}" destId="{6556AAA6-AC8D-4C95-8A65-1194DCC67D6E}" srcOrd="5" destOrd="0" presId="urn:microsoft.com/office/officeart/2005/8/layout/bProcess4"/>
    <dgm:cxn modelId="{1FDB876D-7E17-45E4-91BA-68EF2AFADC01}" type="presParOf" srcId="{37586842-2B5C-4457-A6DB-8F3DD568AD68}" destId="{851C6835-60AA-46CC-B2AF-3E284876F821}" srcOrd="6" destOrd="0" presId="urn:microsoft.com/office/officeart/2005/8/layout/bProcess4"/>
    <dgm:cxn modelId="{4C578B47-0AF7-44D8-985C-1A7C51B8654E}" type="presParOf" srcId="{851C6835-60AA-46CC-B2AF-3E284876F821}" destId="{6DD0E7FF-7059-4422-8815-4885B38E3218}" srcOrd="0" destOrd="0" presId="urn:microsoft.com/office/officeart/2005/8/layout/bProcess4"/>
    <dgm:cxn modelId="{53FB2D08-54AC-46FA-AF7A-06E6FC7ADBA0}" type="presParOf" srcId="{851C6835-60AA-46CC-B2AF-3E284876F821}" destId="{C537DB32-F326-43BC-8AD1-AD61717E557C}" srcOrd="1" destOrd="0" presId="urn:microsoft.com/office/officeart/2005/8/layout/bProcess4"/>
    <dgm:cxn modelId="{2ADCF72E-4D72-4BB0-839C-FA46FE7F24D8}" type="presParOf" srcId="{37586842-2B5C-4457-A6DB-8F3DD568AD68}" destId="{93361404-4536-4F0F-821A-4C9768144B1C}" srcOrd="7" destOrd="0" presId="urn:microsoft.com/office/officeart/2005/8/layout/bProcess4"/>
    <dgm:cxn modelId="{25D5A081-B2C8-4515-BB16-3017B7BC0CD8}" type="presParOf" srcId="{37586842-2B5C-4457-A6DB-8F3DD568AD68}" destId="{EB2A9D05-AE50-4CC7-AAC8-70C9FFA6FA60}" srcOrd="8" destOrd="0" presId="urn:microsoft.com/office/officeart/2005/8/layout/bProcess4"/>
    <dgm:cxn modelId="{BBCFAE05-BA79-467F-8D6F-14E54A070FA3}" type="presParOf" srcId="{EB2A9D05-AE50-4CC7-AAC8-70C9FFA6FA60}" destId="{8613CF4D-D659-4FA1-8648-80AEA55EF7AB}" srcOrd="0" destOrd="0" presId="urn:microsoft.com/office/officeart/2005/8/layout/bProcess4"/>
    <dgm:cxn modelId="{BB581D88-291D-4CEE-A138-B2AC0443CB6E}" type="presParOf" srcId="{EB2A9D05-AE50-4CC7-AAC8-70C9FFA6FA60}" destId="{553DF9F6-6592-4F1C-9AB6-1E4DDC3F4E50}" srcOrd="1" destOrd="0" presId="urn:microsoft.com/office/officeart/2005/8/layout/bProcess4"/>
    <dgm:cxn modelId="{CB97AF24-72BF-41B4-8EF7-20112B4C3DB2}" type="presParOf" srcId="{37586842-2B5C-4457-A6DB-8F3DD568AD68}" destId="{B0F644CE-57D6-4404-984B-09CFB216C6AF}" srcOrd="9" destOrd="0" presId="urn:microsoft.com/office/officeart/2005/8/layout/bProcess4"/>
    <dgm:cxn modelId="{A2D6273F-DA4F-4207-BA81-C58AAF2928A4}" type="presParOf" srcId="{37586842-2B5C-4457-A6DB-8F3DD568AD68}" destId="{CADD3B38-2FA3-4470-8ECD-A09CBD47D615}" srcOrd="10" destOrd="0" presId="urn:microsoft.com/office/officeart/2005/8/layout/bProcess4"/>
    <dgm:cxn modelId="{2615201B-BA77-455E-8D3B-4C366A085F3D}" type="presParOf" srcId="{CADD3B38-2FA3-4470-8ECD-A09CBD47D615}" destId="{F0BCA3A0-3E14-4D57-B62E-D63317F7E69E}" srcOrd="0" destOrd="0" presId="urn:microsoft.com/office/officeart/2005/8/layout/bProcess4"/>
    <dgm:cxn modelId="{88137966-C793-4B1B-A36F-B6A50A93BBB7}" type="presParOf" srcId="{CADD3B38-2FA3-4470-8ECD-A09CBD47D615}" destId="{E9E29911-13A8-4292-8B48-EC8357DD87D7}" srcOrd="1" destOrd="0" presId="urn:microsoft.com/office/officeart/2005/8/layout/bProcess4"/>
    <dgm:cxn modelId="{D50E48F1-D4CF-4A8C-8089-7BCB0B9F42DD}" type="presParOf" srcId="{37586842-2B5C-4457-A6DB-8F3DD568AD68}" destId="{BC50A2DE-7334-4A3F-8EA7-D20BDBDAAC4D}" srcOrd="11" destOrd="0" presId="urn:microsoft.com/office/officeart/2005/8/layout/bProcess4"/>
    <dgm:cxn modelId="{8F70EE29-3A2A-4371-B109-5E42B7C38EAA}" type="presParOf" srcId="{37586842-2B5C-4457-A6DB-8F3DD568AD68}" destId="{08BB88FC-34BD-4327-8CD4-0870CBE059D0}" srcOrd="12" destOrd="0" presId="urn:microsoft.com/office/officeart/2005/8/layout/bProcess4"/>
    <dgm:cxn modelId="{FD13E4A0-0868-4CC4-AC7C-0960046C2BDF}" type="presParOf" srcId="{08BB88FC-34BD-4327-8CD4-0870CBE059D0}" destId="{C3704D5B-B790-423C-A8FA-DF19BAC876A0}" srcOrd="0" destOrd="0" presId="urn:microsoft.com/office/officeart/2005/8/layout/bProcess4"/>
    <dgm:cxn modelId="{6B47D0D6-C102-4432-B364-738E70ACD09B}" type="presParOf" srcId="{08BB88FC-34BD-4327-8CD4-0870CBE059D0}" destId="{6AD06AD2-5526-4AD4-B092-960B265CE2AF}" srcOrd="1" destOrd="0" presId="urn:microsoft.com/office/officeart/2005/8/layout/bProcess4"/>
    <dgm:cxn modelId="{6438F243-DDB8-4505-B4CF-9A7B4D1DD50F}" type="presParOf" srcId="{37586842-2B5C-4457-A6DB-8F3DD568AD68}" destId="{3DBC1956-BC14-4C53-A1F3-644454778226}" srcOrd="13" destOrd="0" presId="urn:microsoft.com/office/officeart/2005/8/layout/bProcess4"/>
    <dgm:cxn modelId="{FE439727-B5C4-488A-A33C-EB76C822BA6E}" type="presParOf" srcId="{37586842-2B5C-4457-A6DB-8F3DD568AD68}" destId="{9BAE0F34-C8CC-4E2D-B077-BE35422FA8AB}" srcOrd="14" destOrd="0" presId="urn:microsoft.com/office/officeart/2005/8/layout/bProcess4"/>
    <dgm:cxn modelId="{3F10FF52-FB32-44F4-AFB1-AA02F09B1AD6}" type="presParOf" srcId="{9BAE0F34-C8CC-4E2D-B077-BE35422FA8AB}" destId="{3B3B1747-BA9A-4FB2-AFD2-9B7A45F38843}" srcOrd="0" destOrd="0" presId="urn:microsoft.com/office/officeart/2005/8/layout/bProcess4"/>
    <dgm:cxn modelId="{875B1CE0-6718-4251-9AD3-926A97B0DDFA}" type="presParOf" srcId="{9BAE0F34-C8CC-4E2D-B077-BE35422FA8AB}" destId="{B22C5B92-50E5-486C-B387-EEAED1F0AB32}"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239664"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2654"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Loading and registration of multi-modality MRI image</a:t>
          </a:r>
        </a:p>
      </dsp:txBody>
      <dsp:txXfrm>
        <a:off x="27974" y="60893"/>
        <a:ext cx="1390192" cy="813859"/>
      </dsp:txXfrm>
    </dsp:sp>
    <dsp:sp modelId="{A8A57915-4281-4F86-B5AB-2606A8D74292}">
      <dsp:nvSpPr>
        <dsp:cNvPr id="0" name=""/>
        <dsp:cNvSpPr/>
      </dsp:nvSpPr>
      <dsp:spPr>
        <a:xfrm rot="5400000">
          <a:off x="-239664" y="1805506"/>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2654"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Selecting ROI for segmentation</a:t>
          </a:r>
        </a:p>
      </dsp:txBody>
      <dsp:txXfrm>
        <a:off x="27974" y="1141517"/>
        <a:ext cx="1390192" cy="813859"/>
      </dsp:txXfrm>
    </dsp:sp>
    <dsp:sp modelId="{6556AAA6-AC8D-4C95-8A65-1194DCC67D6E}">
      <dsp:nvSpPr>
        <dsp:cNvPr id="0" name=""/>
        <dsp:cNvSpPr/>
      </dsp:nvSpPr>
      <dsp:spPr>
        <a:xfrm>
          <a:off x="300647" y="2345818"/>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48A3B91D-42CD-4E7C-9CDE-9D0602B5E1A2}">
      <dsp:nvSpPr>
        <dsp:cNvPr id="0" name=""/>
        <dsp:cNvSpPr/>
      </dsp:nvSpPr>
      <dsp:spPr>
        <a:xfrm>
          <a:off x="2654"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smart contour widget to to highlight vessel wall and lumen in rough draft</a:t>
          </a:r>
          <a:endParaRPr lang="zh-CN" altLang="en-US" sz="1100" kern="1200"/>
        </a:p>
      </dsp:txBody>
      <dsp:txXfrm>
        <a:off x="27974" y="2222141"/>
        <a:ext cx="1390192" cy="813859"/>
      </dsp:txXfrm>
    </dsp:sp>
    <dsp:sp modelId="{93361404-4536-4F0F-821A-4C9768144B1C}">
      <dsp:nvSpPr>
        <dsp:cNvPr id="0" name=""/>
        <dsp:cNvSpPr/>
      </dsp:nvSpPr>
      <dsp:spPr>
        <a:xfrm rot="16305133">
          <a:off x="1699849" y="1812652"/>
          <a:ext cx="1066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1918961"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Using contour widget to highlight vessel wall and lumen  </a:t>
          </a:r>
        </a:p>
      </dsp:txBody>
      <dsp:txXfrm>
        <a:off x="1944281" y="2222141"/>
        <a:ext cx="1390192" cy="813859"/>
      </dsp:txXfrm>
    </dsp:sp>
    <dsp:sp modelId="{B0F644CE-57D6-4404-984B-09CFB216C6AF}">
      <dsp:nvSpPr>
        <dsp:cNvPr id="0" name=""/>
        <dsp:cNvSpPr/>
      </dsp:nvSpPr>
      <dsp:spPr>
        <a:xfrm rot="16080594">
          <a:off x="1690393" y="729572"/>
          <a:ext cx="1080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53DF9F6-6592-4F1C-9AB6-1E4DDC3F4E50}">
      <dsp:nvSpPr>
        <dsp:cNvPr id="0" name=""/>
        <dsp:cNvSpPr/>
      </dsp:nvSpPr>
      <dsp:spPr>
        <a:xfrm>
          <a:off x="1956495" y="112557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paint brush to highlight specific region</a:t>
          </a:r>
          <a:endParaRPr lang="en-US" sz="1100" kern="1200"/>
        </a:p>
      </dsp:txBody>
      <dsp:txXfrm>
        <a:off x="1981815" y="1150897"/>
        <a:ext cx="1390192" cy="813859"/>
      </dsp:txXfrm>
    </dsp:sp>
    <dsp:sp modelId="{BC50A2DE-7334-4A3F-8EA7-D20BDBDAAC4D}">
      <dsp:nvSpPr>
        <dsp:cNvPr id="0" name=""/>
        <dsp:cNvSpPr/>
      </dsp:nvSpPr>
      <dsp:spPr>
        <a:xfrm>
          <a:off x="2216954" y="184570"/>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1918961"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Calculating 2D and 3D numerical  measurement automatically  </a:t>
          </a:r>
        </a:p>
      </dsp:txBody>
      <dsp:txXfrm>
        <a:off x="1944281" y="60893"/>
        <a:ext cx="1390192" cy="813859"/>
      </dsp:txXfrm>
    </dsp:sp>
    <dsp:sp modelId="{3DBC1956-BC14-4C53-A1F3-644454778226}">
      <dsp:nvSpPr>
        <dsp:cNvPr id="0" name=""/>
        <dsp:cNvSpPr/>
      </dsp:nvSpPr>
      <dsp:spPr>
        <a:xfrm rot="5400000">
          <a:off x="3592948"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AD06AD2-5526-4AD4-B092-960B265CE2AF}">
      <dsp:nvSpPr>
        <dsp:cNvPr id="0" name=""/>
        <dsp:cNvSpPr/>
      </dsp:nvSpPr>
      <dsp:spPr>
        <a:xfrm>
          <a:off x="3835268"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Visualizing 3D segmentation result</a:t>
          </a:r>
          <a:endParaRPr lang="zh-CN" altLang="en-US" sz="1100" kern="1200"/>
        </a:p>
      </dsp:txBody>
      <dsp:txXfrm>
        <a:off x="3860588" y="60893"/>
        <a:ext cx="1390192" cy="813859"/>
      </dsp:txXfrm>
    </dsp:sp>
    <dsp:sp modelId="{B22C5B92-50E5-486C-B387-EEAED1F0AB32}">
      <dsp:nvSpPr>
        <dsp:cNvPr id="0" name=""/>
        <dsp:cNvSpPr/>
      </dsp:nvSpPr>
      <dsp:spPr>
        <a:xfrm>
          <a:off x="3835268"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Generating clinical Report</a:t>
          </a:r>
        </a:p>
      </dsp:txBody>
      <dsp:txXfrm>
        <a:off x="3860588" y="1141517"/>
        <a:ext cx="1390192" cy="81385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Chinese University of Hong Kong</dc:title>
  <dc:subject/>
  <dc:creator>Wong Matthew Lun</dc:creator>
  <cp:keywords>DIIR</cp:keywords>
  <dc:description>Authored by Wong Matthew Lun, Wu Zuo Bin.</dc:description>
  <cp:lastModifiedBy>gundam</cp:lastModifiedBy>
  <cp:revision>21</cp:revision>
  <cp:lastPrinted>2016-09-05T04:07:00Z</cp:lastPrinted>
  <dcterms:created xsi:type="dcterms:W3CDTF">2016-09-05T02:33:00Z</dcterms:created>
  <dcterms:modified xsi:type="dcterms:W3CDTF">2016-10-25T14:08:00Z</dcterms:modified>
</cp:coreProperties>
</file>