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29" w:rsidRPr="00D73184" w:rsidRDefault="00D73184" w:rsidP="00D73184">
      <w:pPr>
        <w:spacing w:afterLines="5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N</w:t>
      </w:r>
      <w:r w:rsidRPr="00D73184">
        <w:rPr>
          <w:rFonts w:hint="eastAsia"/>
          <w:sz w:val="24"/>
          <w:szCs w:val="24"/>
        </w:rPr>
        <w:t>ote:</w:t>
      </w:r>
    </w:p>
    <w:p w:rsidR="00D73184" w:rsidRPr="00D73184" w:rsidRDefault="00D73184" w:rsidP="00D73184">
      <w:pPr>
        <w:pStyle w:val="a3"/>
        <w:numPr>
          <w:ilvl w:val="0"/>
          <w:numId w:val="2"/>
        </w:numPr>
        <w:spacing w:afterLines="50"/>
        <w:ind w:firstLineChars="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A</w:t>
      </w:r>
      <w:r w:rsidRPr="00D73184">
        <w:rPr>
          <w:rFonts w:hint="eastAsia"/>
          <w:sz w:val="24"/>
          <w:szCs w:val="24"/>
        </w:rPr>
        <w:t>bout resample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 xml:space="preserve">The assignment spec requires that the sound file is sampled at </w:t>
      </w:r>
      <w:proofErr w:type="gramStart"/>
      <w:r w:rsidRPr="00D73184">
        <w:rPr>
          <w:sz w:val="24"/>
          <w:szCs w:val="24"/>
        </w:rPr>
        <w:t>16kHz</w:t>
      </w:r>
      <w:proofErr w:type="gramEnd"/>
      <w:r w:rsidRPr="00D73184">
        <w:rPr>
          <w:sz w:val="24"/>
          <w:szCs w:val="24"/>
        </w:rPr>
        <w:t>. If the sound file provided is sampled at a different rate (</w:t>
      </w:r>
      <w:proofErr w:type="spellStart"/>
      <w:r w:rsidRPr="00D73184">
        <w:rPr>
          <w:sz w:val="24"/>
          <w:szCs w:val="24"/>
        </w:rPr>
        <w:t>eg</w:t>
      </w:r>
      <w:proofErr w:type="spellEnd"/>
      <w:r w:rsidRPr="00D73184">
        <w:rPr>
          <w:sz w:val="24"/>
          <w:szCs w:val="24"/>
        </w:rPr>
        <w:t xml:space="preserve"> </w:t>
      </w:r>
      <w:proofErr w:type="gramStart"/>
      <w:r w:rsidRPr="00D73184">
        <w:rPr>
          <w:sz w:val="24"/>
          <w:szCs w:val="24"/>
        </w:rPr>
        <w:t>44.1kHz</w:t>
      </w:r>
      <w:proofErr w:type="gramEnd"/>
      <w:r w:rsidRPr="00D73184">
        <w:rPr>
          <w:sz w:val="24"/>
          <w:szCs w:val="24"/>
        </w:rPr>
        <w:t>) then you need to re-sample" it to 16kHz. This can be done with the "</w:t>
      </w:r>
      <w:proofErr w:type="gramStart"/>
      <w:r w:rsidRPr="00D73184">
        <w:rPr>
          <w:sz w:val="24"/>
          <w:szCs w:val="24"/>
        </w:rPr>
        <w:t>resample(</w:t>
      </w:r>
      <w:proofErr w:type="gramEnd"/>
      <w:r w:rsidRPr="00D73184">
        <w:rPr>
          <w:sz w:val="24"/>
          <w:szCs w:val="24"/>
        </w:rPr>
        <w:t>)" function. Note that the code skeleton defines a tolerance of 10% (</w:t>
      </w:r>
      <w:proofErr w:type="spellStart"/>
      <w:r w:rsidRPr="00D73184">
        <w:rPr>
          <w:sz w:val="24"/>
          <w:szCs w:val="24"/>
        </w:rPr>
        <w:t>fTolerance</w:t>
      </w:r>
      <w:proofErr w:type="spellEnd"/>
      <w:r w:rsidRPr="00D73184">
        <w:rPr>
          <w:sz w:val="24"/>
          <w:szCs w:val="24"/>
        </w:rPr>
        <w:t xml:space="preserve"> = 0.1). If you are within 10% of </w:t>
      </w:r>
      <w:proofErr w:type="gramStart"/>
      <w:r w:rsidRPr="00D73184">
        <w:rPr>
          <w:sz w:val="24"/>
          <w:szCs w:val="24"/>
        </w:rPr>
        <w:t>16kHz</w:t>
      </w:r>
      <w:proofErr w:type="gramEnd"/>
      <w:r w:rsidRPr="00D73184">
        <w:rPr>
          <w:sz w:val="24"/>
          <w:szCs w:val="24"/>
        </w:rPr>
        <w:t>.... then this is close enough.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proofErr w:type="spellStart"/>
      <w:r w:rsidRPr="00D73184">
        <w:rPr>
          <w:sz w:val="24"/>
          <w:szCs w:val="24"/>
        </w:rPr>
        <w:t>Obj</w:t>
      </w:r>
      <w:proofErr w:type="spellEnd"/>
      <w:r w:rsidRPr="00D73184">
        <w:rPr>
          <w:sz w:val="24"/>
          <w:szCs w:val="24"/>
        </w:rPr>
        <w:t xml:space="preserve"> has a specific meaning in computer science terms that we can discuss in the lab if this is interesting.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 xml:space="preserve">For the assignment you can completely ignore the </w:t>
      </w:r>
      <w:proofErr w:type="spellStart"/>
      <w:r w:rsidRPr="00D73184">
        <w:rPr>
          <w:sz w:val="24"/>
          <w:szCs w:val="24"/>
        </w:rPr>
        <w:t>obj</w:t>
      </w:r>
      <w:proofErr w:type="spellEnd"/>
      <w:r w:rsidRPr="00D73184">
        <w:rPr>
          <w:sz w:val="24"/>
          <w:szCs w:val="24"/>
        </w:rPr>
        <w:t xml:space="preserve"> parameter. You will see in the provided function "</w:t>
      </w:r>
      <w:proofErr w:type="spellStart"/>
      <w:r w:rsidRPr="00D73184">
        <w:rPr>
          <w:sz w:val="24"/>
          <w:szCs w:val="24"/>
        </w:rPr>
        <w:t>cochlearProc.m</w:t>
      </w:r>
      <w:proofErr w:type="spellEnd"/>
      <w:r w:rsidRPr="00D73184">
        <w:rPr>
          <w:sz w:val="24"/>
          <w:szCs w:val="24"/>
        </w:rPr>
        <w:t xml:space="preserve">" that when </w:t>
      </w:r>
      <w:proofErr w:type="spellStart"/>
      <w:r w:rsidRPr="00D73184">
        <w:rPr>
          <w:sz w:val="24"/>
          <w:szCs w:val="24"/>
        </w:rPr>
        <w:t>getWav</w:t>
      </w:r>
      <w:proofErr w:type="spellEnd"/>
      <w:r w:rsidRPr="00D73184">
        <w:rPr>
          <w:sz w:val="24"/>
          <w:szCs w:val="24"/>
        </w:rPr>
        <w:t xml:space="preserve"> is called only one parameter is passed.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 xml:space="preserve">The only time that you need to use </w:t>
      </w:r>
      <w:proofErr w:type="spellStart"/>
      <w:r w:rsidRPr="00D73184">
        <w:rPr>
          <w:sz w:val="24"/>
          <w:szCs w:val="24"/>
        </w:rPr>
        <w:t>obj</w:t>
      </w:r>
      <w:proofErr w:type="spellEnd"/>
      <w:r w:rsidRPr="00D73184">
        <w:rPr>
          <w:sz w:val="24"/>
          <w:szCs w:val="24"/>
        </w:rPr>
        <w:t xml:space="preserve"> is to access data or other functions in the skeleton. </w:t>
      </w:r>
      <w:proofErr w:type="gramStart"/>
      <w:r w:rsidRPr="00D73184">
        <w:rPr>
          <w:sz w:val="24"/>
          <w:szCs w:val="24"/>
        </w:rPr>
        <w:t>see</w:t>
      </w:r>
      <w:proofErr w:type="gramEnd"/>
      <w:r w:rsidRPr="00D73184">
        <w:rPr>
          <w:sz w:val="24"/>
          <w:szCs w:val="24"/>
        </w:rPr>
        <w:t xml:space="preserve"> p6 in the assignment </w:t>
      </w:r>
      <w:proofErr w:type="spellStart"/>
      <w:r w:rsidRPr="00D73184">
        <w:rPr>
          <w:sz w:val="24"/>
          <w:szCs w:val="24"/>
        </w:rPr>
        <w:t>tute</w:t>
      </w:r>
      <w:proofErr w:type="spellEnd"/>
      <w:r w:rsidRPr="00D73184">
        <w:rPr>
          <w:sz w:val="24"/>
          <w:szCs w:val="24"/>
        </w:rPr>
        <w:t xml:space="preserve"> that I presented in the lab.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</w:p>
    <w:p w:rsidR="00D73184" w:rsidRPr="00D73184" w:rsidRDefault="00D73184" w:rsidP="00D73184">
      <w:pPr>
        <w:pStyle w:val="a3"/>
        <w:numPr>
          <w:ilvl w:val="0"/>
          <w:numId w:val="2"/>
        </w:numPr>
        <w:spacing w:afterLines="5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Pr="00D73184">
        <w:rPr>
          <w:sz w:val="24"/>
          <w:szCs w:val="24"/>
        </w:rPr>
        <w:t xml:space="preserve">bout </w:t>
      </w:r>
      <w:proofErr w:type="spellStart"/>
      <w:r w:rsidRPr="00D73184">
        <w:rPr>
          <w:sz w:val="24"/>
          <w:szCs w:val="24"/>
        </w:rPr>
        <w:t>Hann</w:t>
      </w:r>
      <w:proofErr w:type="spellEnd"/>
      <w:r w:rsidRPr="00D73184">
        <w:rPr>
          <w:sz w:val="24"/>
          <w:szCs w:val="24"/>
        </w:rPr>
        <w:t xml:space="preserve"> function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 xml:space="preserve">The idea of the </w:t>
      </w:r>
      <w:proofErr w:type="spellStart"/>
      <w:r w:rsidRPr="00D73184">
        <w:rPr>
          <w:sz w:val="24"/>
          <w:szCs w:val="24"/>
        </w:rPr>
        <w:t>hann</w:t>
      </w:r>
      <w:proofErr w:type="spellEnd"/>
      <w:r w:rsidRPr="00D73184">
        <w:rPr>
          <w:sz w:val="24"/>
          <w:szCs w:val="24"/>
        </w:rPr>
        <w:t xml:space="preserve"> window is that ensures that the values at the ends of each epoch are zero. This means your option a) is the right one. 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 xml:space="preserve">It is possible to split into epochs with the required overlap, make a </w:t>
      </w:r>
      <w:proofErr w:type="spellStart"/>
      <w:r w:rsidRPr="00D73184">
        <w:rPr>
          <w:sz w:val="24"/>
          <w:szCs w:val="24"/>
        </w:rPr>
        <w:t>hann</w:t>
      </w:r>
      <w:proofErr w:type="spellEnd"/>
      <w:r w:rsidRPr="00D73184">
        <w:rPr>
          <w:sz w:val="24"/>
          <w:szCs w:val="24"/>
        </w:rPr>
        <w:t xml:space="preserve"> vector and apply to all epochs in 3 statements.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</w:p>
    <w:p w:rsidR="00D73184" w:rsidRPr="00D73184" w:rsidRDefault="00D73184" w:rsidP="00D73184">
      <w:pPr>
        <w:pStyle w:val="a3"/>
        <w:numPr>
          <w:ilvl w:val="0"/>
          <w:numId w:val="2"/>
        </w:numPr>
        <w:spacing w:afterLines="50"/>
        <w:ind w:firstLineChars="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Number of epochs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>Please refer to point 2) at the bottom of page 3 of the ass</w:t>
      </w:r>
      <w:r>
        <w:rPr>
          <w:sz w:val="24"/>
          <w:szCs w:val="24"/>
        </w:rPr>
        <w:t>ignment spec.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 xml:space="preserve">The duration of each epoch is 2mS + an overlap of 6mS = 8mS. </w:t>
      </w:r>
      <w:proofErr w:type="gramStart"/>
      <w:r w:rsidRPr="00D73184">
        <w:rPr>
          <w:sz w:val="24"/>
          <w:szCs w:val="24"/>
        </w:rPr>
        <w:t>i.e</w:t>
      </w:r>
      <w:proofErr w:type="gramEnd"/>
      <w:r w:rsidRPr="00D73184">
        <w:rPr>
          <w:sz w:val="24"/>
          <w:szCs w:val="24"/>
        </w:rPr>
        <w:t>. the duration of each epoch is independent of the total sound duration.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Note that the samples are overlapped. Refer to the tutorial presentation I made in the lab for a graphical view of the overlap. The buffer function is your friend in achieving the overlap efficiently (one statement).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</w:p>
    <w:p w:rsidR="00D73184" w:rsidRPr="00D73184" w:rsidRDefault="00D73184" w:rsidP="00D73184">
      <w:pPr>
        <w:pStyle w:val="a3"/>
        <w:numPr>
          <w:ilvl w:val="0"/>
          <w:numId w:val="2"/>
        </w:numPr>
        <w:spacing w:afterLines="50"/>
        <w:ind w:firstLineChars="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CIS timing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>I was asked the question today in the lab "How do we represent the timing of CIS stimulation in th</w:t>
      </w:r>
      <w:r>
        <w:rPr>
          <w:sz w:val="24"/>
          <w:szCs w:val="24"/>
        </w:rPr>
        <w:t>e code part of the assignment?"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>The answer is.... "</w:t>
      </w:r>
      <w:proofErr w:type="gramStart"/>
      <w:r w:rsidRPr="00D73184">
        <w:rPr>
          <w:sz w:val="24"/>
          <w:szCs w:val="24"/>
        </w:rPr>
        <w:t>you</w:t>
      </w:r>
      <w:proofErr w:type="gramEnd"/>
      <w:r w:rsidRPr="00D73184">
        <w:rPr>
          <w:sz w:val="24"/>
          <w:szCs w:val="24"/>
        </w:rPr>
        <w:t xml:space="preserve"> don't"</w:t>
      </w:r>
    </w:p>
    <w:p w:rsidR="00D73184" w:rsidRPr="00D73184" w:rsidRDefault="00D73184" w:rsidP="00D73184">
      <w:pPr>
        <w:spacing w:afterLines="50"/>
        <w:rPr>
          <w:sz w:val="24"/>
          <w:szCs w:val="24"/>
        </w:rPr>
      </w:pPr>
      <w:r w:rsidRPr="00D73184">
        <w:rPr>
          <w:sz w:val="24"/>
          <w:szCs w:val="24"/>
        </w:rPr>
        <w:t xml:space="preserve">Each column of the FTM contains the magnitude of stimulation that should be applied to electrodes in a 2mS period. The sequencing of the pulses for particular </w:t>
      </w:r>
      <w:r w:rsidRPr="00D73184">
        <w:rPr>
          <w:sz w:val="24"/>
          <w:szCs w:val="24"/>
        </w:rPr>
        <w:lastRenderedPageBreak/>
        <w:t>electrodes would be determined downstream. This information is not represented in the code for this assignment.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Of course, in the 4 page paper you submit you should describe all aspects of the processing strategies that you consider relevant from your research on the topic.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</w:p>
    <w:p w:rsidR="00D73184" w:rsidRPr="00D73184" w:rsidRDefault="00D73184" w:rsidP="00D73184">
      <w:pPr>
        <w:pStyle w:val="a3"/>
        <w:numPr>
          <w:ilvl w:val="0"/>
          <w:numId w:val="2"/>
        </w:numPr>
        <w:spacing w:afterLines="50"/>
        <w:ind w:firstLineChars="0"/>
        <w:rPr>
          <w:rFonts w:hint="eastAsia"/>
          <w:sz w:val="24"/>
          <w:szCs w:val="24"/>
        </w:rPr>
      </w:pPr>
      <w:r w:rsidRPr="00D73184">
        <w:rPr>
          <w:sz w:val="24"/>
          <w:szCs w:val="24"/>
        </w:rPr>
        <w:t>Error in process() function comment</w:t>
      </w:r>
    </w:p>
    <w:p w:rsidR="00D73184" w:rsidRDefault="00D73184" w:rsidP="00D73184">
      <w:pPr>
        <w:pStyle w:val="a4"/>
        <w:shd w:val="clear" w:color="auto" w:fill="F5F5F5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comment in 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process(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function of the code skeleton is as shown below.</w:t>
      </w:r>
    </w:p>
    <w:p w:rsidR="00D73184" w:rsidRDefault="00D73184" w:rsidP="00D73184">
      <w:pPr>
        <w:pStyle w:val="a4"/>
        <w:shd w:val="clear" w:color="auto" w:fill="F5F5F5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second paragraph (struck through) is an error and should be ignored.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Process(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should receive data in the form of an FTM for each of the 3 processing strategies.</w:t>
      </w:r>
    </w:p>
    <w:p w:rsidR="00D73184" w:rsidRDefault="00D73184" w:rsidP="00D73184">
      <w:pPr>
        <w:pStyle w:val="a4"/>
        <w:shd w:val="clear" w:color="auto" w:fill="F5F5F5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</w:t>
      </w:r>
      <w:r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FF0000"/>
          <w:sz w:val="21"/>
          <w:szCs w:val="21"/>
        </w:rPr>
        <w:t>function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 xml:space="preserve"> result = process(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, data, type)</w:t>
      </w:r>
    </w:p>
    <w:p w:rsidR="00D73184" w:rsidRDefault="00D73184" w:rsidP="00D73184">
      <w:pPr>
        <w:pStyle w:val="a4"/>
        <w:shd w:val="clear" w:color="auto" w:fill="F5F5F5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       %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>        % Apply cochlear sound processing as defined by &lt;type&gt; to &lt;data&gt;</w:t>
      </w:r>
      <w:r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>        % and return the modified data.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>        %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strike/>
          <w:color w:val="FF0000"/>
          <w:sz w:val="21"/>
          <w:szCs w:val="21"/>
        </w:rPr>
        <w:t>        % &lt;data&gt; will be a wav vector for formant based processing;</w:t>
      </w:r>
      <w:r>
        <w:rPr>
          <w:rStyle w:val="apple-converted-space"/>
          <w:rFonts w:ascii="Helvetica" w:hAnsi="Helvetica" w:cs="Helvetica"/>
          <w:strike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strike/>
          <w:color w:val="FF0000"/>
          <w:sz w:val="21"/>
          <w:szCs w:val="21"/>
        </w:rPr>
        <w:t xml:space="preserve">        % otherwise an </w:t>
      </w:r>
      <w:proofErr w:type="spellStart"/>
      <w:r>
        <w:rPr>
          <w:rFonts w:ascii="Helvetica" w:hAnsi="Helvetica" w:cs="Helvetica"/>
          <w:strike/>
          <w:color w:val="FF0000"/>
          <w:sz w:val="21"/>
          <w:szCs w:val="21"/>
        </w:rPr>
        <w:t>ftm</w:t>
      </w:r>
      <w:proofErr w:type="spellEnd"/>
      <w:r>
        <w:rPr>
          <w:rFonts w:ascii="Helvetica" w:hAnsi="Helvetica" w:cs="Helvetica"/>
          <w:strike/>
          <w:color w:val="FF0000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>        %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 xml:space="preserve">        % </w:t>
      </w:r>
      <w:proofErr w:type="gramStart"/>
      <w:r>
        <w:rPr>
          <w:rFonts w:ascii="Helvetica" w:hAnsi="Helvetica" w:cs="Helvetica"/>
          <w:color w:val="FF0000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 xml:space="preserve"> different processing types are defined by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procXxxxx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in the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>        % constant sections of the class.</w:t>
      </w:r>
      <w:r>
        <w:rPr>
          <w:rFonts w:ascii="Helvetica" w:hAnsi="Helvetica" w:cs="Helvetica"/>
          <w:color w:val="333333"/>
          <w:sz w:val="21"/>
          <w:szCs w:val="21"/>
        </w:rPr>
        <w:br/>
        <w:t>        %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</w:p>
    <w:p w:rsidR="00D73184" w:rsidRDefault="0058715C" w:rsidP="00D73184">
      <w:pPr>
        <w:pStyle w:val="a3"/>
        <w:numPr>
          <w:ilvl w:val="0"/>
          <w:numId w:val="2"/>
        </w:numPr>
        <w:spacing w:afterLines="50"/>
        <w:ind w:firstLineChars="0"/>
        <w:rPr>
          <w:rFonts w:hint="eastAsia"/>
          <w:sz w:val="24"/>
          <w:szCs w:val="24"/>
        </w:rPr>
      </w:pPr>
      <w:r w:rsidRPr="0058715C">
        <w:rPr>
          <w:sz w:val="24"/>
          <w:szCs w:val="24"/>
        </w:rPr>
        <w:t>CIS and SPEAK Strategies</w:t>
      </w:r>
    </w:p>
    <w:p w:rsidR="0058715C" w:rsidRPr="0058715C" w:rsidRDefault="0058715C" w:rsidP="0058715C">
      <w:pPr>
        <w:spacing w:afterLines="50"/>
        <w:rPr>
          <w:sz w:val="24"/>
          <w:szCs w:val="24"/>
        </w:rPr>
      </w:pPr>
      <w:r w:rsidRPr="0058715C">
        <w:rPr>
          <w:sz w:val="24"/>
          <w:szCs w:val="24"/>
        </w:rPr>
        <w:t xml:space="preserve">Your research will probably tell that CIS originally had a relatively small number of electrodes. All electrodes were stimulated sequentially. I suggest you follow the "all" approach as the idea behind </w:t>
      </w:r>
      <w:r>
        <w:rPr>
          <w:sz w:val="24"/>
          <w:szCs w:val="24"/>
        </w:rPr>
        <w:t>CIS was not an n of m approach.</w:t>
      </w:r>
    </w:p>
    <w:p w:rsidR="0058715C" w:rsidRPr="0058715C" w:rsidRDefault="0058715C" w:rsidP="0058715C">
      <w:pPr>
        <w:spacing w:afterLines="50"/>
        <w:rPr>
          <w:rFonts w:hint="eastAsia"/>
          <w:sz w:val="24"/>
          <w:szCs w:val="24"/>
        </w:rPr>
      </w:pPr>
      <w:r w:rsidRPr="0058715C">
        <w:rPr>
          <w:sz w:val="24"/>
          <w:szCs w:val="24"/>
        </w:rPr>
        <w:t xml:space="preserve">SPEAK is definitely an n of m strategy. In real cochlear implants "n" </w:t>
      </w:r>
      <w:proofErr w:type="gramStart"/>
      <w:r w:rsidRPr="0058715C">
        <w:rPr>
          <w:sz w:val="24"/>
          <w:szCs w:val="24"/>
        </w:rPr>
        <w:t>is</w:t>
      </w:r>
      <w:proofErr w:type="gramEnd"/>
      <w:r w:rsidRPr="0058715C">
        <w:rPr>
          <w:sz w:val="24"/>
          <w:szCs w:val="24"/>
        </w:rPr>
        <w:t xml:space="preserve"> typically around 8. I recommend that you choose a value in the range 6-10 based on what you think sounds best.</w:t>
      </w:r>
    </w:p>
    <w:p w:rsidR="00D73184" w:rsidRDefault="00D73184" w:rsidP="00D73184">
      <w:pPr>
        <w:spacing w:afterLines="50"/>
        <w:rPr>
          <w:rFonts w:hint="eastAsia"/>
          <w:sz w:val="24"/>
          <w:szCs w:val="24"/>
        </w:rPr>
      </w:pPr>
    </w:p>
    <w:p w:rsidR="00D73184" w:rsidRPr="00D73184" w:rsidRDefault="00D73184" w:rsidP="00D73184">
      <w:pPr>
        <w:spacing w:afterLines="50"/>
        <w:rPr>
          <w:sz w:val="24"/>
          <w:szCs w:val="24"/>
        </w:rPr>
      </w:pPr>
    </w:p>
    <w:sectPr w:rsidR="00D73184" w:rsidRPr="00D73184" w:rsidSect="0012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6441"/>
    <w:multiLevelType w:val="hybridMultilevel"/>
    <w:tmpl w:val="71D0B532"/>
    <w:lvl w:ilvl="0" w:tplc="46886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35A2B"/>
    <w:multiLevelType w:val="hybridMultilevel"/>
    <w:tmpl w:val="4B02FAEC"/>
    <w:lvl w:ilvl="0" w:tplc="E6BA3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3184"/>
    <w:rsid w:val="00121B29"/>
    <w:rsid w:val="0058715C"/>
    <w:rsid w:val="00D7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8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73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3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2016-09-24T09:17:00Z</dcterms:created>
  <dcterms:modified xsi:type="dcterms:W3CDTF">2016-09-24T09:48:00Z</dcterms:modified>
</cp:coreProperties>
</file>