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0A" w:rsidRPr="00B53B0A" w:rsidRDefault="00B53B0A" w:rsidP="00B53B0A">
      <w:pPr>
        <w:widowControl/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33"/>
          <w:szCs w:val="33"/>
        </w:rPr>
      </w:pPr>
      <w:r w:rsidRPr="00B53B0A">
        <w:rPr>
          <w:rFonts w:ascii="Helvetica" w:eastAsia="宋体" w:hAnsi="Helvetica" w:cs="Helvetica"/>
          <w:color w:val="333333"/>
          <w:kern w:val="0"/>
          <w:sz w:val="33"/>
          <w:szCs w:val="33"/>
        </w:rPr>
        <w:t>Please read notes carefully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NOTE: Listening to these files before using them in experimentation will compromise the outcome of the study. There are 300 short sentences - it is STRONGLY RECOMMENDED that you set aside 100 of them exclusively for your study.</w:t>
      </w:r>
    </w:p>
    <w:p w:rsidR="00B53B0A" w:rsidRPr="00B53B0A" w:rsidRDefault="00B53B0A" w:rsidP="00B53B0A">
      <w:pPr>
        <w:widowControl/>
        <w:pBdr>
          <w:left w:val="single" w:sz="36" w:space="4" w:color="DEDFE0"/>
        </w:pBdr>
        <w:shd w:val="clear" w:color="auto" w:fill="FFFFFF"/>
        <w:spacing w:before="150" w:after="30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The experimental data from a study by Healy, Yoho et al [1] has been made available for download by the authors.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 xml:space="preserve">The zip file should be downloaded, from the </w:t>
      </w:r>
      <w:proofErr w:type="spellStart"/>
      <w:proofErr w:type="gramStart"/>
      <w:r w:rsidRPr="00B53B0A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proofErr w:type="gramEnd"/>
      <w:r w:rsidRPr="00B53B0A">
        <w:rPr>
          <w:rFonts w:ascii="Helvetica" w:eastAsia="宋体" w:hAnsi="Helvetica" w:cs="Helvetica"/>
          <w:color w:val="333333"/>
          <w:kern w:val="0"/>
          <w:szCs w:val="21"/>
        </w:rPr>
        <w:t xml:space="preserve"> below, as test data for your assignment.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The folder JASA13\data\</w:t>
      </w:r>
      <w:proofErr w:type="spellStart"/>
      <w:r w:rsidRPr="00B53B0A">
        <w:rPr>
          <w:rFonts w:ascii="Helvetica" w:eastAsia="宋体" w:hAnsi="Helvetica" w:cs="Helvetica"/>
          <w:color w:val="333333"/>
          <w:kern w:val="0"/>
          <w:szCs w:val="21"/>
        </w:rPr>
        <w:t>clean_utterance</w:t>
      </w:r>
      <w:proofErr w:type="spellEnd"/>
      <w:r w:rsidRPr="00B53B0A">
        <w:rPr>
          <w:rFonts w:ascii="Helvetica" w:eastAsia="宋体" w:hAnsi="Helvetica" w:cs="Helvetica"/>
          <w:color w:val="333333"/>
          <w:kern w:val="0"/>
          <w:szCs w:val="21"/>
        </w:rPr>
        <w:t xml:space="preserve"> contains almost 300 short speech files. Please use a selection of these files as the sample speech files from which you will generate processed, </w:t>
      </w:r>
      <w:proofErr w:type="spellStart"/>
      <w:r w:rsidRPr="00B53B0A">
        <w:rPr>
          <w:rFonts w:ascii="Helvetica" w:eastAsia="宋体" w:hAnsi="Helvetica" w:cs="Helvetica"/>
          <w:color w:val="333333"/>
          <w:kern w:val="0"/>
          <w:szCs w:val="21"/>
        </w:rPr>
        <w:t>vocoded</w:t>
      </w:r>
      <w:proofErr w:type="spellEnd"/>
      <w:r w:rsidRPr="00B53B0A">
        <w:rPr>
          <w:rFonts w:ascii="Helvetica" w:eastAsia="宋体" w:hAnsi="Helvetica" w:cs="Helvetica"/>
          <w:color w:val="333333"/>
          <w:kern w:val="0"/>
          <w:szCs w:val="21"/>
        </w:rPr>
        <w:t xml:space="preserve"> speech files for use in your speech perception experiment.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The files above contain high quality speech with no background noise. These "ideal" recordings are much easier to understand than the usual speech + noise that a cochlear implant recipient will experience.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The use of this data</w:t>
      </w:r>
      <w:r w:rsidRPr="00B53B0A">
        <w:rPr>
          <w:rFonts w:ascii="Helvetica" w:eastAsia="宋体" w:hAnsi="Helvetica" w:cs="Helvetica"/>
          <w:color w:val="333333"/>
          <w:kern w:val="0"/>
        </w:rPr>
        <w:t> </w:t>
      </w:r>
      <w:r w:rsidRPr="00B53B0A">
        <w:rPr>
          <w:rFonts w:ascii="Helvetica" w:eastAsia="宋体" w:hAnsi="Helvetica" w:cs="Helvetica"/>
          <w:b/>
          <w:bCs/>
          <w:color w:val="333333"/>
          <w:kern w:val="0"/>
        </w:rPr>
        <w:t>must be appropriately referenced</w:t>
      </w:r>
      <w:r w:rsidRPr="00B53B0A">
        <w:rPr>
          <w:rFonts w:ascii="Helvetica" w:eastAsia="宋体" w:hAnsi="Helvetica" w:cs="Helvetica"/>
          <w:color w:val="333333"/>
          <w:kern w:val="0"/>
        </w:rPr>
        <w:t> </w:t>
      </w:r>
      <w:r w:rsidRPr="00B53B0A">
        <w:rPr>
          <w:rFonts w:ascii="Helvetica" w:eastAsia="宋体" w:hAnsi="Helvetica" w:cs="Helvetica"/>
          <w:color w:val="333333"/>
          <w:kern w:val="0"/>
          <w:szCs w:val="21"/>
        </w:rPr>
        <w:t>in your report and presentation.</w:t>
      </w:r>
    </w:p>
    <w:p w:rsidR="00B53B0A" w:rsidRPr="00B53B0A" w:rsidRDefault="00B53B0A" w:rsidP="00B53B0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[1] Healy E.W., Yoho S.E., Wang Y., and Wang D.L. (2013):</w:t>
      </w:r>
      <w:r w:rsidRPr="00B53B0A">
        <w:rPr>
          <w:rFonts w:ascii="Helvetica" w:eastAsia="宋体" w:hAnsi="Helvetica" w:cs="Helvetica"/>
          <w:color w:val="333333"/>
          <w:kern w:val="0"/>
        </w:rPr>
        <w:t> </w:t>
      </w:r>
      <w:hyperlink r:id="rId4" w:history="1">
        <w:r w:rsidRPr="00B53B0A">
          <w:rPr>
            <w:rFonts w:ascii="Helvetica" w:eastAsia="宋体" w:hAnsi="Helvetica" w:cs="Helvetica"/>
            <w:color w:val="046E9A"/>
            <w:kern w:val="0"/>
          </w:rPr>
          <w:t>An algorithm to improve speech recognition in noise for hearing-impaired listeners</w:t>
        </w:r>
      </w:hyperlink>
      <w:r w:rsidRPr="00B53B0A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B53B0A">
        <w:rPr>
          <w:rFonts w:ascii="Helvetica" w:eastAsia="宋体" w:hAnsi="Helvetica" w:cs="Helvetica"/>
          <w:color w:val="333333"/>
          <w:kern w:val="0"/>
        </w:rPr>
        <w:t> </w:t>
      </w:r>
      <w:r w:rsidRPr="00B53B0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Journal of the Acoustical Society of America</w:t>
      </w:r>
      <w:r w:rsidRPr="00B53B0A">
        <w:rPr>
          <w:rFonts w:ascii="Helvetica" w:eastAsia="宋体" w:hAnsi="Helvetica" w:cs="Helvetica"/>
          <w:color w:val="333333"/>
          <w:kern w:val="0"/>
          <w:szCs w:val="21"/>
        </w:rPr>
        <w:t>, vol. 134, pp. 3029-3038.</w:t>
      </w:r>
    </w:p>
    <w:p w:rsidR="00B53B0A" w:rsidRPr="00B53B0A" w:rsidRDefault="00B53B0A" w:rsidP="00B53B0A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53B0A">
        <w:rPr>
          <w:rFonts w:ascii="Helvetica" w:eastAsia="宋体" w:hAnsi="Helvetica" w:cs="Helvetica"/>
          <w:color w:val="333333"/>
          <w:kern w:val="0"/>
          <w:szCs w:val="21"/>
        </w:rPr>
        <w:t>Click</w:t>
      </w:r>
      <w:r w:rsidRPr="00B53B0A">
        <w:rPr>
          <w:rFonts w:ascii="Helvetica" w:eastAsia="宋体" w:hAnsi="Helvetica" w:cs="Helvetica"/>
          <w:color w:val="333333"/>
          <w:kern w:val="0"/>
        </w:rPr>
        <w:t> </w:t>
      </w:r>
      <w:hyperlink r:id="rId5" w:history="1">
        <w:r w:rsidRPr="00B53B0A">
          <w:rPr>
            <w:rFonts w:ascii="Helvetica" w:eastAsia="宋体" w:hAnsi="Helvetica" w:cs="Helvetica"/>
            <w:color w:val="046E9A"/>
            <w:kern w:val="0"/>
          </w:rPr>
          <w:t>http://web.cse.ohio-state.edu/pnl/corpus/Healy-jasa13/YWang.html</w:t>
        </w:r>
      </w:hyperlink>
      <w:r w:rsidRPr="00B53B0A">
        <w:rPr>
          <w:rFonts w:ascii="Helvetica" w:eastAsia="宋体" w:hAnsi="Helvetica" w:cs="Helvetica"/>
          <w:color w:val="333333"/>
          <w:kern w:val="0"/>
        </w:rPr>
        <w:t> </w:t>
      </w:r>
      <w:r w:rsidRPr="00B53B0A">
        <w:rPr>
          <w:rFonts w:ascii="Helvetica" w:eastAsia="宋体" w:hAnsi="Helvetica" w:cs="Helvetica"/>
          <w:color w:val="333333"/>
          <w:kern w:val="0"/>
          <w:szCs w:val="21"/>
        </w:rPr>
        <w:t>link to open resource.</w:t>
      </w:r>
    </w:p>
    <w:p w:rsidR="008F3303" w:rsidRPr="00B53B0A" w:rsidRDefault="008F3303"/>
    <w:sectPr w:rsidR="008F3303" w:rsidRPr="00B53B0A" w:rsidSect="008F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3B0A"/>
    <w:rsid w:val="008F3303"/>
    <w:rsid w:val="00B5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0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3B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3B0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box">
    <w:name w:val="box"/>
    <w:basedOn w:val="a"/>
    <w:rsid w:val="00B53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3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overflow">
    <w:name w:val="no-overflow"/>
    <w:basedOn w:val="a"/>
    <w:rsid w:val="00B53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3B0A"/>
  </w:style>
  <w:style w:type="character" w:styleId="a4">
    <w:name w:val="Strong"/>
    <w:basedOn w:val="a0"/>
    <w:uiPriority w:val="22"/>
    <w:qFormat/>
    <w:rsid w:val="00B53B0A"/>
    <w:rPr>
      <w:b/>
      <w:bCs/>
    </w:rPr>
  </w:style>
  <w:style w:type="character" w:styleId="a5">
    <w:name w:val="Hyperlink"/>
    <w:basedOn w:val="a0"/>
    <w:uiPriority w:val="99"/>
    <w:semiHidden/>
    <w:unhideWhenUsed/>
    <w:rsid w:val="00B53B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cse.ohio-state.edu/pnl/corpus/Healy-jasa13/YWang.html" TargetMode="External"/><Relationship Id="rId4" Type="http://schemas.openxmlformats.org/officeDocument/2006/relationships/hyperlink" Target="http://www.cse.ohio-state.edu/~dwang/papers/HYWW.jasa13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2016-09-24T09:08:00Z</dcterms:created>
  <dcterms:modified xsi:type="dcterms:W3CDTF">2016-09-24T09:10:00Z</dcterms:modified>
</cp:coreProperties>
</file>